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D3" w:rsidRPr="00FC16D3" w:rsidRDefault="00B43E3A" w:rsidP="002D2B4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Рассмотрено</w:t>
      </w:r>
      <w:r w:rsidR="002D2B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FC16D3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FC16D3" w:rsidRPr="00FC16D3">
        <w:rPr>
          <w:rFonts w:ascii="Times New Roman" w:hAnsi="Times New Roman" w:cs="Times New Roman"/>
          <w:b/>
          <w:sz w:val="24"/>
          <w:szCs w:val="24"/>
          <w:lang w:eastAsia="ru-RU"/>
        </w:rPr>
        <w:t>Утверждаю</w:t>
      </w:r>
      <w:r w:rsidR="00FC16D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FC16D3" w:rsidRPr="00FC16D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C16D3" w:rsidRPr="00FC16D3" w:rsidRDefault="00B43E3A" w:rsidP="002D2B4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D2B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Педагогическом Совете                                                                           </w:t>
      </w:r>
      <w:r w:rsidR="00FC16D3" w:rsidRPr="00FC16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директор школы </w:t>
      </w:r>
    </w:p>
    <w:p w:rsidR="00FC16D3" w:rsidRPr="00FC16D3" w:rsidRDefault="002D2B4B" w:rsidP="002D2B4B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«___»_________2019 г.                                                                          </w:t>
      </w:r>
      <w:r w:rsidR="00FC16D3" w:rsidRPr="00FC16D3">
        <w:rPr>
          <w:rFonts w:ascii="Times New Roman" w:hAnsi="Times New Roman" w:cs="Times New Roman"/>
          <w:b/>
          <w:sz w:val="24"/>
          <w:szCs w:val="24"/>
          <w:lang w:eastAsia="ru-RU"/>
        </w:rPr>
        <w:t>______</w:t>
      </w:r>
      <w:r w:rsidR="00FC16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__А.В. </w:t>
      </w:r>
      <w:proofErr w:type="spellStart"/>
      <w:r w:rsidR="00FC16D3">
        <w:rPr>
          <w:rFonts w:ascii="Times New Roman" w:hAnsi="Times New Roman" w:cs="Times New Roman"/>
          <w:b/>
          <w:sz w:val="24"/>
          <w:szCs w:val="24"/>
          <w:lang w:eastAsia="ru-RU"/>
        </w:rPr>
        <w:t>Шыгжал</w:t>
      </w:r>
      <w:proofErr w:type="spellEnd"/>
    </w:p>
    <w:p w:rsidR="00FC16D3" w:rsidRPr="00FC16D3" w:rsidRDefault="00FC16D3" w:rsidP="00FC16D3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16D3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_________2019 </w:t>
      </w:r>
      <w:r w:rsidRPr="00FC16D3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F6E52" w:rsidRDefault="004F6E52" w:rsidP="00FC16D3">
      <w:pPr>
        <w:shd w:val="clear" w:color="auto" w:fill="FFFFFF"/>
        <w:spacing w:after="212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E52" w:rsidRDefault="004F6E52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B4B" w:rsidRDefault="002D2B4B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B4B" w:rsidRDefault="002D2B4B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B4B" w:rsidRDefault="002D2B4B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E52" w:rsidRDefault="004F6E52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Программа 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формированию законопослушного поведения несовершеннолетних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через здоровый образ жизни</w:t>
      </w:r>
    </w:p>
    <w:p w:rsidR="00D75687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F6E52" w:rsidRDefault="004F6E52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E52" w:rsidRPr="00FC16D3" w:rsidRDefault="00FC16D3" w:rsidP="00FC16D3">
      <w:pPr>
        <w:shd w:val="clear" w:color="auto" w:fill="FFFFFF"/>
        <w:spacing w:after="212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Разработал:</w:t>
      </w:r>
    </w:p>
    <w:p w:rsidR="00FC16D3" w:rsidRPr="00FC16D3" w:rsidRDefault="00FC16D3" w:rsidP="00FC16D3">
      <w:pPr>
        <w:shd w:val="clear" w:color="auto" w:fill="FFFFFF"/>
        <w:spacing w:after="212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аместитель директора по ППН </w:t>
      </w:r>
    </w:p>
    <w:p w:rsidR="00FC16D3" w:rsidRPr="00FC16D3" w:rsidRDefault="00FC16D3" w:rsidP="00FC16D3">
      <w:pPr>
        <w:shd w:val="clear" w:color="auto" w:fill="FFFFFF"/>
        <w:spacing w:after="212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Кокай-</w:t>
      </w:r>
      <w:proofErr w:type="spellStart"/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оол</w:t>
      </w:r>
      <w:proofErr w:type="spellEnd"/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В.О.</w:t>
      </w:r>
    </w:p>
    <w:p w:rsidR="00FC16D3" w:rsidRDefault="00FC16D3" w:rsidP="00FC16D3">
      <w:pPr>
        <w:shd w:val="clear" w:color="auto" w:fill="FFFFFF"/>
        <w:spacing w:after="21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E52" w:rsidRDefault="004F6E52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FC16D3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Pr="00FC16D3" w:rsidRDefault="00FC16D3" w:rsidP="002D2B4B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Элегест </w:t>
      </w:r>
      <w:r w:rsidR="002D2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FC16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2019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  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 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 воспитания правовой культуры, формирования законоп</w:t>
      </w:r>
      <w:r w:rsidR="00FC1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ослушного поведения школьников.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на основе следующих документов: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Закон РФ «Об основах системы профилактики безнадзорности и правонарушений несовершеннолетних» (от 24.06.1999г.) с дополнениями и изменениями (120 закон).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Федеральный Закон РФ «Об основных гарантиях прав ребенка в РФ»;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 Организация профилактики безнадзорности и правонарушений в </w:t>
      </w:r>
      <w:r w:rsid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им. </w:t>
      </w:r>
      <w:proofErr w:type="spellStart"/>
      <w:r w:rsid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Бавун-оол</w:t>
      </w:r>
      <w:proofErr w:type="spellEnd"/>
      <w:r w:rsid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У.А. с. Элегест </w:t>
      </w:r>
      <w:proofErr w:type="spellStart"/>
      <w:r w:rsid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Чеди-Хольского</w:t>
      </w:r>
      <w:proofErr w:type="spellEnd"/>
      <w:r w:rsid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Формирование у детей ценного отношения к своему здоровью и здоровому образу жизни, профилактика алкоголизма и наркомании.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Социально-нравственное оздоровление молодежной среды.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защиты прав и законных интересов несовершеннолетних.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3.Социально - педагогическая реабилитация несовершеннолетних, находящихся в социально опасном положении.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4.Деятельность по профилактике безнадзорности и правонарушений несовершеннолетних основывается на принципах законности, демократизма, гуманного о</w:t>
      </w:r>
      <w:r w:rsidR="00FC1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бращения с несовершеннолетними.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Формы, методы и приемы профилактической работы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Вовлечение учащихся в спортивно - оздоровительные объединения, кружки, секции, привитие 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здорового образа жизни.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рассчитана на три года реализации и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2D0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проведена в период с 2019 по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программы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I. Подготовительный этап</w:t>
      </w:r>
      <w:r w:rsidR="00276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(сентябрь - июнь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состояния 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профилактической работы за 2018 - 2019 учебный год. 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документацией.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Практический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(сентябрь – май 2019 - 2020; сентябрь-май 2020 - 2021; сентябрь-май 2021 - 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022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5687" w:rsidRPr="004F6E52" w:rsidRDefault="00D975DE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Реализация программы.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Отслеживание результатов.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 w:rsidR="00D75687"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программы.</w:t>
      </w:r>
      <w:r w:rsidR="00D75687"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75687"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технологий и методов работы.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Обобщающий 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(август 2022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и обобщение результатов.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Соотнесение результатов с поставленными целями.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Оформление и описание результатов.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Выработка методических рекомендаций.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Описание опыта работы по реализации программы.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 рабочей модели с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истемы профилактической работы.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 внедрения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законопослушного гражданина, через изучение основных законов государства.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в воспитательном процессе «Программы» должно привести к овладению основными знаниями и понятиями о значение здорового образа жизни</w:t>
      </w:r>
      <w:r w:rsidRPr="004F6E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последствиях приёма наркотиков, алкоголя и никотина, их влиянии на организм, о роли досуга в формировании образа жизни, об основных правилах личной безопасности и сохранения здоровья.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проявлять творческие способности в коллективно-творческих делах.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Использование спорта в качестве вывода человека из повыше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эмоционального состояния.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нно-политическую ситуацию в посёлке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Стабилизация, снижение темпов роста заболеваемости наркоманией и другими видами зависимости от психотропных веществ.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Уменьшение факторов риска употребления наркотиков и других психотропных веществ у детей, подростков и молодежи. Формирование навыков здорового образа жизни и высокоэффективных поведенческих стратегий и личностных ресурсов у подростков и молодежи.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системного подхода к профилактике злоупотребле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proofErr w:type="spellStart"/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веществами. 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компетенцию 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МБОУ СОШ с. Элегест 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входит: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обучении, 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которой осуществляется: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 постановка на </w:t>
      </w:r>
      <w:proofErr w:type="spell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профилактический учет детей, имеющих отклонения в развитии и поведении либо отклонения в обучении;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проведение систематической медико-психолого-педагогической диагностики этих детей;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разработка индивидуальных маршрутов (планов, программ) коррекции несовершеннолетних, их дальнейшего развития;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привлечение необходимых специалистов (медицинских работников, социальных работников, юристов и др.)  для проведения консультаций с детьми и родителями, оказания им адресной помощи;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разработка педагогами (методическими объединениями) индивидуальных образовательных программ для обучения детей, имеющих отклонения в развитии или поведении;</w:t>
      </w:r>
    </w:p>
    <w:p w:rsidR="006C4957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6C4957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 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этом направлении предусматривает: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на 1 число каждого месяца учебного года;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максимального охвата детей образовательными программами дополнительного образования;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разработку мер поддержки и контроля по каждому обучающемуся и его семье,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риска;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деятельности классных руководителей по профилактике безнадзорности и правонарушений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 «родительский всеобуч»).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Выявление семей, находящихся в социально опасном положении и оказание им помощи в обучении и воспитании детей. 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классных руководителей, посещение им семей группы риска и семей, находящихся в социально опасном положении (составление актов обследования жилищных условий, подготовка документов для оформления ребенка в государственное учреждение или под опеку);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рейдов в микрорайоне образовательного учреждения совместно с органами внутренних дел, инспекцией по делам несовершеннолетних, органами социальной защиты и др.;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банка данных на неблагополучные семьи и семьи группы риска;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привлечение органов родительского самоуправления, и управляющих советов к работе с семьями, не выполняющими обязанности по воспитанию детей;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принятие необходимых мер по лишению родительских прав и устройству ребенка в учреждение для детей-сирот и детей, оставшихся без попечения родителей;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- организация индивидуальных учебных занятий для ребенка, долгое время не посещавшего образовательное учреждение;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создание банка данных в виде социальных паспортов на каждую семью, находящуюся в социально опасном положении;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бесплатн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питания.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 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дополнительного образования детей в общеобразовательном учреждении;</w:t>
      </w:r>
    </w:p>
    <w:p w:rsidR="006A3261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обеспечение занятости несовершеннолетних, находящихся в трудной жизненной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 в каникулярное время.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Осуществление мер по реализации программ и методик, направленных на формирование законопослушного поведения несовершеннолетних </w:t>
      </w:r>
      <w:proofErr w:type="gramStart"/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</w:t>
      </w:r>
      <w:proofErr w:type="gramEnd"/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организацию в рамках воспитательно-профилактической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включение в учебный план образовательного учреждения предметов, образовательных модулей, направленных на формирование законопослушного поведения учащихся;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D75687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проведение опросов, анкетирования учащихся и родителей по основам правовых знаний, законопослушного поведения,  уровню правовой культуры;</w:t>
      </w:r>
    </w:p>
    <w:p w:rsidR="002D0E4D" w:rsidRPr="004F6E52" w:rsidRDefault="00D75687" w:rsidP="002D2B4B">
      <w:pPr>
        <w:shd w:val="clear" w:color="auto" w:fill="FFFFFF"/>
        <w:spacing w:after="2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</w:t>
      </w:r>
      <w:r w:rsidR="006C4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поведения учащихся. 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ПРОГРАММЫ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"/>
        <w:gridCol w:w="5106"/>
        <w:gridCol w:w="1559"/>
        <w:gridCol w:w="2552"/>
      </w:tblGrid>
      <w:tr w:rsidR="00D75687" w:rsidRPr="002D2B4B" w:rsidTr="002D2B4B">
        <w:trPr>
          <w:trHeight w:val="181"/>
        </w:trPr>
        <w:tc>
          <w:tcPr>
            <w:tcW w:w="9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6C4957" w:rsidP="00D75687">
            <w:pPr>
              <w:spacing w:after="212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2019-2020</w:t>
            </w:r>
            <w:r w:rsidR="00D75687"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D75687" w:rsidRPr="002D2B4B" w:rsidTr="002D2B4B">
        <w:trPr>
          <w:trHeight w:val="853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5687" w:rsidRPr="002D2B4B" w:rsidTr="002D2B4B">
        <w:trPr>
          <w:trHeight w:val="874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</w:tc>
      </w:tr>
      <w:tr w:rsidR="00D75687" w:rsidRPr="002D2B4B" w:rsidTr="002D2B4B">
        <w:trPr>
          <w:trHeight w:val="1066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rPr>
          <w:trHeight w:val="660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 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 проводимый в рамках Месячника профилактики правонарушений и наркозависимости.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2D2B4B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педагог, классные руководители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родительская общественность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  “Дня здоровья”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Дней здоровья в классах.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975DE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 w:rsidR="00D75687"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сень</w:t>
            </w:r>
          </w:p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всего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врача нарколога и фельдшера с учащимися 7- 11 -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ср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 несовершеннолетних).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выборочного анкетирования среди учащихся с целью выявления уровня знаний о факторах риска.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учащихся 6, 8, 7 классов с целью выявления отношения детей разного возраста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посвященные результатам анкетирования.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194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учащихся 5, 7, 9 классов с целью выявления знаний и отношения детей разных возрастных групп, к здоровому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посвященные результатам анкетирования.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(5 – 6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посвященный Дню борьбы со СПИДом.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 «Наркотики: зависимость и последствия».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экологического кружка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стенда «Береги здоровье смолоду!»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экологического кружка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  выставки книг: “Берегите здоровье смолоду”, “Экология и проблемы ХХ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картотеки по теме: “Здоровый образ жизни”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беседы с просмотром 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видеофильмов по темам: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“Наркомания”, “В ХХ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 без наркотиков”, “Виртуальная агрессия”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полугодие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материалов к родительским собраниям и классным часам по темам: “Режим дня школьника”, “Физическая активность и здоровье”, “Вредные привычки и их влияние на здоровье. Профилактика вредных привычек”, “ЗОЖ, закаливание”, “СПИД и его профилактика”, “Предупреждение алкоголизма, наркомании,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”, “Значение двигательной активности и физической культуры для здоровья человека. Вред гиподинамии”.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лыжных соревнованиях, соревнованиях по футболу.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 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Учет посещаемости школы детьми, состоящими на разных категориях учёта,  контроль их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занятостин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каникул.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 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два месяца (за исключением экстренных случаев)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категориях учёта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 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педагогических работников ОУ современным формам и методам своевременного выявления первичных 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признаков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и злоупотреблениями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веществами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FC16D3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Обсуждение вопросов о роли семьи в воспитании детей, о пропаганде здорового образа жизни на классных часах.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D75687" w:rsidRPr="002D2B4B" w:rsidTr="002D2B4B">
        <w:trPr>
          <w:trHeight w:val="145"/>
        </w:trPr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="00FC16D3"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изация летней оздоровительной ка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мпании, посвящённой здоровому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лагеря </w:t>
            </w:r>
          </w:p>
        </w:tc>
      </w:tr>
    </w:tbl>
    <w:p w:rsidR="002D0E4D" w:rsidRPr="002D2B4B" w:rsidRDefault="002D0E4D" w:rsidP="002D2B4B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687" w:rsidRPr="002D2B4B" w:rsidRDefault="00D75687" w:rsidP="002D0E4D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ПРОГРАММЫ</w:t>
      </w:r>
    </w:p>
    <w:tbl>
      <w:tblPr>
        <w:tblW w:w="96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"/>
        <w:gridCol w:w="5105"/>
        <w:gridCol w:w="1559"/>
        <w:gridCol w:w="2629"/>
      </w:tblGrid>
      <w:tr w:rsidR="00D75687" w:rsidRPr="002D2B4B" w:rsidTr="002D2B4B">
        <w:tc>
          <w:tcPr>
            <w:tcW w:w="9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FC16D3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2020- 2021</w:t>
            </w:r>
            <w:r w:rsidR="00D75687"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в рамках Месячника профилактики правонарушений и наркозависимости.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</w:t>
            </w:r>
            <w:r w:rsidR="00FC16D3"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ели,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Дней здоровья.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врача нарколога и фельдшера с учащимися 7- 11 -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ср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 несовершеннолетних).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среди учащихся 1, 5,  классов с целью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адаптацией к новым условиям обучения.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анкетирование среди учащихся с целью выявления уровня знаний о факторах риска.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анкетирования учащихся 6, 8, 7 классов с целью выявления отношения детей разного возраста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  учащимися 7 – 11 классов с целью выявления знаний и отношения детей разных возрастных гру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 к зд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(5 – 6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посвященный Дню борьбы со СПИДом.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линейки “СПИД  - чума века!”.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по здоровому образу жизни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беседы с просмотром видеофильмов по теме «Вредным привычкам – нет! Здоровому образу жизни – да!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классным руководителям в подборе материалов по здоровому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школы,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спортивных соревнованиях, соревнованиям по лыжам.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 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Контролирование посещаемости школы детьми, состоящими на различных категориях учёта, контролировать их занятость во время 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два месяца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исключением экстренных случаев)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рейда «Подросток» в семьи, состоящие на учёте.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 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и злоупотреблениями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веществами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="00FC16D3"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изация летней оздоровительной ка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мпании.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лагеря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2D2B4B" w:rsidRDefault="002D2B4B" w:rsidP="002D2B4B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687" w:rsidRPr="002D2B4B" w:rsidRDefault="00D75687" w:rsidP="002D0E4D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ПРОГРАММЫ</w:t>
      </w:r>
    </w:p>
    <w:tbl>
      <w:tblPr>
        <w:tblW w:w="96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"/>
        <w:gridCol w:w="5105"/>
        <w:gridCol w:w="1559"/>
        <w:gridCol w:w="2629"/>
      </w:tblGrid>
      <w:tr w:rsidR="00D75687" w:rsidRPr="002D2B4B" w:rsidTr="002D2B4B">
        <w:trPr>
          <w:trHeight w:val="210"/>
        </w:trPr>
        <w:tc>
          <w:tcPr>
            <w:tcW w:w="96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FC16D3" w:rsidP="00D75687">
            <w:pPr>
              <w:spacing w:after="212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2021-2022</w:t>
            </w:r>
            <w:r w:rsidR="00D75687"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неаудиторную занятость.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кружков, секций.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 Дней здоровья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культуры, преподаватель-организатор ОБЖ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врача нарколога и терапевта с учащимися 8- 11 -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(беседа со специалистами, мероприятия по профилактике употребления психически-активных веще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ср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 несовершеннолетних).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конкурсе рисунков (3 – 7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посвященных Дню борьбы со СПИДом.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   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беседы с просмотром видеофильма «Век глупцов».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подборке материалов по ЗОЖ.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 проводить классные часы, родительские собрания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работник 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спортивных соревнованиях.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контроля вести учет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Совета профилактики и правонарушений.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два месяца (за исключением экстренных случаев)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рейда  «Подросток» в семьи.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кружков,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уголка «Береги здоровье смолоду!»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2D2B4B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D75687"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687" w:rsidRPr="002D2B4B" w:rsidTr="002D2B4B"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="00FC16D3"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изация летней оздоровительной ка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мпании.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лагеря</w:t>
            </w:r>
          </w:p>
        </w:tc>
      </w:tr>
    </w:tbl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16D3" w:rsidRPr="004F6E52" w:rsidRDefault="00FC16D3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B4B" w:rsidRDefault="002D2B4B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229" w:rsidRDefault="005C6229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229" w:rsidRDefault="005C6229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229" w:rsidRDefault="005C6229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229" w:rsidRDefault="005C6229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229" w:rsidRDefault="005C6229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</w:t>
      </w:r>
      <w:proofErr w:type="gramEnd"/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 А Н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основных мероприятий по формированию толерантного сознания и профилактике экстремизма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муниципальном казенном образовательном учреждении «Поселковая средняя общеобразовательная школа»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2018/2019 учебный год</w:t>
      </w: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15255" w:type="dxa"/>
        <w:tblInd w:w="-17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4"/>
        <w:gridCol w:w="10042"/>
        <w:gridCol w:w="2126"/>
        <w:gridCol w:w="2313"/>
      </w:tblGrid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родительских собраний по темам: «Роль родителей в формировании толерантной личности», «Профилактика правонарушений и проявлений экстремистского характера среди несовершеннолетних»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толерантности.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комплекса мероприятий по выявлению и пресечению деятельности религиозных сект, вовлекающих несовершеннолетних в преступную деятельность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мер по профилактике вовлечения несовершеннолетних и молодежи в экстремистские акции и групповые нарушения общественного порядка, а также имеющие непосредственное отношение к пропаганде идей экстремизма, возбуждение социальной, расовой, национальной и религиозной розни среди молодежи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5C6229">
        <w:trPr>
          <w:trHeight w:val="3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фондами библиотек по исключению экстремистских материалов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687" w:rsidRPr="002D2B4B" w:rsidTr="005C6229">
        <w:trPr>
          <w:trHeight w:val="30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контентной фильтрацией для исключения доступа </w:t>
            </w:r>
            <w:proofErr w:type="gram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Интернет - ресурсам, несоответствующим задачам воспитания и образования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рейдов в места массового скопления подростков и молодежи с целью профилактики асоциальных, </w:t>
            </w:r>
            <w:proofErr w:type="spellStart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противоэкстремистских</w:t>
            </w:r>
            <w:proofErr w:type="spellEnd"/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явлений в молодежной среде.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классные руководители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кружков и спортивных секций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информационного сопровождения мероприятий (выпуск информационных буклетов, методических рекомендаций)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течение года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75687" w:rsidRPr="002D2B4B" w:rsidTr="005C6229">
        <w:trPr>
          <w:trHeight w:val="330"/>
        </w:trPr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III - IV четверть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дней, недель, месячников правовых знаний, бесед, лекций, дискуссий с подростками и молодежью.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III - IV четверть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тематике толерантности и экстремизма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75687" w:rsidRPr="002D2B4B" w:rsidTr="005C6229"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 оздоровительных лагерях с дневным пребыванием работы по формированию у несовершеннолетних толерантного сознания и поведения и профилактике экстремизма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апрель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  <w:p w:rsidR="00D75687" w:rsidRPr="002D2B4B" w:rsidRDefault="00D75687" w:rsidP="00D75687">
            <w:pPr>
              <w:spacing w:after="2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2D2B4B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школы:</w:t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______С. И. Бондарева</w:t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________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2018г.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план мероприятий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экстремизма, терроризма и суицида среди </w:t>
      </w:r>
      <w:proofErr w:type="gramStart"/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казенного образовательного учреждения «Поселковая средняя общеобразовательная школа»</w:t>
      </w:r>
    </w:p>
    <w:p w:rsidR="00D75687" w:rsidRPr="004F6E52" w:rsidRDefault="00D75687" w:rsidP="00D75687">
      <w:p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numPr>
          <w:ilvl w:val="0"/>
          <w:numId w:val="1"/>
        </w:num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педагогическим коллективом: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основных нормативных правовых актов, понятий, необходимых для осуществления работы по профилактике экстремизма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вопроса на совещании методического объединения о «Мерах  профилактики экстремизма в молодёжной среде»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утверждение комплекса мер, направленных на профилактику суицидального поведения среди учащихся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программ (разделов, модулей комплексной программы) по профилактике </w:t>
      </w:r>
      <w:proofErr w:type="spell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социальной </w:t>
      </w:r>
      <w:proofErr w:type="spell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в программы воспитательной работы школы и классных коллективов мероприятий по профилактике </w:t>
      </w:r>
      <w:proofErr w:type="spell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социальной </w:t>
      </w:r>
      <w:proofErr w:type="spell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 индивидуального психолого-педагогического сопровождения детей из группы риска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методического совета школы (</w:t>
      </w:r>
      <w:proofErr w:type="spell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курсы  повышения квалификации педагогических кадров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вопросам оказания психолого-педагогической помощи обучающимся в трудной жизненной ситуации, психолого-педагогического сопровождения участников образовательного процесса в соответствии с федеральными государственными образовательными стандартами, а также профилактики суицидального поведения обучающихся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взаимодействия с учреждениями здравоохранения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родительского всеобуча: «Роль семьи в формировании здорового образа жизни у детей и подростков», «Профилактика правонарушений и безнадзорности», «Моя семья – моя крепость»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системной социально-психологической работой  с детьми и подростками из семей, находящихся в социально-опасном состоянии, направленной на устранение негативных последствий внутрисемейных конфликтов</w:t>
      </w:r>
    </w:p>
    <w:p w:rsidR="00D75687" w:rsidRPr="004F6E52" w:rsidRDefault="00D75687" w:rsidP="00D75687">
      <w:pPr>
        <w:numPr>
          <w:ilvl w:val="0"/>
          <w:numId w:val="2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комплекса профилактических мер, направленных на предотвращение самоубийств, повышение эффективности индивидуальной и просветительской работы с несовершеннолетними и их родителями (законными представителями). Проводить собрания с педагогическими работниками и родителями (законными представителями) относительно проблем предупреждения самоубий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ср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 детей и подростков.</w:t>
      </w:r>
    </w:p>
    <w:p w:rsidR="00D75687" w:rsidRPr="004F6E52" w:rsidRDefault="00D75687" w:rsidP="00D75687">
      <w:pPr>
        <w:numPr>
          <w:ilvl w:val="0"/>
          <w:numId w:val="3"/>
        </w:num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учащимися и их родителями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локальных программ «Традиции», «Семья», «Я и Закон», «Спорт и мы», школьных проектов, программы по гражданско – патриотическому и экологическому воспитанию, работа детских общественных организаций.</w:t>
      </w:r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проведение школьных проектов: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«Фестиваль народного творчества», движения «Мы - волонтеры» (акции «Дети-детям», «Милосердие», За безопасность на дороге», «Белый цветок» и т.д.), классных часов: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"Содружество Независимых Государств, символы государств-участников СНГ", «Давайте дружить народами», «Все мы разные, но все мы заслуживаем счастья», «Приемы эффективного общения», «Формирование навыков толерантного отношения к окружающим» и др.</w:t>
      </w:r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библиотечных занятий: "Мы разные, но мы вместе", «Этот день Победы», литературное краеведение, конкурс чтецов, экскурсии по страницам любимых книг…</w:t>
      </w:r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бесед с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«Экстремизм – что это?», "Экстремизм - угроза человеку и государству".</w:t>
      </w:r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патриотических общешкольных мероприятий: праздник «9 мая – день Победы», игра «Зарница - школа безопасности», военизированная эстафета «А, ну-ка, парни!», операция «Забота», «Фронтовая посылка», фестиваль патриотической песни</w:t>
      </w:r>
      <w:proofErr w:type="gramEnd"/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шефской помощи ветеранам ВОВ.</w:t>
      </w:r>
    </w:p>
    <w:p w:rsidR="00D75687" w:rsidRPr="004F6E52" w:rsidRDefault="00D75687" w:rsidP="00D75687">
      <w:pPr>
        <w:numPr>
          <w:ilvl w:val="0"/>
          <w:numId w:val="4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программы развития толерантных способов поведения</w:t>
      </w:r>
    </w:p>
    <w:p w:rsidR="00D75687" w:rsidRPr="004F6E52" w:rsidRDefault="00D75687" w:rsidP="00D75687">
      <w:pPr>
        <w:numPr>
          <w:ilvl w:val="0"/>
          <w:numId w:val="5"/>
        </w:num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работа</w:t>
      </w:r>
    </w:p>
    <w:p w:rsidR="00D75687" w:rsidRPr="004F6E52" w:rsidRDefault="00D75687" w:rsidP="00D75687">
      <w:pPr>
        <w:numPr>
          <w:ilvl w:val="0"/>
          <w:numId w:val="6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уровня воспитанности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D75687" w:rsidRPr="004F6E52" w:rsidRDefault="00D75687" w:rsidP="00D75687">
      <w:pPr>
        <w:numPr>
          <w:ilvl w:val="0"/>
          <w:numId w:val="6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личностных свойств толерантности у обучающихся и их родителей</w:t>
      </w:r>
    </w:p>
    <w:p w:rsidR="00D75687" w:rsidRPr="004F6E52" w:rsidRDefault="00D75687" w:rsidP="00D75687">
      <w:pPr>
        <w:numPr>
          <w:ilvl w:val="0"/>
          <w:numId w:val="6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карты успешности учащихся и классных коллективов</w:t>
      </w:r>
    </w:p>
    <w:p w:rsidR="00D75687" w:rsidRPr="004F6E52" w:rsidRDefault="00D75687" w:rsidP="00D75687">
      <w:pPr>
        <w:numPr>
          <w:ilvl w:val="0"/>
          <w:numId w:val="6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Социометрия классного коллектива</w:t>
      </w:r>
    </w:p>
    <w:p w:rsidR="00D75687" w:rsidRPr="004F6E52" w:rsidRDefault="00D75687" w:rsidP="00D75687">
      <w:pPr>
        <w:numPr>
          <w:ilvl w:val="0"/>
          <w:numId w:val="6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Деловая игра «Если бы я был …»</w:t>
      </w:r>
    </w:p>
    <w:p w:rsidR="00D75687" w:rsidRPr="004F6E52" w:rsidRDefault="00D75687" w:rsidP="00D75687">
      <w:pPr>
        <w:numPr>
          <w:ilvl w:val="0"/>
          <w:numId w:val="6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суицидального поведения</w:t>
      </w:r>
    </w:p>
    <w:p w:rsidR="00D75687" w:rsidRPr="004F6E52" w:rsidRDefault="00D75687" w:rsidP="00D75687">
      <w:pPr>
        <w:numPr>
          <w:ilvl w:val="0"/>
          <w:numId w:val="7"/>
        </w:numPr>
        <w:shd w:val="clear" w:color="auto" w:fill="FFFFFF"/>
        <w:spacing w:after="2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Просветительская работа с родителями</w:t>
      </w:r>
    </w:p>
    <w:p w:rsidR="00D75687" w:rsidRPr="004F6E52" w:rsidRDefault="00D75687" w:rsidP="00D75687">
      <w:pPr>
        <w:numPr>
          <w:ilvl w:val="0"/>
          <w:numId w:val="8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интернет-страницы</w:t>
      </w:r>
      <w:proofErr w:type="gramEnd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размещение материалов, способствующих воспитанию толерантности, экстремизма и суицида.</w:t>
      </w:r>
    </w:p>
    <w:p w:rsidR="00D75687" w:rsidRPr="004F6E52" w:rsidRDefault="00D75687" w:rsidP="00D75687">
      <w:pPr>
        <w:numPr>
          <w:ilvl w:val="0"/>
          <w:numId w:val="8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родительских собраний «Воспитание толерантности в семье»</w:t>
      </w:r>
    </w:p>
    <w:p w:rsidR="00D75687" w:rsidRPr="004F6E52" w:rsidRDefault="00D75687" w:rsidP="00D75687">
      <w:pPr>
        <w:numPr>
          <w:ilvl w:val="0"/>
          <w:numId w:val="8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памяток для родителей и обучающихся  по мерам антитеррористического характера и действиям при возникновении ЧС, экстремизма и суицида.</w:t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обучающимися и семьями</w:t>
      </w:r>
    </w:p>
    <w:p w:rsidR="00D75687" w:rsidRPr="004F6E52" w:rsidRDefault="00D75687" w:rsidP="00D75687">
      <w:pPr>
        <w:numPr>
          <w:ilvl w:val="0"/>
          <w:numId w:val="9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занятости </w:t>
      </w:r>
      <w:proofErr w:type="gramStart"/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D75687" w:rsidRPr="004F6E52" w:rsidRDefault="00D75687" w:rsidP="00D75687">
      <w:pPr>
        <w:numPr>
          <w:ilvl w:val="0"/>
          <w:numId w:val="9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Патронаж семей</w:t>
      </w:r>
    </w:p>
    <w:p w:rsidR="00D75687" w:rsidRPr="004F6E52" w:rsidRDefault="00D75687" w:rsidP="00D75687">
      <w:pPr>
        <w:numPr>
          <w:ilvl w:val="0"/>
          <w:numId w:val="9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летнего отдыха детей и подростков</w:t>
      </w:r>
    </w:p>
    <w:p w:rsidR="00D75687" w:rsidRPr="004F6E52" w:rsidRDefault="00D75687" w:rsidP="00D75687">
      <w:pPr>
        <w:numPr>
          <w:ilvl w:val="0"/>
          <w:numId w:val="9"/>
        </w:num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рейдов в вечернее время</w:t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687" w:rsidRPr="004F6E52" w:rsidRDefault="00D75687" w:rsidP="00D75687">
      <w:pPr>
        <w:shd w:val="clear" w:color="auto" w:fill="FFFFFF"/>
        <w:spacing w:after="2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687" w:rsidRPr="004F6E52" w:rsidRDefault="00D75687" w:rsidP="00D75687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4F6E52" w:rsidRPr="004F6E52" w:rsidRDefault="004F6E52">
      <w:pPr>
        <w:rPr>
          <w:rFonts w:ascii="Times New Roman" w:hAnsi="Times New Roman" w:cs="Times New Roman"/>
          <w:sz w:val="28"/>
          <w:szCs w:val="28"/>
        </w:rPr>
      </w:pPr>
    </w:p>
    <w:sectPr w:rsidR="004F6E52" w:rsidRPr="004F6E52" w:rsidSect="002D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639E"/>
    <w:multiLevelType w:val="multilevel"/>
    <w:tmpl w:val="D24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B9719C"/>
    <w:multiLevelType w:val="multilevel"/>
    <w:tmpl w:val="5D98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7268FF"/>
    <w:multiLevelType w:val="multilevel"/>
    <w:tmpl w:val="AC26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63839"/>
    <w:multiLevelType w:val="multilevel"/>
    <w:tmpl w:val="4150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617D2"/>
    <w:multiLevelType w:val="multilevel"/>
    <w:tmpl w:val="1CE0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D5363"/>
    <w:multiLevelType w:val="multilevel"/>
    <w:tmpl w:val="988C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E5C2C"/>
    <w:multiLevelType w:val="multilevel"/>
    <w:tmpl w:val="7D1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170AB8"/>
    <w:multiLevelType w:val="multilevel"/>
    <w:tmpl w:val="BEF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4664AB"/>
    <w:multiLevelType w:val="multilevel"/>
    <w:tmpl w:val="60E2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687"/>
    <w:rsid w:val="001D7FD5"/>
    <w:rsid w:val="001E71E0"/>
    <w:rsid w:val="0027600B"/>
    <w:rsid w:val="002D0E4D"/>
    <w:rsid w:val="002D2B4B"/>
    <w:rsid w:val="002D378D"/>
    <w:rsid w:val="003007F7"/>
    <w:rsid w:val="004F6E52"/>
    <w:rsid w:val="005C6229"/>
    <w:rsid w:val="006A3261"/>
    <w:rsid w:val="006C4957"/>
    <w:rsid w:val="00B43E3A"/>
    <w:rsid w:val="00D75687"/>
    <w:rsid w:val="00D975DE"/>
    <w:rsid w:val="00F54371"/>
    <w:rsid w:val="00FC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5687"/>
    <w:rPr>
      <w:color w:val="0000FF"/>
      <w:u w:val="single"/>
    </w:rPr>
  </w:style>
  <w:style w:type="character" w:customStyle="1" w:styleId="ui">
    <w:name w:val="ui"/>
    <w:basedOn w:val="a0"/>
    <w:rsid w:val="00D75687"/>
  </w:style>
  <w:style w:type="paragraph" w:styleId="a5">
    <w:name w:val="Balloon Text"/>
    <w:basedOn w:val="a"/>
    <w:link w:val="a6"/>
    <w:uiPriority w:val="99"/>
    <w:semiHidden/>
    <w:unhideWhenUsed/>
    <w:rsid w:val="00D7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68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C16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364">
                      <w:marLeft w:val="0"/>
                      <w:marRight w:val="0"/>
                      <w:marTop w:val="424"/>
                      <w:marBottom w:val="0"/>
                      <w:divBdr>
                        <w:top w:val="single" w:sz="8" w:space="0" w:color="E1E8ED"/>
                        <w:left w:val="single" w:sz="8" w:space="0" w:color="E1E8ED"/>
                        <w:bottom w:val="single" w:sz="8" w:space="0" w:color="E1E8ED"/>
                        <w:right w:val="single" w:sz="8" w:space="0" w:color="E1E8ED"/>
                      </w:divBdr>
                      <w:divsChild>
                        <w:div w:id="17139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6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268933">
          <w:marLeft w:val="0"/>
          <w:marRight w:val="0"/>
          <w:marTop w:val="0"/>
          <w:marBottom w:val="10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28">
              <w:marLeft w:val="0"/>
              <w:marRight w:val="0"/>
              <w:marTop w:val="31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11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5E5E5"/>
                        <w:left w:val="single" w:sz="8" w:space="0" w:color="E5E5E5"/>
                        <w:bottom w:val="single" w:sz="8" w:space="0" w:color="E5E5E5"/>
                        <w:right w:val="single" w:sz="8" w:space="0" w:color="E5E5E5"/>
                      </w:divBdr>
                      <w:divsChild>
                        <w:div w:id="894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8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4762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123</cp:lastModifiedBy>
  <cp:revision>11</cp:revision>
  <cp:lastPrinted>2019-09-05T23:51:00Z</cp:lastPrinted>
  <dcterms:created xsi:type="dcterms:W3CDTF">2019-05-09T02:15:00Z</dcterms:created>
  <dcterms:modified xsi:type="dcterms:W3CDTF">2019-09-05T23:52:00Z</dcterms:modified>
</cp:coreProperties>
</file>