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889" w:rsidRDefault="005E0889" w:rsidP="005E0889">
      <w:pPr>
        <w:jc w:val="right"/>
        <w:rPr>
          <w:rStyle w:val="word1"/>
          <w:rFonts w:ascii="Times New Roman" w:hAnsi="Times New Roman"/>
          <w:b w:val="0"/>
          <w:sz w:val="24"/>
          <w:szCs w:val="24"/>
        </w:rPr>
      </w:pPr>
      <w:r>
        <w:rPr>
          <w:rStyle w:val="word1"/>
          <w:rFonts w:ascii="Times New Roman" w:hAnsi="Times New Roman"/>
          <w:b w:val="0"/>
          <w:sz w:val="24"/>
          <w:szCs w:val="24"/>
        </w:rPr>
        <w:t>Утверждаю</w:t>
      </w:r>
    </w:p>
    <w:p w:rsidR="00584A14" w:rsidRDefault="00F377A4" w:rsidP="005E0889">
      <w:pPr>
        <w:jc w:val="right"/>
        <w:rPr>
          <w:rStyle w:val="word1"/>
          <w:rFonts w:ascii="Times New Roman" w:hAnsi="Times New Roman"/>
          <w:b w:val="0"/>
          <w:sz w:val="24"/>
          <w:szCs w:val="24"/>
        </w:rPr>
      </w:pPr>
      <w:r>
        <w:rPr>
          <w:rStyle w:val="word1"/>
          <w:rFonts w:ascii="Times New Roman" w:hAnsi="Times New Roman"/>
          <w:b w:val="0"/>
          <w:sz w:val="24"/>
          <w:szCs w:val="24"/>
        </w:rPr>
        <w:t>директор</w:t>
      </w:r>
      <w:r w:rsidR="005E0889">
        <w:rPr>
          <w:rStyle w:val="word1"/>
          <w:rFonts w:ascii="Times New Roman" w:hAnsi="Times New Roman"/>
          <w:b w:val="0"/>
          <w:sz w:val="24"/>
          <w:szCs w:val="24"/>
        </w:rPr>
        <w:t xml:space="preserve"> школы</w:t>
      </w:r>
    </w:p>
    <w:p w:rsidR="005E0889" w:rsidRPr="005E0889" w:rsidRDefault="005E0889" w:rsidP="005E0889">
      <w:pPr>
        <w:jc w:val="right"/>
        <w:rPr>
          <w:rStyle w:val="word1"/>
          <w:rFonts w:ascii="Times New Roman" w:hAnsi="Times New Roman"/>
          <w:b w:val="0"/>
          <w:sz w:val="24"/>
          <w:szCs w:val="24"/>
        </w:rPr>
      </w:pPr>
      <w:proofErr w:type="spellStart"/>
      <w:r>
        <w:rPr>
          <w:rStyle w:val="word1"/>
          <w:rFonts w:ascii="Times New Roman" w:hAnsi="Times New Roman"/>
          <w:b w:val="0"/>
          <w:sz w:val="24"/>
          <w:szCs w:val="24"/>
        </w:rPr>
        <w:t>___________</w:t>
      </w:r>
      <w:r w:rsidR="00F377A4">
        <w:rPr>
          <w:rStyle w:val="word1"/>
          <w:rFonts w:ascii="Times New Roman" w:hAnsi="Times New Roman"/>
          <w:b w:val="0"/>
          <w:sz w:val="24"/>
          <w:szCs w:val="24"/>
        </w:rPr>
        <w:t>Ондар</w:t>
      </w:r>
      <w:proofErr w:type="spellEnd"/>
      <w:r w:rsidR="00F377A4">
        <w:rPr>
          <w:rStyle w:val="word1"/>
          <w:rFonts w:ascii="Times New Roman" w:hAnsi="Times New Roman"/>
          <w:b w:val="0"/>
          <w:sz w:val="24"/>
          <w:szCs w:val="24"/>
        </w:rPr>
        <w:t xml:space="preserve"> О.Э.</w:t>
      </w:r>
    </w:p>
    <w:p w:rsidR="00584A14" w:rsidRDefault="00584A14" w:rsidP="00AE4EA2">
      <w:pPr>
        <w:jc w:val="center"/>
        <w:rPr>
          <w:rStyle w:val="word1"/>
          <w:b w:val="0"/>
          <w:sz w:val="40"/>
          <w:szCs w:val="40"/>
        </w:rPr>
      </w:pPr>
    </w:p>
    <w:p w:rsidR="00584A14" w:rsidRDefault="00584A14" w:rsidP="00AE4EA2">
      <w:pPr>
        <w:jc w:val="center"/>
        <w:rPr>
          <w:rStyle w:val="word1"/>
          <w:b w:val="0"/>
          <w:sz w:val="40"/>
          <w:szCs w:val="40"/>
        </w:rPr>
      </w:pPr>
    </w:p>
    <w:p w:rsidR="00584A14" w:rsidRDefault="00584A14" w:rsidP="00AE4EA2">
      <w:pPr>
        <w:jc w:val="center"/>
        <w:rPr>
          <w:rStyle w:val="word1"/>
          <w:b w:val="0"/>
          <w:sz w:val="40"/>
          <w:szCs w:val="40"/>
        </w:rPr>
      </w:pPr>
    </w:p>
    <w:p w:rsidR="005E0889" w:rsidRDefault="005E0889" w:rsidP="00AE4EA2">
      <w:pPr>
        <w:jc w:val="center"/>
        <w:rPr>
          <w:rStyle w:val="word1"/>
          <w:b w:val="0"/>
          <w:sz w:val="40"/>
          <w:szCs w:val="40"/>
        </w:rPr>
      </w:pPr>
    </w:p>
    <w:p w:rsidR="005E0889" w:rsidRDefault="005E0889" w:rsidP="00AE4EA2">
      <w:pPr>
        <w:jc w:val="center"/>
        <w:rPr>
          <w:rStyle w:val="word1"/>
          <w:b w:val="0"/>
          <w:sz w:val="40"/>
          <w:szCs w:val="40"/>
        </w:rPr>
      </w:pPr>
    </w:p>
    <w:p w:rsidR="005E0889" w:rsidRDefault="005E0889" w:rsidP="00AE4EA2">
      <w:pPr>
        <w:jc w:val="center"/>
        <w:rPr>
          <w:rStyle w:val="word1"/>
          <w:b w:val="0"/>
          <w:sz w:val="40"/>
          <w:szCs w:val="40"/>
        </w:rPr>
      </w:pPr>
    </w:p>
    <w:p w:rsidR="00584A14" w:rsidRDefault="00AE4EA2" w:rsidP="00AE4EA2">
      <w:pPr>
        <w:jc w:val="center"/>
        <w:rPr>
          <w:rStyle w:val="word1"/>
          <w:b w:val="0"/>
          <w:sz w:val="40"/>
          <w:szCs w:val="40"/>
        </w:rPr>
      </w:pPr>
      <w:r w:rsidRPr="00295215">
        <w:rPr>
          <w:rStyle w:val="word1"/>
          <w:b w:val="0"/>
          <w:sz w:val="40"/>
          <w:szCs w:val="40"/>
        </w:rPr>
        <w:t xml:space="preserve">Публичный </w:t>
      </w:r>
      <w:r w:rsidR="00584A14">
        <w:rPr>
          <w:rStyle w:val="word1"/>
          <w:b w:val="0"/>
          <w:sz w:val="40"/>
          <w:szCs w:val="40"/>
        </w:rPr>
        <w:t>о</w:t>
      </w:r>
      <w:r w:rsidRPr="00295215">
        <w:rPr>
          <w:rStyle w:val="word1"/>
          <w:b w:val="0"/>
          <w:sz w:val="40"/>
          <w:szCs w:val="40"/>
        </w:rPr>
        <w:t>тчет</w:t>
      </w:r>
    </w:p>
    <w:p w:rsidR="00AE4EA2" w:rsidRPr="00295215" w:rsidRDefault="00AE4EA2" w:rsidP="00AE4EA2">
      <w:pPr>
        <w:jc w:val="center"/>
        <w:rPr>
          <w:rStyle w:val="word1"/>
          <w:b w:val="0"/>
          <w:sz w:val="40"/>
          <w:szCs w:val="40"/>
        </w:rPr>
      </w:pPr>
      <w:r w:rsidRPr="00295215">
        <w:rPr>
          <w:rStyle w:val="word1"/>
          <w:b w:val="0"/>
          <w:sz w:val="40"/>
          <w:szCs w:val="40"/>
        </w:rPr>
        <w:t xml:space="preserve"> директора </w:t>
      </w:r>
    </w:p>
    <w:p w:rsidR="00AE4EA2" w:rsidRPr="00295215" w:rsidRDefault="00AE4EA2" w:rsidP="00AE4EA2">
      <w:pPr>
        <w:jc w:val="center"/>
        <w:rPr>
          <w:rStyle w:val="word1"/>
          <w:b w:val="0"/>
          <w:sz w:val="40"/>
          <w:szCs w:val="40"/>
        </w:rPr>
      </w:pPr>
      <w:r w:rsidRPr="00295215">
        <w:rPr>
          <w:rStyle w:val="word1"/>
          <w:b w:val="0"/>
          <w:sz w:val="40"/>
          <w:szCs w:val="40"/>
        </w:rPr>
        <w:t xml:space="preserve">муниципального бюджетного общеобразовательного учреждения </w:t>
      </w:r>
      <w:r w:rsidR="000D23FA" w:rsidRPr="00295215">
        <w:rPr>
          <w:rStyle w:val="word1"/>
          <w:b w:val="0"/>
          <w:sz w:val="40"/>
          <w:szCs w:val="40"/>
        </w:rPr>
        <w:t>средней</w:t>
      </w:r>
      <w:r w:rsidRPr="00295215">
        <w:rPr>
          <w:rStyle w:val="word1"/>
          <w:b w:val="0"/>
          <w:sz w:val="40"/>
          <w:szCs w:val="40"/>
        </w:rPr>
        <w:t xml:space="preserve"> общеобразовательн</w:t>
      </w:r>
      <w:r w:rsidR="000D23FA" w:rsidRPr="00295215">
        <w:rPr>
          <w:rStyle w:val="word1"/>
          <w:b w:val="0"/>
          <w:sz w:val="40"/>
          <w:szCs w:val="40"/>
        </w:rPr>
        <w:t xml:space="preserve">ой </w:t>
      </w:r>
      <w:r w:rsidRPr="00295215">
        <w:rPr>
          <w:rStyle w:val="word1"/>
          <w:b w:val="0"/>
          <w:sz w:val="40"/>
          <w:szCs w:val="40"/>
        </w:rPr>
        <w:t>школ</w:t>
      </w:r>
      <w:r w:rsidR="000D23FA" w:rsidRPr="00295215">
        <w:rPr>
          <w:rStyle w:val="word1"/>
          <w:b w:val="0"/>
          <w:sz w:val="40"/>
          <w:szCs w:val="40"/>
        </w:rPr>
        <w:t xml:space="preserve">ы </w:t>
      </w:r>
      <w:r w:rsidRPr="00295215">
        <w:rPr>
          <w:rStyle w:val="word1"/>
          <w:b w:val="0"/>
          <w:sz w:val="40"/>
          <w:szCs w:val="40"/>
        </w:rPr>
        <w:t xml:space="preserve">села </w:t>
      </w:r>
      <w:r w:rsidR="000D23FA" w:rsidRPr="00295215">
        <w:rPr>
          <w:rStyle w:val="word1"/>
          <w:b w:val="0"/>
          <w:sz w:val="40"/>
          <w:szCs w:val="40"/>
        </w:rPr>
        <w:t xml:space="preserve">Элегест им. </w:t>
      </w:r>
      <w:proofErr w:type="spellStart"/>
      <w:r w:rsidR="000D23FA" w:rsidRPr="00295215">
        <w:rPr>
          <w:rStyle w:val="word1"/>
          <w:b w:val="0"/>
          <w:sz w:val="40"/>
          <w:szCs w:val="40"/>
        </w:rPr>
        <w:t>Бавун-оола</w:t>
      </w:r>
      <w:proofErr w:type="spellEnd"/>
      <w:r w:rsidR="000D23FA" w:rsidRPr="00295215">
        <w:rPr>
          <w:rStyle w:val="word1"/>
          <w:b w:val="0"/>
          <w:sz w:val="40"/>
          <w:szCs w:val="40"/>
        </w:rPr>
        <w:t xml:space="preserve"> У.А.</w:t>
      </w:r>
    </w:p>
    <w:p w:rsidR="00AE4EA2" w:rsidRPr="00295215" w:rsidRDefault="00AE4EA2" w:rsidP="00AE4EA2">
      <w:pPr>
        <w:jc w:val="center"/>
        <w:rPr>
          <w:rStyle w:val="word1"/>
          <w:b w:val="0"/>
          <w:sz w:val="40"/>
          <w:szCs w:val="40"/>
        </w:rPr>
      </w:pPr>
    </w:p>
    <w:p w:rsidR="00AE4EA2" w:rsidRPr="00295215" w:rsidRDefault="00AE4EA2" w:rsidP="00AE4EA2">
      <w:pPr>
        <w:jc w:val="center"/>
        <w:rPr>
          <w:rFonts w:ascii="Georgia" w:hAnsi="Georgia"/>
          <w:sz w:val="40"/>
          <w:szCs w:val="40"/>
        </w:rPr>
      </w:pPr>
      <w:r w:rsidRPr="00295215">
        <w:rPr>
          <w:rStyle w:val="word1"/>
          <w:b w:val="0"/>
          <w:sz w:val="40"/>
          <w:szCs w:val="40"/>
        </w:rPr>
        <w:t>за 201</w:t>
      </w:r>
      <w:r w:rsidR="00F377A4">
        <w:rPr>
          <w:rStyle w:val="word1"/>
          <w:b w:val="0"/>
          <w:sz w:val="40"/>
          <w:szCs w:val="40"/>
        </w:rPr>
        <w:t>9-2020</w:t>
      </w:r>
      <w:r w:rsidRPr="00295215">
        <w:rPr>
          <w:rStyle w:val="word1"/>
          <w:b w:val="0"/>
          <w:sz w:val="40"/>
          <w:szCs w:val="40"/>
        </w:rPr>
        <w:t xml:space="preserve"> учебный год.</w:t>
      </w:r>
    </w:p>
    <w:p w:rsidR="00AE4EA2" w:rsidRPr="00295215" w:rsidRDefault="00AE4EA2" w:rsidP="00AE4EA2">
      <w:pPr>
        <w:rPr>
          <w:rFonts w:ascii="Georgia" w:hAnsi="Georgia"/>
        </w:rPr>
      </w:pPr>
    </w:p>
    <w:p w:rsidR="00AE4EA2" w:rsidRPr="008B63A0" w:rsidRDefault="00AE4EA2" w:rsidP="00AE4EA2">
      <w:pPr>
        <w:rPr>
          <w:rFonts w:ascii="Georgia" w:hAnsi="Georgia"/>
        </w:rPr>
      </w:pPr>
    </w:p>
    <w:p w:rsidR="00AE4EA2" w:rsidRPr="008B63A0" w:rsidRDefault="00AE4EA2" w:rsidP="00AE4EA2">
      <w:pPr>
        <w:rPr>
          <w:rFonts w:ascii="Georgia" w:hAnsi="Georgia"/>
        </w:rPr>
      </w:pPr>
    </w:p>
    <w:p w:rsidR="00AE4EA2" w:rsidRPr="008B63A0" w:rsidRDefault="00AE4EA2" w:rsidP="00AE4EA2">
      <w:pPr>
        <w:rPr>
          <w:rFonts w:ascii="Georgia" w:hAnsi="Georgia"/>
        </w:rPr>
      </w:pPr>
    </w:p>
    <w:p w:rsidR="00AE4EA2" w:rsidRPr="008B63A0" w:rsidRDefault="00AE4EA2" w:rsidP="00AE4EA2">
      <w:pPr>
        <w:rPr>
          <w:rFonts w:ascii="Georgia" w:hAnsi="Georgia"/>
        </w:rPr>
      </w:pPr>
    </w:p>
    <w:p w:rsidR="00AE4EA2" w:rsidRPr="008B63A0" w:rsidRDefault="00AE4EA2" w:rsidP="00AE4EA2">
      <w:pPr>
        <w:rPr>
          <w:rFonts w:ascii="Georgia" w:hAnsi="Georgia"/>
        </w:rPr>
      </w:pPr>
    </w:p>
    <w:p w:rsidR="00AE4EA2" w:rsidRDefault="00AE4EA2" w:rsidP="00AE4EA2">
      <w:pPr>
        <w:rPr>
          <w:rFonts w:ascii="Georgia" w:hAnsi="Georgia"/>
        </w:rPr>
      </w:pPr>
    </w:p>
    <w:p w:rsidR="0012063F" w:rsidRDefault="0012063F" w:rsidP="00AE4EA2">
      <w:pPr>
        <w:rPr>
          <w:rFonts w:ascii="Georgia" w:hAnsi="Georgia"/>
        </w:rPr>
      </w:pPr>
    </w:p>
    <w:p w:rsidR="0012063F" w:rsidRDefault="0012063F" w:rsidP="00AE4EA2">
      <w:pPr>
        <w:rPr>
          <w:rFonts w:ascii="Georgia" w:hAnsi="Georgia"/>
        </w:rPr>
      </w:pPr>
    </w:p>
    <w:p w:rsidR="0012063F" w:rsidRDefault="0012063F" w:rsidP="00AE4EA2">
      <w:pPr>
        <w:rPr>
          <w:rFonts w:ascii="Georgia" w:hAnsi="Georgia"/>
        </w:rPr>
      </w:pPr>
    </w:p>
    <w:p w:rsidR="0012063F" w:rsidRDefault="0012063F" w:rsidP="00AE4EA2">
      <w:pPr>
        <w:rPr>
          <w:rFonts w:ascii="Georgia" w:hAnsi="Georgia"/>
        </w:rPr>
      </w:pPr>
    </w:p>
    <w:p w:rsidR="0012063F" w:rsidRDefault="0012063F" w:rsidP="00AE4EA2">
      <w:pPr>
        <w:rPr>
          <w:rFonts w:ascii="Georgia" w:hAnsi="Georgia"/>
        </w:rPr>
      </w:pPr>
    </w:p>
    <w:p w:rsidR="0012063F" w:rsidRDefault="0012063F" w:rsidP="00AE4EA2">
      <w:pPr>
        <w:rPr>
          <w:rFonts w:ascii="Georgia" w:hAnsi="Georgia"/>
        </w:rPr>
      </w:pPr>
    </w:p>
    <w:p w:rsidR="0012063F" w:rsidRDefault="0012063F" w:rsidP="00AE4EA2">
      <w:pPr>
        <w:rPr>
          <w:rFonts w:ascii="Georgia" w:hAnsi="Georgia"/>
        </w:rPr>
      </w:pPr>
    </w:p>
    <w:p w:rsidR="0012063F" w:rsidRDefault="0012063F" w:rsidP="00AE4EA2">
      <w:pPr>
        <w:rPr>
          <w:rFonts w:ascii="Georgia" w:hAnsi="Georgia"/>
        </w:rPr>
      </w:pPr>
    </w:p>
    <w:p w:rsidR="0012063F" w:rsidRDefault="0012063F" w:rsidP="00AE4EA2">
      <w:pPr>
        <w:rPr>
          <w:rFonts w:ascii="Georgia" w:hAnsi="Georgia"/>
        </w:rPr>
      </w:pPr>
    </w:p>
    <w:p w:rsidR="0012063F" w:rsidRDefault="0012063F" w:rsidP="00AE4EA2">
      <w:pPr>
        <w:rPr>
          <w:rFonts w:ascii="Georgia" w:hAnsi="Georgia"/>
        </w:rPr>
      </w:pPr>
    </w:p>
    <w:p w:rsidR="0012063F" w:rsidRDefault="0012063F" w:rsidP="00AE4EA2">
      <w:pPr>
        <w:rPr>
          <w:rFonts w:ascii="Georgia" w:hAnsi="Georgia"/>
        </w:rPr>
      </w:pPr>
    </w:p>
    <w:p w:rsidR="0012063F" w:rsidRDefault="0012063F" w:rsidP="00AE4EA2">
      <w:pPr>
        <w:rPr>
          <w:rFonts w:ascii="Georgia" w:hAnsi="Georgia"/>
        </w:rPr>
      </w:pPr>
    </w:p>
    <w:p w:rsidR="0012063F" w:rsidRDefault="0012063F" w:rsidP="00AE4EA2">
      <w:pPr>
        <w:rPr>
          <w:rFonts w:ascii="Georgia" w:hAnsi="Georgia"/>
        </w:rPr>
      </w:pPr>
    </w:p>
    <w:p w:rsidR="0012063F" w:rsidRDefault="0012063F" w:rsidP="00AE4EA2">
      <w:pPr>
        <w:rPr>
          <w:rFonts w:ascii="Georgia" w:hAnsi="Georgia"/>
        </w:rPr>
      </w:pPr>
    </w:p>
    <w:p w:rsidR="0012063F" w:rsidRDefault="0012063F" w:rsidP="00AE4EA2">
      <w:pPr>
        <w:rPr>
          <w:rFonts w:ascii="Georgia" w:hAnsi="Georgia"/>
        </w:rPr>
      </w:pPr>
    </w:p>
    <w:p w:rsidR="0012063F" w:rsidRDefault="0012063F" w:rsidP="00AE4EA2">
      <w:pPr>
        <w:rPr>
          <w:rFonts w:ascii="Georgia" w:hAnsi="Georgia"/>
        </w:rPr>
      </w:pPr>
    </w:p>
    <w:p w:rsidR="0012063F" w:rsidRDefault="0012063F" w:rsidP="00AE4EA2">
      <w:pPr>
        <w:rPr>
          <w:rFonts w:ascii="Georgia" w:hAnsi="Georgia"/>
        </w:rPr>
      </w:pPr>
    </w:p>
    <w:p w:rsidR="0012063F" w:rsidRDefault="0012063F" w:rsidP="00AE4EA2">
      <w:pPr>
        <w:rPr>
          <w:rFonts w:ascii="Georgia" w:hAnsi="Georgia"/>
        </w:rPr>
      </w:pPr>
    </w:p>
    <w:p w:rsidR="0012063F" w:rsidRDefault="0012063F" w:rsidP="00AE4EA2">
      <w:pPr>
        <w:rPr>
          <w:rFonts w:ascii="Georgia" w:hAnsi="Georgia"/>
        </w:rPr>
      </w:pPr>
    </w:p>
    <w:p w:rsidR="0012063F" w:rsidRDefault="0012063F" w:rsidP="00AE4EA2">
      <w:pPr>
        <w:rPr>
          <w:rFonts w:ascii="Georgia" w:hAnsi="Georgia"/>
        </w:rPr>
      </w:pPr>
    </w:p>
    <w:p w:rsidR="00584A14" w:rsidRPr="007A1CA6" w:rsidRDefault="00584A14" w:rsidP="005E0889">
      <w:pPr>
        <w:pStyle w:val="1c"/>
        <w:spacing w:before="0" w:after="0"/>
        <w:ind w:firstLine="708"/>
        <w:jc w:val="both"/>
        <w:rPr>
          <w:rStyle w:val="1b"/>
          <w:rFonts w:ascii="Times New Roman" w:hAnsi="Times New Roman"/>
          <w:color w:val="000000" w:themeColor="text1"/>
        </w:rPr>
      </w:pPr>
      <w:r w:rsidRPr="007A1CA6">
        <w:rPr>
          <w:rFonts w:ascii="Times New Roman" w:hAnsi="Times New Roman"/>
          <w:color w:val="000000" w:themeColor="text1"/>
        </w:rPr>
        <w:lastRenderedPageBreak/>
        <w:t>Отчет подготовлен в соответствии с ФЗ "Об образовании  в Российской Федерации".</w:t>
      </w:r>
    </w:p>
    <w:p w:rsidR="007A1CA6" w:rsidRDefault="00584A14" w:rsidP="005E0889">
      <w:pPr>
        <w:jc w:val="both"/>
        <w:rPr>
          <w:u w:val="single"/>
        </w:rPr>
      </w:pPr>
      <w:r w:rsidRPr="007A1CA6">
        <w:rPr>
          <w:color w:val="000000" w:themeColor="text1"/>
        </w:rPr>
        <w:t>В докладе представлены основные характеристики, конечные результаты деятельности школы за 201</w:t>
      </w:r>
      <w:r w:rsidR="00F377A4">
        <w:rPr>
          <w:color w:val="000000" w:themeColor="text1"/>
        </w:rPr>
        <w:t>9/2020</w:t>
      </w:r>
      <w:r w:rsidRPr="007A1CA6">
        <w:rPr>
          <w:color w:val="000000" w:themeColor="text1"/>
        </w:rPr>
        <w:t xml:space="preserve"> учебный год, задачи на 201</w:t>
      </w:r>
      <w:r>
        <w:rPr>
          <w:color w:val="000000" w:themeColor="text1"/>
        </w:rPr>
        <w:t>9</w:t>
      </w:r>
      <w:r w:rsidRPr="007A1CA6">
        <w:rPr>
          <w:color w:val="000000" w:themeColor="text1"/>
        </w:rPr>
        <w:t>/20</w:t>
      </w:r>
      <w:r>
        <w:rPr>
          <w:color w:val="000000" w:themeColor="text1"/>
        </w:rPr>
        <w:t xml:space="preserve">20 </w:t>
      </w:r>
      <w:r w:rsidRPr="007A1CA6">
        <w:rPr>
          <w:color w:val="000000" w:themeColor="text1"/>
        </w:rPr>
        <w:t>учебный год.</w:t>
      </w:r>
    </w:p>
    <w:p w:rsidR="007A1CA6" w:rsidRPr="007A1CA6" w:rsidRDefault="007A1CA6" w:rsidP="005E0889">
      <w:pPr>
        <w:pStyle w:val="a7"/>
        <w:spacing w:before="0" w:beforeAutospacing="0" w:after="0" w:afterAutospacing="0"/>
        <w:ind w:firstLine="540"/>
        <w:jc w:val="both"/>
        <w:rPr>
          <w:rFonts w:ascii="Times New Roman" w:hAnsi="Times New Roman" w:cs="Times New Roman"/>
          <w:color w:val="000000" w:themeColor="text1"/>
          <w:sz w:val="24"/>
          <w:szCs w:val="24"/>
        </w:rPr>
      </w:pPr>
      <w:r w:rsidRPr="007A1CA6">
        <w:rPr>
          <w:rFonts w:ascii="Times New Roman" w:hAnsi="Times New Roman" w:cs="Times New Roman"/>
          <w:color w:val="000000" w:themeColor="text1"/>
          <w:sz w:val="24"/>
          <w:szCs w:val="24"/>
        </w:rPr>
        <w:t>Цель доклада - информировать родителей (законных представителей), местную общественность об основных результатах и проблемах функционирования и развития школы в 201</w:t>
      </w:r>
      <w:r w:rsidR="00F377A4">
        <w:rPr>
          <w:rFonts w:ascii="Times New Roman" w:hAnsi="Times New Roman" w:cs="Times New Roman"/>
          <w:color w:val="000000" w:themeColor="text1"/>
          <w:sz w:val="24"/>
          <w:szCs w:val="24"/>
        </w:rPr>
        <w:t>9/2020</w:t>
      </w:r>
      <w:r w:rsidRPr="007A1CA6">
        <w:rPr>
          <w:rFonts w:ascii="Times New Roman" w:hAnsi="Times New Roman" w:cs="Times New Roman"/>
          <w:color w:val="000000" w:themeColor="text1"/>
          <w:sz w:val="24"/>
          <w:szCs w:val="24"/>
        </w:rPr>
        <w:t xml:space="preserve"> учебном году, способствовать развитию партнерских отношений между школой и родителями (законными представителями), местной общественностью.</w:t>
      </w:r>
    </w:p>
    <w:p w:rsidR="007A1CA6" w:rsidRPr="007A1CA6" w:rsidRDefault="007A1CA6" w:rsidP="005E0889">
      <w:pPr>
        <w:pStyle w:val="a7"/>
        <w:spacing w:before="0" w:beforeAutospacing="0" w:after="0" w:afterAutospacing="0"/>
        <w:ind w:firstLine="540"/>
        <w:jc w:val="both"/>
        <w:rPr>
          <w:rFonts w:ascii="Times New Roman" w:hAnsi="Times New Roman" w:cs="Times New Roman"/>
          <w:color w:val="000000" w:themeColor="text1"/>
          <w:sz w:val="24"/>
          <w:szCs w:val="24"/>
        </w:rPr>
      </w:pPr>
      <w:r w:rsidRPr="007A1CA6">
        <w:rPr>
          <w:rFonts w:ascii="Times New Roman" w:hAnsi="Times New Roman" w:cs="Times New Roman"/>
          <w:color w:val="000000" w:themeColor="text1"/>
          <w:sz w:val="24"/>
          <w:szCs w:val="24"/>
        </w:rPr>
        <w:t>Информация, представленная в докладе, является достоверной, отражает реальное состояние развития школы в 201</w:t>
      </w:r>
      <w:r w:rsidR="00F377A4">
        <w:rPr>
          <w:rFonts w:ascii="Times New Roman" w:hAnsi="Times New Roman" w:cs="Times New Roman"/>
          <w:color w:val="000000" w:themeColor="text1"/>
          <w:sz w:val="24"/>
          <w:szCs w:val="24"/>
        </w:rPr>
        <w:t>9/2020</w:t>
      </w:r>
      <w:r w:rsidRPr="007A1CA6">
        <w:rPr>
          <w:rFonts w:ascii="Times New Roman" w:hAnsi="Times New Roman" w:cs="Times New Roman"/>
          <w:color w:val="000000" w:themeColor="text1"/>
          <w:sz w:val="24"/>
          <w:szCs w:val="24"/>
        </w:rPr>
        <w:t xml:space="preserve"> учебном году. </w:t>
      </w:r>
    </w:p>
    <w:p w:rsidR="007A1CA6" w:rsidRPr="007A1CA6" w:rsidRDefault="007A1CA6" w:rsidP="005E0889">
      <w:pPr>
        <w:pStyle w:val="a7"/>
        <w:spacing w:before="0" w:beforeAutospacing="0" w:after="0" w:afterAutospacing="0"/>
        <w:jc w:val="both"/>
        <w:rPr>
          <w:rFonts w:ascii="Times New Roman" w:hAnsi="Times New Roman" w:cs="Times New Roman"/>
          <w:color w:val="000000" w:themeColor="text1"/>
          <w:sz w:val="24"/>
          <w:szCs w:val="24"/>
        </w:rPr>
      </w:pPr>
      <w:r w:rsidRPr="007A1CA6">
        <w:rPr>
          <w:rFonts w:ascii="Times New Roman" w:hAnsi="Times New Roman" w:cs="Times New Roman"/>
          <w:color w:val="000000" w:themeColor="text1"/>
          <w:sz w:val="24"/>
          <w:szCs w:val="24"/>
        </w:rPr>
        <w:t xml:space="preserve"> В публичном отчете рассмотрены вопросы организации образовательного процесса, ресурсного обеспечения системы, включая педагогический персонал и финансирование школы. Аналитические данные по школе приведены к виду, который не только позволяет оценить систему образования в школе, но и сравнить результаты с региональными и районными показателями, посмотреть, насколько образовательные результаты школы отличаются от результатов других образовательных учреждений. В докладе также проанализированы тенденции развития образования в школе, соответствие тенденций развития общероссийской практике. На основании проведенного анализа были сформулированы стратегические задачи для </w:t>
      </w:r>
      <w:r w:rsidR="0031062E">
        <w:rPr>
          <w:rFonts w:ascii="Times New Roman" w:hAnsi="Times New Roman" w:cs="Times New Roman"/>
          <w:color w:val="000000" w:themeColor="text1"/>
          <w:sz w:val="24"/>
          <w:szCs w:val="24"/>
        </w:rPr>
        <w:t>системы образования школы на 2020</w:t>
      </w:r>
      <w:r w:rsidRPr="007A1CA6">
        <w:rPr>
          <w:rFonts w:ascii="Times New Roman" w:hAnsi="Times New Roman" w:cs="Times New Roman"/>
          <w:color w:val="000000" w:themeColor="text1"/>
          <w:sz w:val="24"/>
          <w:szCs w:val="24"/>
        </w:rPr>
        <w:t>/20</w:t>
      </w:r>
      <w:r w:rsidR="0031062E">
        <w:rPr>
          <w:rFonts w:ascii="Times New Roman" w:hAnsi="Times New Roman" w:cs="Times New Roman"/>
          <w:color w:val="000000" w:themeColor="text1"/>
          <w:sz w:val="24"/>
          <w:szCs w:val="24"/>
        </w:rPr>
        <w:t>21</w:t>
      </w:r>
      <w:r w:rsidRPr="007A1CA6">
        <w:rPr>
          <w:rFonts w:ascii="Times New Roman" w:hAnsi="Times New Roman" w:cs="Times New Roman"/>
          <w:color w:val="000000" w:themeColor="text1"/>
          <w:sz w:val="24"/>
          <w:szCs w:val="24"/>
        </w:rPr>
        <w:t xml:space="preserve"> учебный год</w:t>
      </w:r>
      <w:r>
        <w:rPr>
          <w:rFonts w:ascii="Times New Roman" w:hAnsi="Times New Roman" w:cs="Times New Roman"/>
          <w:color w:val="000000" w:themeColor="text1"/>
          <w:sz w:val="24"/>
          <w:szCs w:val="24"/>
        </w:rPr>
        <w:t>.</w:t>
      </w:r>
    </w:p>
    <w:p w:rsidR="00AE4EA2" w:rsidRPr="0099745D" w:rsidRDefault="00AE4EA2" w:rsidP="005E0889">
      <w:pPr>
        <w:jc w:val="both"/>
        <w:rPr>
          <w:u w:val="single"/>
        </w:rPr>
      </w:pPr>
      <w:r w:rsidRPr="0099745D">
        <w:rPr>
          <w:u w:val="single"/>
        </w:rPr>
        <w:t>Общая характеристика образовательного учреждения.</w:t>
      </w:r>
    </w:p>
    <w:p w:rsidR="00AE4EA2" w:rsidRPr="0099745D" w:rsidRDefault="00AE4EA2" w:rsidP="005E0889">
      <w:pPr>
        <w:jc w:val="both"/>
        <w:rPr>
          <w:b/>
        </w:rPr>
      </w:pPr>
    </w:p>
    <w:p w:rsidR="00A33FA8" w:rsidRDefault="00AE4EA2" w:rsidP="005E0889">
      <w:pPr>
        <w:numPr>
          <w:ilvl w:val="0"/>
          <w:numId w:val="1"/>
        </w:numPr>
        <w:jc w:val="both"/>
        <w:rPr>
          <w:b/>
        </w:rPr>
      </w:pPr>
      <w:r w:rsidRPr="00A33FA8">
        <w:rPr>
          <w:b/>
        </w:rPr>
        <w:t>Полное наименование учреждения</w:t>
      </w:r>
      <w:r w:rsidRPr="0099745D">
        <w:t xml:space="preserve">:  </w:t>
      </w:r>
      <w:r w:rsidR="00A33FA8" w:rsidRPr="00147E20">
        <w:t xml:space="preserve">Муниципальное бюджетное общеобразовательное учреждение средняя общеобразовательная школа с. Элегест </w:t>
      </w:r>
      <w:proofErr w:type="spellStart"/>
      <w:r w:rsidR="00A33FA8" w:rsidRPr="00147E20">
        <w:t>Чеди-Хольского</w:t>
      </w:r>
      <w:proofErr w:type="spellEnd"/>
      <w:r w:rsidR="00A33FA8" w:rsidRPr="00147E20">
        <w:t xml:space="preserve"> района  Республики Тыва</w:t>
      </w:r>
    </w:p>
    <w:p w:rsidR="00AE4EA2" w:rsidRPr="00A33FA8" w:rsidRDefault="00AE4EA2" w:rsidP="005E0889">
      <w:pPr>
        <w:numPr>
          <w:ilvl w:val="0"/>
          <w:numId w:val="1"/>
        </w:numPr>
        <w:jc w:val="both"/>
        <w:rPr>
          <w:b/>
        </w:rPr>
      </w:pPr>
      <w:r w:rsidRPr="00A33FA8">
        <w:rPr>
          <w:b/>
        </w:rPr>
        <w:t xml:space="preserve">Тип образовательного учреждения:   </w:t>
      </w:r>
      <w:r w:rsidRPr="0099745D">
        <w:t>образовательное учреждение</w:t>
      </w:r>
      <w:r w:rsidRPr="00A33FA8">
        <w:rPr>
          <w:b/>
        </w:rPr>
        <w:t>.</w:t>
      </w:r>
    </w:p>
    <w:p w:rsidR="00AE4EA2" w:rsidRPr="0099745D" w:rsidRDefault="00AE4EA2" w:rsidP="005E0889">
      <w:pPr>
        <w:numPr>
          <w:ilvl w:val="0"/>
          <w:numId w:val="1"/>
        </w:numPr>
        <w:jc w:val="both"/>
      </w:pPr>
      <w:r w:rsidRPr="0099745D">
        <w:rPr>
          <w:b/>
        </w:rPr>
        <w:t>Вид образовательного учреждения</w:t>
      </w:r>
      <w:r w:rsidRPr="0099745D">
        <w:t>: основная общеобразовательная школа.</w:t>
      </w:r>
    </w:p>
    <w:p w:rsidR="00AE4EA2" w:rsidRPr="0099745D" w:rsidRDefault="00AE4EA2" w:rsidP="005E0889">
      <w:pPr>
        <w:numPr>
          <w:ilvl w:val="0"/>
          <w:numId w:val="1"/>
        </w:numPr>
        <w:jc w:val="both"/>
        <w:rPr>
          <w:b/>
        </w:rPr>
      </w:pPr>
      <w:r w:rsidRPr="0099745D">
        <w:rPr>
          <w:b/>
        </w:rPr>
        <w:t xml:space="preserve">Год основания:  </w:t>
      </w:r>
      <w:r w:rsidRPr="0099745D">
        <w:t>Здание введено в эксплуатацию в 19</w:t>
      </w:r>
      <w:r w:rsidR="00A33FA8">
        <w:t>62</w:t>
      </w:r>
      <w:r w:rsidRPr="0099745D">
        <w:t xml:space="preserve"> году</w:t>
      </w:r>
      <w:r w:rsidRPr="0099745D">
        <w:rPr>
          <w:b/>
        </w:rPr>
        <w:t>.</w:t>
      </w:r>
    </w:p>
    <w:p w:rsidR="00AE4EA2" w:rsidRPr="0099745D" w:rsidRDefault="00AE4EA2" w:rsidP="0031062E">
      <w:pPr>
        <w:ind w:left="360" w:right="-1"/>
        <w:jc w:val="both"/>
        <w:rPr>
          <w:i/>
        </w:rPr>
      </w:pPr>
      <w:r w:rsidRPr="0099745D">
        <w:rPr>
          <w:b/>
        </w:rPr>
        <w:t xml:space="preserve">5.  </w:t>
      </w:r>
      <w:r w:rsidRPr="0099745D">
        <w:rPr>
          <w:b/>
          <w:i/>
        </w:rPr>
        <w:t>Свидетельство о внесении записи в Единый государственный реестр   юридических лиц</w:t>
      </w:r>
      <w:r w:rsidRPr="001A2846">
        <w:rPr>
          <w:i/>
        </w:rPr>
        <w:t xml:space="preserve">лист записи   серия </w:t>
      </w:r>
      <w:r w:rsidR="002121F9" w:rsidRPr="001A2846">
        <w:rPr>
          <w:i/>
        </w:rPr>
        <w:t>17</w:t>
      </w:r>
      <w:r w:rsidRPr="001A2846">
        <w:rPr>
          <w:i/>
        </w:rPr>
        <w:t xml:space="preserve"> № </w:t>
      </w:r>
      <w:r w:rsidR="002121F9" w:rsidRPr="001A2846">
        <w:rPr>
          <w:i/>
        </w:rPr>
        <w:t xml:space="preserve">000504954 </w:t>
      </w:r>
      <w:r w:rsidRPr="001A2846">
        <w:rPr>
          <w:i/>
        </w:rPr>
        <w:t xml:space="preserve"> от 1</w:t>
      </w:r>
      <w:r w:rsidR="002121F9" w:rsidRPr="001A2846">
        <w:rPr>
          <w:i/>
        </w:rPr>
        <w:t>9</w:t>
      </w:r>
      <w:r w:rsidRPr="001A2846">
        <w:rPr>
          <w:i/>
        </w:rPr>
        <w:t>.</w:t>
      </w:r>
      <w:r w:rsidR="002121F9" w:rsidRPr="001A2846">
        <w:rPr>
          <w:i/>
        </w:rPr>
        <w:t>12</w:t>
      </w:r>
      <w:r w:rsidRPr="001A2846">
        <w:rPr>
          <w:i/>
        </w:rPr>
        <w:t>.201</w:t>
      </w:r>
      <w:r w:rsidR="002121F9" w:rsidRPr="001A2846">
        <w:rPr>
          <w:i/>
        </w:rPr>
        <w:t>1</w:t>
      </w:r>
      <w:r w:rsidRPr="001A2846">
        <w:rPr>
          <w:i/>
        </w:rPr>
        <w:t xml:space="preserve"> г, выданное  </w:t>
      </w:r>
      <w:r w:rsidR="001A2846">
        <w:rPr>
          <w:i/>
        </w:rPr>
        <w:t xml:space="preserve">Межрайонной инспекцией </w:t>
      </w:r>
      <w:r w:rsidR="002121F9">
        <w:rPr>
          <w:i/>
        </w:rPr>
        <w:t>Федеральной налоговой служб</w:t>
      </w:r>
      <w:r w:rsidR="001A2846">
        <w:rPr>
          <w:i/>
        </w:rPr>
        <w:t>ы №1 по Республике Тыва</w:t>
      </w:r>
    </w:p>
    <w:p w:rsidR="00AE4EA2" w:rsidRPr="0099745D" w:rsidRDefault="00AE4EA2" w:rsidP="005E0889">
      <w:pPr>
        <w:tabs>
          <w:tab w:val="left" w:pos="6540"/>
        </w:tabs>
        <w:ind w:right="-908"/>
        <w:jc w:val="both"/>
      </w:pPr>
      <w:r w:rsidRPr="0099745D">
        <w:rPr>
          <w:b/>
          <w:i/>
        </w:rPr>
        <w:t xml:space="preserve">     7. ИНН</w:t>
      </w:r>
      <w:r w:rsidR="00A33FA8">
        <w:rPr>
          <w:i/>
        </w:rPr>
        <w:t>1713002299</w:t>
      </w:r>
      <w:r w:rsidRPr="0099745D">
        <w:tab/>
      </w:r>
    </w:p>
    <w:p w:rsidR="00A33FA8" w:rsidRPr="00A33FA8" w:rsidRDefault="0099745D" w:rsidP="005E0889">
      <w:pPr>
        <w:tabs>
          <w:tab w:val="left" w:pos="900"/>
        </w:tabs>
        <w:spacing w:line="276" w:lineRule="auto"/>
        <w:jc w:val="both"/>
        <w:rPr>
          <w:rFonts w:eastAsia="SimSun"/>
          <w:kern w:val="1"/>
          <w:shd w:val="clear" w:color="auto" w:fill="FFFFFF"/>
          <w:lang w:eastAsia="hi-IN" w:bidi="hi-IN"/>
        </w:rPr>
      </w:pPr>
      <w:r w:rsidRPr="0099745D">
        <w:rPr>
          <w:b/>
        </w:rPr>
        <w:t xml:space="preserve">8. </w:t>
      </w:r>
      <w:r w:rsidR="00AE4EA2" w:rsidRPr="0099745D">
        <w:rPr>
          <w:b/>
        </w:rPr>
        <w:t>Лицензия:</w:t>
      </w:r>
      <w:r w:rsidR="00A33FA8" w:rsidRPr="00A33FA8">
        <w:rPr>
          <w:rFonts w:eastAsia="SimSun"/>
          <w:kern w:val="1"/>
          <w:sz w:val="28"/>
          <w:szCs w:val="28"/>
          <w:shd w:val="clear" w:color="auto" w:fill="FFFFFF"/>
          <w:lang w:eastAsia="hi-IN" w:bidi="hi-IN"/>
        </w:rPr>
        <w:t xml:space="preserve">серия </w:t>
      </w:r>
      <w:r w:rsidR="00A33FA8" w:rsidRPr="00A33FA8">
        <w:rPr>
          <w:rFonts w:eastAsia="SimSun"/>
          <w:kern w:val="1"/>
          <w:shd w:val="clear" w:color="auto" w:fill="FFFFFF"/>
          <w:lang w:eastAsia="hi-IN" w:bidi="hi-IN"/>
        </w:rPr>
        <w:t>17Л01 № 0000070 от 23.12.2015 года, выдана Службой по лицензированию и надзору отдельных видов деятельности Республики Тыва  - бессрочно.</w:t>
      </w:r>
    </w:p>
    <w:p w:rsidR="003A3C0D" w:rsidRPr="003A3C0D" w:rsidRDefault="00AE4EA2" w:rsidP="005E0889">
      <w:pPr>
        <w:spacing w:line="276" w:lineRule="auto"/>
        <w:jc w:val="both"/>
        <w:rPr>
          <w:rFonts w:eastAsia="SimSun"/>
          <w:kern w:val="1"/>
          <w:sz w:val="28"/>
          <w:szCs w:val="28"/>
          <w:highlight w:val="yellow"/>
          <w:lang w:eastAsia="hi-IN" w:bidi="hi-IN"/>
        </w:rPr>
      </w:pPr>
      <w:r w:rsidRPr="0099745D">
        <w:rPr>
          <w:b/>
        </w:rPr>
        <w:t>9</w:t>
      </w:r>
      <w:r w:rsidRPr="0099745D">
        <w:t xml:space="preserve">. Аккредитация: </w:t>
      </w:r>
      <w:r w:rsidR="003A3C0D" w:rsidRPr="003A3C0D">
        <w:rPr>
          <w:rFonts w:eastAsia="SimSun"/>
          <w:kern w:val="1"/>
          <w:lang w:eastAsia="hi-IN" w:bidi="hi-IN"/>
        </w:rPr>
        <w:t xml:space="preserve">серия  76А01 № 0000030 от 04.06.2015 года, выдано </w:t>
      </w:r>
      <w:r w:rsidR="003A3C0D" w:rsidRPr="003A3C0D">
        <w:rPr>
          <w:rFonts w:eastAsia="SimSun"/>
          <w:kern w:val="1"/>
          <w:shd w:val="clear" w:color="auto" w:fill="FFFFFF"/>
          <w:lang w:eastAsia="hi-IN" w:bidi="hi-IN"/>
        </w:rPr>
        <w:t>Службой по лицензированию и надзору отдельных видов деятельности Республики Тыва до 04 июня 2027 года.</w:t>
      </w:r>
    </w:p>
    <w:p w:rsidR="003A3C0D" w:rsidRPr="003A3C0D" w:rsidRDefault="00AE4EA2" w:rsidP="005E0889">
      <w:pPr>
        <w:tabs>
          <w:tab w:val="left" w:pos="900"/>
        </w:tabs>
        <w:spacing w:line="276" w:lineRule="auto"/>
        <w:jc w:val="both"/>
        <w:rPr>
          <w:rFonts w:eastAsia="SimSun"/>
          <w:kern w:val="1"/>
          <w:shd w:val="clear" w:color="auto" w:fill="FFFFFF"/>
          <w:lang w:eastAsia="hi-IN" w:bidi="hi-IN"/>
        </w:rPr>
      </w:pPr>
      <w:r w:rsidRPr="0099745D">
        <w:rPr>
          <w:b/>
        </w:rPr>
        <w:t>10.  Юридический адрес, телефон:</w:t>
      </w:r>
      <w:r w:rsidR="003A3C0D" w:rsidRPr="003A3C0D">
        <w:rPr>
          <w:rFonts w:eastAsia="SimSun"/>
          <w:kern w:val="1"/>
          <w:shd w:val="clear" w:color="auto" w:fill="FFFFFF"/>
          <w:lang w:eastAsia="hi-IN" w:bidi="hi-IN"/>
        </w:rPr>
        <w:t xml:space="preserve">668336, </w:t>
      </w:r>
      <w:proofErr w:type="spellStart"/>
      <w:r w:rsidR="003A3C0D" w:rsidRPr="003A3C0D">
        <w:rPr>
          <w:rFonts w:eastAsia="SimSun"/>
          <w:kern w:val="1"/>
          <w:shd w:val="clear" w:color="auto" w:fill="FFFFFF"/>
          <w:lang w:eastAsia="hi-IN" w:bidi="hi-IN"/>
        </w:rPr>
        <w:t>Респ</w:t>
      </w:r>
      <w:proofErr w:type="spellEnd"/>
      <w:r w:rsidR="003A3C0D" w:rsidRPr="003A3C0D">
        <w:rPr>
          <w:rFonts w:eastAsia="SimSun"/>
          <w:kern w:val="1"/>
          <w:shd w:val="clear" w:color="auto" w:fill="FFFFFF"/>
          <w:lang w:eastAsia="hi-IN" w:bidi="hi-IN"/>
        </w:rPr>
        <w:t xml:space="preserve">. Тыва, с. Элегест ул. Школьная, д. 5 </w:t>
      </w:r>
    </w:p>
    <w:p w:rsidR="003A3C0D" w:rsidRPr="005E0889" w:rsidRDefault="003A3C0D" w:rsidP="005E0889">
      <w:pPr>
        <w:widowControl w:val="0"/>
        <w:tabs>
          <w:tab w:val="left" w:pos="900"/>
        </w:tabs>
        <w:suppressAutoHyphens/>
        <w:spacing w:line="276" w:lineRule="auto"/>
        <w:ind w:firstLine="902"/>
        <w:jc w:val="both"/>
        <w:rPr>
          <w:rFonts w:eastAsia="SimSun"/>
          <w:kern w:val="1"/>
          <w:shd w:val="clear" w:color="auto" w:fill="FFFFFF"/>
          <w:lang w:eastAsia="hi-IN" w:bidi="hi-IN"/>
        </w:rPr>
      </w:pPr>
      <w:r w:rsidRPr="003A3C0D">
        <w:rPr>
          <w:rFonts w:eastAsia="SimSun"/>
          <w:kern w:val="1"/>
          <w:shd w:val="clear" w:color="auto" w:fill="FFFFFF"/>
          <w:lang w:val="en-US" w:eastAsia="hi-IN" w:bidi="hi-IN"/>
        </w:rPr>
        <w:t>E</w:t>
      </w:r>
      <w:r w:rsidRPr="005E0889">
        <w:rPr>
          <w:rFonts w:eastAsia="SimSun"/>
          <w:kern w:val="1"/>
          <w:shd w:val="clear" w:color="auto" w:fill="FFFFFF"/>
          <w:lang w:eastAsia="hi-IN" w:bidi="hi-IN"/>
        </w:rPr>
        <w:t>-</w:t>
      </w:r>
      <w:proofErr w:type="spellStart"/>
      <w:r w:rsidRPr="003A3C0D">
        <w:rPr>
          <w:rFonts w:eastAsia="SimSun"/>
          <w:kern w:val="1"/>
          <w:shd w:val="clear" w:color="auto" w:fill="FFFFFF"/>
          <w:lang w:val="en-US" w:eastAsia="hi-IN" w:bidi="hi-IN"/>
        </w:rPr>
        <w:t>mailtyva</w:t>
      </w:r>
      <w:proofErr w:type="spellEnd"/>
      <w:r w:rsidRPr="005E0889">
        <w:rPr>
          <w:rFonts w:eastAsia="SimSun"/>
          <w:kern w:val="1"/>
          <w:shd w:val="clear" w:color="auto" w:fill="FFFFFF"/>
          <w:lang w:eastAsia="hi-IN" w:bidi="hi-IN"/>
        </w:rPr>
        <w:t>_</w:t>
      </w:r>
      <w:r w:rsidRPr="003A3C0D">
        <w:rPr>
          <w:rFonts w:eastAsia="SimSun"/>
          <w:kern w:val="1"/>
          <w:shd w:val="clear" w:color="auto" w:fill="FFFFFF"/>
          <w:lang w:val="en-US" w:eastAsia="hi-IN" w:bidi="hi-IN"/>
        </w:rPr>
        <w:t>school</w:t>
      </w:r>
      <w:r w:rsidRPr="005E0889">
        <w:rPr>
          <w:rFonts w:eastAsia="SimSun"/>
          <w:kern w:val="1"/>
          <w:shd w:val="clear" w:color="auto" w:fill="FFFFFF"/>
          <w:lang w:eastAsia="hi-IN" w:bidi="hi-IN"/>
        </w:rPr>
        <w:t>_54@</w:t>
      </w:r>
      <w:r w:rsidRPr="003A3C0D">
        <w:rPr>
          <w:rFonts w:eastAsia="SimSun"/>
          <w:kern w:val="1"/>
          <w:shd w:val="clear" w:color="auto" w:fill="FFFFFF"/>
          <w:lang w:val="en-US" w:eastAsia="hi-IN" w:bidi="hi-IN"/>
        </w:rPr>
        <w:t>mail</w:t>
      </w:r>
      <w:proofErr w:type="gramStart"/>
      <w:r w:rsidRPr="005E0889">
        <w:rPr>
          <w:rFonts w:eastAsia="SimSun"/>
          <w:kern w:val="1"/>
          <w:shd w:val="clear" w:color="auto" w:fill="FFFFFF"/>
          <w:lang w:eastAsia="hi-IN" w:bidi="hi-IN"/>
        </w:rPr>
        <w:t>..</w:t>
      </w:r>
      <w:proofErr w:type="spellStart"/>
      <w:r w:rsidRPr="00295215">
        <w:rPr>
          <w:rFonts w:eastAsia="SimSun"/>
          <w:kern w:val="1"/>
          <w:shd w:val="clear" w:color="auto" w:fill="FFFFFF"/>
          <w:lang w:val="en-US" w:eastAsia="hi-IN" w:bidi="hi-IN"/>
        </w:rPr>
        <w:t>ru</w:t>
      </w:r>
      <w:proofErr w:type="spellEnd"/>
      <w:proofErr w:type="gramEnd"/>
    </w:p>
    <w:p w:rsidR="003A3C0D" w:rsidRPr="003A3C0D" w:rsidRDefault="00AE4EA2" w:rsidP="005E0889">
      <w:pPr>
        <w:tabs>
          <w:tab w:val="left" w:pos="900"/>
        </w:tabs>
        <w:spacing w:line="360" w:lineRule="auto"/>
        <w:jc w:val="both"/>
        <w:rPr>
          <w:rFonts w:eastAsia="SimSun"/>
          <w:kern w:val="1"/>
          <w:shd w:val="clear" w:color="auto" w:fill="FFFFFF"/>
          <w:lang w:eastAsia="hi-IN" w:bidi="hi-IN"/>
        </w:rPr>
      </w:pPr>
      <w:r w:rsidRPr="0099745D">
        <w:rPr>
          <w:b/>
        </w:rPr>
        <w:t xml:space="preserve">11. Фактический адрес, </w:t>
      </w:r>
      <w:r w:rsidRPr="003A3C0D">
        <w:rPr>
          <w:b/>
        </w:rPr>
        <w:t>телефон</w:t>
      </w:r>
      <w:r w:rsidR="003A3C0D">
        <w:rPr>
          <w:b/>
        </w:rPr>
        <w:t xml:space="preserve">: </w:t>
      </w:r>
      <w:r w:rsidR="003A3C0D" w:rsidRPr="003A3C0D">
        <w:rPr>
          <w:rFonts w:eastAsia="SimSun"/>
          <w:kern w:val="1"/>
          <w:shd w:val="clear" w:color="auto" w:fill="FFFFFF"/>
          <w:lang w:eastAsia="hi-IN" w:bidi="hi-IN"/>
        </w:rPr>
        <w:t xml:space="preserve">668336, </w:t>
      </w:r>
      <w:proofErr w:type="spellStart"/>
      <w:r w:rsidR="003A3C0D" w:rsidRPr="003A3C0D">
        <w:rPr>
          <w:rFonts w:eastAsia="SimSun"/>
          <w:kern w:val="1"/>
          <w:shd w:val="clear" w:color="auto" w:fill="FFFFFF"/>
          <w:lang w:eastAsia="hi-IN" w:bidi="hi-IN"/>
        </w:rPr>
        <w:t>Респ</w:t>
      </w:r>
      <w:proofErr w:type="spellEnd"/>
      <w:r w:rsidR="003A3C0D" w:rsidRPr="003A3C0D">
        <w:rPr>
          <w:rFonts w:eastAsia="SimSun"/>
          <w:kern w:val="1"/>
          <w:shd w:val="clear" w:color="auto" w:fill="FFFFFF"/>
          <w:lang w:eastAsia="hi-IN" w:bidi="hi-IN"/>
        </w:rPr>
        <w:t xml:space="preserve">. Тыва, с. Элегест ул. Школьная, д. 5 </w:t>
      </w:r>
    </w:p>
    <w:p w:rsidR="003A3C0D" w:rsidRPr="005E0889" w:rsidRDefault="003A3C0D" w:rsidP="005E0889">
      <w:pPr>
        <w:widowControl w:val="0"/>
        <w:tabs>
          <w:tab w:val="left" w:pos="900"/>
        </w:tabs>
        <w:suppressAutoHyphens/>
        <w:spacing w:line="360" w:lineRule="auto"/>
        <w:ind w:firstLine="902"/>
        <w:jc w:val="both"/>
        <w:rPr>
          <w:rFonts w:eastAsia="SimSun"/>
          <w:kern w:val="1"/>
          <w:shd w:val="clear" w:color="auto" w:fill="FFFFFF"/>
          <w:lang w:eastAsia="hi-IN" w:bidi="hi-IN"/>
        </w:rPr>
      </w:pPr>
      <w:r w:rsidRPr="003A3C0D">
        <w:rPr>
          <w:rFonts w:eastAsia="SimSun"/>
          <w:kern w:val="1"/>
          <w:shd w:val="clear" w:color="auto" w:fill="FFFFFF"/>
          <w:lang w:val="en-US" w:eastAsia="hi-IN" w:bidi="hi-IN"/>
        </w:rPr>
        <w:t>E</w:t>
      </w:r>
      <w:r w:rsidRPr="005E0889">
        <w:rPr>
          <w:rFonts w:eastAsia="SimSun"/>
          <w:kern w:val="1"/>
          <w:shd w:val="clear" w:color="auto" w:fill="FFFFFF"/>
          <w:lang w:eastAsia="hi-IN" w:bidi="hi-IN"/>
        </w:rPr>
        <w:t>-</w:t>
      </w:r>
      <w:proofErr w:type="spellStart"/>
      <w:r w:rsidRPr="003A3C0D">
        <w:rPr>
          <w:rFonts w:eastAsia="SimSun"/>
          <w:kern w:val="1"/>
          <w:shd w:val="clear" w:color="auto" w:fill="FFFFFF"/>
          <w:lang w:val="en-US" w:eastAsia="hi-IN" w:bidi="hi-IN"/>
        </w:rPr>
        <w:t>mailtyva</w:t>
      </w:r>
      <w:proofErr w:type="spellEnd"/>
      <w:r w:rsidRPr="005E0889">
        <w:rPr>
          <w:rFonts w:eastAsia="SimSun"/>
          <w:kern w:val="1"/>
          <w:shd w:val="clear" w:color="auto" w:fill="FFFFFF"/>
          <w:lang w:eastAsia="hi-IN" w:bidi="hi-IN"/>
        </w:rPr>
        <w:t>_</w:t>
      </w:r>
      <w:r w:rsidRPr="003A3C0D">
        <w:rPr>
          <w:rFonts w:eastAsia="SimSun"/>
          <w:kern w:val="1"/>
          <w:shd w:val="clear" w:color="auto" w:fill="FFFFFF"/>
          <w:lang w:val="en-US" w:eastAsia="hi-IN" w:bidi="hi-IN"/>
        </w:rPr>
        <w:t>school</w:t>
      </w:r>
      <w:r w:rsidRPr="005E0889">
        <w:rPr>
          <w:rFonts w:eastAsia="SimSun"/>
          <w:kern w:val="1"/>
          <w:shd w:val="clear" w:color="auto" w:fill="FFFFFF"/>
          <w:lang w:eastAsia="hi-IN" w:bidi="hi-IN"/>
        </w:rPr>
        <w:t>_54@</w:t>
      </w:r>
      <w:r w:rsidRPr="003A3C0D">
        <w:rPr>
          <w:rFonts w:eastAsia="SimSun"/>
          <w:kern w:val="1"/>
          <w:shd w:val="clear" w:color="auto" w:fill="FFFFFF"/>
          <w:lang w:val="en-US" w:eastAsia="hi-IN" w:bidi="hi-IN"/>
        </w:rPr>
        <w:t>mail</w:t>
      </w:r>
      <w:proofErr w:type="gramStart"/>
      <w:r w:rsidRPr="005E0889">
        <w:rPr>
          <w:rFonts w:eastAsia="SimSun"/>
          <w:kern w:val="1"/>
          <w:shd w:val="clear" w:color="auto" w:fill="FFFFFF"/>
          <w:lang w:eastAsia="hi-IN" w:bidi="hi-IN"/>
        </w:rPr>
        <w:t>..</w:t>
      </w:r>
      <w:proofErr w:type="spellStart"/>
      <w:r w:rsidRPr="00295215">
        <w:rPr>
          <w:rFonts w:eastAsia="SimSun"/>
          <w:kern w:val="1"/>
          <w:shd w:val="clear" w:color="auto" w:fill="FFFFFF"/>
          <w:lang w:val="en-US" w:eastAsia="hi-IN" w:bidi="hi-IN"/>
        </w:rPr>
        <w:t>ru</w:t>
      </w:r>
      <w:proofErr w:type="spellEnd"/>
      <w:proofErr w:type="gramEnd"/>
    </w:p>
    <w:p w:rsidR="003A3C0D" w:rsidRPr="003A3C0D" w:rsidRDefault="00AE4EA2" w:rsidP="005E0889">
      <w:pPr>
        <w:spacing w:line="360" w:lineRule="auto"/>
        <w:jc w:val="both"/>
        <w:rPr>
          <w:rFonts w:eastAsia="SimSun"/>
          <w:kern w:val="1"/>
          <w:lang w:eastAsia="hi-IN" w:bidi="hi-IN"/>
        </w:rPr>
      </w:pPr>
      <w:r w:rsidRPr="0099745D">
        <w:rPr>
          <w:b/>
        </w:rPr>
        <w:t>12. Учредители</w:t>
      </w:r>
      <w:r w:rsidRPr="003A3C0D">
        <w:rPr>
          <w:b/>
        </w:rPr>
        <w:t xml:space="preserve">: </w:t>
      </w:r>
      <w:r w:rsidR="003A3C0D" w:rsidRPr="003A3C0D">
        <w:rPr>
          <w:rFonts w:eastAsia="SimSun"/>
          <w:kern w:val="1"/>
          <w:lang w:eastAsia="hi-IN" w:bidi="hi-IN"/>
        </w:rPr>
        <w:t xml:space="preserve">Администрация </w:t>
      </w:r>
      <w:proofErr w:type="spellStart"/>
      <w:r w:rsidR="003A3C0D" w:rsidRPr="003A3C0D">
        <w:rPr>
          <w:rFonts w:eastAsia="SimSun"/>
          <w:kern w:val="1"/>
          <w:lang w:eastAsia="hi-IN" w:bidi="hi-IN"/>
        </w:rPr>
        <w:t>Чеди-Хольского</w:t>
      </w:r>
      <w:proofErr w:type="spellEnd"/>
      <w:r w:rsidR="003A3C0D" w:rsidRPr="003A3C0D">
        <w:rPr>
          <w:rFonts w:eastAsia="SimSun"/>
          <w:kern w:val="1"/>
          <w:lang w:eastAsia="hi-IN" w:bidi="hi-IN"/>
        </w:rPr>
        <w:t xml:space="preserve"> района Республики Тыва </w:t>
      </w:r>
    </w:p>
    <w:p w:rsidR="00AE4EA2" w:rsidRPr="0099745D" w:rsidRDefault="008E4C32" w:rsidP="008E4C32">
      <w:pPr>
        <w:pStyle w:val="Style19"/>
        <w:widowControl/>
        <w:tabs>
          <w:tab w:val="left" w:leader="underscore" w:pos="13310"/>
        </w:tabs>
        <w:spacing w:line="276" w:lineRule="auto"/>
        <w:ind w:left="5580" w:hanging="5580"/>
        <w:jc w:val="center"/>
        <w:rPr>
          <w:b/>
        </w:rPr>
      </w:pPr>
      <w:r>
        <w:rPr>
          <w:b/>
        </w:rPr>
        <w:t>А</w:t>
      </w:r>
      <w:r w:rsidR="00AE4EA2" w:rsidRPr="0099745D">
        <w:rPr>
          <w:b/>
        </w:rPr>
        <w:t>ннотация.</w:t>
      </w:r>
    </w:p>
    <w:p w:rsidR="00AE4EA2" w:rsidRPr="0099745D" w:rsidRDefault="00AE4EA2" w:rsidP="006C4206">
      <w:pPr>
        <w:spacing w:line="276" w:lineRule="auto"/>
        <w:jc w:val="both"/>
      </w:pPr>
      <w:r w:rsidRPr="0099745D">
        <w:t xml:space="preserve">      Публичный доклад директора МБОУ </w:t>
      </w:r>
      <w:r w:rsidR="003A3C0D">
        <w:t>С</w:t>
      </w:r>
      <w:r w:rsidR="00B27773">
        <w:t>ОШ</w:t>
      </w:r>
      <w:r w:rsidR="006F1CE6">
        <w:t xml:space="preserve"> с.</w:t>
      </w:r>
      <w:r w:rsidR="003A3C0D">
        <w:t xml:space="preserve"> Элегест </w:t>
      </w:r>
      <w:r w:rsidRPr="0099745D">
        <w:t>представляет собой отчет коллектива об обр</w:t>
      </w:r>
      <w:r w:rsidR="006F1CE6">
        <w:t>азовательной деятельности школы</w:t>
      </w:r>
      <w:r w:rsidRPr="0099745D">
        <w:t xml:space="preserve"> в 201</w:t>
      </w:r>
      <w:r w:rsidR="0031062E">
        <w:t>9-2020</w:t>
      </w:r>
      <w:r w:rsidRPr="0099745D">
        <w:t xml:space="preserve"> учебном году. Доклад подготовлен рабочей группой, включающей в себя директора, заместителя директора по учебно-воспитательной работе, членов Управляющего совета, учащихся и их родителей. Доклад в сжатом виде освещает информацию по основным направлениям работы учреждения, может быть использован для организации общественной оценки деятельности учреждения, для экспертизы его деятельности, для информирования родителей вновь прибывших учащихся и родителей, планирующих направить ребенка на обучение в МБОУ </w:t>
      </w:r>
      <w:r w:rsidR="003A3C0D">
        <w:t>С</w:t>
      </w:r>
      <w:r w:rsidR="006F1CE6">
        <w:t>ОШ с.</w:t>
      </w:r>
      <w:r w:rsidR="003A3C0D">
        <w:t xml:space="preserve"> Элегест</w:t>
      </w:r>
    </w:p>
    <w:p w:rsidR="00B27773" w:rsidRPr="00B27773" w:rsidRDefault="002330D9" w:rsidP="006C4206">
      <w:pPr>
        <w:spacing w:line="276" w:lineRule="auto"/>
        <w:jc w:val="both"/>
      </w:pPr>
      <w:r>
        <w:rPr>
          <w:b/>
        </w:rPr>
        <w:tab/>
      </w:r>
      <w:r w:rsidR="00AE4EA2" w:rsidRPr="0099745D">
        <w:rPr>
          <w:b/>
        </w:rPr>
        <w:t>Основная цель учреждения</w:t>
      </w:r>
      <w:r w:rsidR="00AE4EA2" w:rsidRPr="0099745D">
        <w:t xml:space="preserve"> – </w:t>
      </w:r>
      <w:r w:rsidR="00B27773">
        <w:t>с</w:t>
      </w:r>
      <w:r w:rsidR="00B27773" w:rsidRPr="00B27773">
        <w:t>оздание благоприятной образовательной среды, способствующей раскрытию индивидуальных особенностей обучающихся, обеспечивающей возможности их самоопределения и самореализации и укрепления здоровья школьников</w:t>
      </w:r>
      <w:r w:rsidR="00B27773">
        <w:t>.</w:t>
      </w:r>
    </w:p>
    <w:p w:rsidR="00AE4EA2" w:rsidRDefault="00AE4EA2" w:rsidP="006C4206">
      <w:pPr>
        <w:spacing w:line="276" w:lineRule="auto"/>
        <w:ind w:firstLine="708"/>
        <w:jc w:val="both"/>
        <w:rPr>
          <w:b/>
        </w:rPr>
      </w:pPr>
      <w:r w:rsidRPr="0099745D">
        <w:rPr>
          <w:b/>
        </w:rPr>
        <w:t>Основны</w:t>
      </w:r>
      <w:r w:rsidR="00B27773">
        <w:rPr>
          <w:b/>
        </w:rPr>
        <w:t>ми задачами учреждения являются</w:t>
      </w:r>
      <w:r w:rsidRPr="0099745D">
        <w:rPr>
          <w:b/>
        </w:rPr>
        <w:t>:</w:t>
      </w:r>
    </w:p>
    <w:p w:rsidR="00B27773" w:rsidRPr="00B27773" w:rsidRDefault="00B27773" w:rsidP="006C4206">
      <w:pPr>
        <w:spacing w:line="276" w:lineRule="auto"/>
        <w:jc w:val="both"/>
      </w:pPr>
      <w:r w:rsidRPr="00B27773">
        <w:t>1.Повышать уровень профессиональной компетенции педагогов, через личностное развитие учителей, повышение квалификации, участие их в инновационной деятельности школы.</w:t>
      </w:r>
    </w:p>
    <w:p w:rsidR="00B27773" w:rsidRPr="00B27773" w:rsidRDefault="00B27773" w:rsidP="006C4206">
      <w:pPr>
        <w:spacing w:line="276" w:lineRule="auto"/>
        <w:jc w:val="both"/>
      </w:pPr>
      <w:r w:rsidRPr="00B27773">
        <w:t xml:space="preserve">2. Повышение качества образовательного процесса </w:t>
      </w:r>
      <w:proofErr w:type="gramStart"/>
      <w:r w:rsidRPr="00B27773">
        <w:t>через</w:t>
      </w:r>
      <w:proofErr w:type="gramEnd"/>
      <w:r w:rsidRPr="00B27773">
        <w:t>:</w:t>
      </w:r>
    </w:p>
    <w:p w:rsidR="00B27773" w:rsidRPr="00B27773" w:rsidRDefault="00B27773" w:rsidP="006C4206">
      <w:pPr>
        <w:spacing w:line="276" w:lineRule="auto"/>
        <w:jc w:val="both"/>
      </w:pPr>
      <w:r w:rsidRPr="00B27773">
        <w:t xml:space="preserve">- осуществление </w:t>
      </w:r>
      <w:proofErr w:type="spellStart"/>
      <w:r w:rsidRPr="00B27773">
        <w:t>компетентностного</w:t>
      </w:r>
      <w:proofErr w:type="spellEnd"/>
      <w:r w:rsidRPr="00B27773">
        <w:t xml:space="preserve"> подхода в обучении и воспитании;</w:t>
      </w:r>
    </w:p>
    <w:p w:rsidR="00B27773" w:rsidRPr="00B27773" w:rsidRDefault="00B27773" w:rsidP="006C4206">
      <w:pPr>
        <w:spacing w:line="276" w:lineRule="auto"/>
        <w:jc w:val="both"/>
      </w:pPr>
      <w:r w:rsidRPr="00B27773">
        <w:t>- применение информационно-коммуникационных технологий в урочном процессе и внеурочной деятельности;</w:t>
      </w:r>
    </w:p>
    <w:p w:rsidR="00B27773" w:rsidRPr="00B27773" w:rsidRDefault="00B27773" w:rsidP="006C4206">
      <w:pPr>
        <w:spacing w:line="276" w:lineRule="auto"/>
        <w:jc w:val="both"/>
      </w:pPr>
      <w:r w:rsidRPr="00B27773">
        <w:t xml:space="preserve">- обеспечение усвоения </w:t>
      </w:r>
      <w:proofErr w:type="gramStart"/>
      <w:r w:rsidRPr="00B27773">
        <w:t>обучающимися</w:t>
      </w:r>
      <w:proofErr w:type="gramEnd"/>
      <w:r w:rsidRPr="00B27773">
        <w:t xml:space="preserve"> обязательного</w:t>
      </w:r>
      <w:r>
        <w:t xml:space="preserve"> м</w:t>
      </w:r>
      <w:r w:rsidR="003F134F">
        <w:t xml:space="preserve">инимума содержания начального </w:t>
      </w:r>
      <w:r w:rsidRPr="00B27773">
        <w:t>осн</w:t>
      </w:r>
      <w:r>
        <w:t xml:space="preserve">овного </w:t>
      </w:r>
      <w:r w:rsidRPr="00B27773">
        <w:t xml:space="preserve">общего </w:t>
      </w:r>
      <w:r w:rsidR="003F134F">
        <w:t xml:space="preserve">и полного среднего </w:t>
      </w:r>
      <w:r w:rsidRPr="00B27773">
        <w:t>образования на уровне требований государственного образовательного стандарта;</w:t>
      </w:r>
    </w:p>
    <w:p w:rsidR="00CF4CB8" w:rsidRPr="00B27773" w:rsidRDefault="00CF4CB8" w:rsidP="006C4206">
      <w:pPr>
        <w:spacing w:line="276" w:lineRule="auto"/>
        <w:jc w:val="both"/>
      </w:pPr>
      <w:r w:rsidRPr="00B27773">
        <w:t xml:space="preserve">- формирование положительной мотивации </w:t>
      </w:r>
      <w:proofErr w:type="gramStart"/>
      <w:r w:rsidRPr="00B27773">
        <w:t>обучающихся</w:t>
      </w:r>
      <w:proofErr w:type="gramEnd"/>
      <w:r w:rsidRPr="00B27773">
        <w:t xml:space="preserve"> к учебной деятельности;</w:t>
      </w:r>
    </w:p>
    <w:p w:rsidR="00CF4CB8" w:rsidRPr="00B27773" w:rsidRDefault="00CF4CB8" w:rsidP="006C4206">
      <w:pPr>
        <w:spacing w:line="276" w:lineRule="auto"/>
        <w:jc w:val="both"/>
      </w:pPr>
      <w:r>
        <w:t>-</w:t>
      </w:r>
      <w:r w:rsidRPr="00B27773">
        <w:t>обеспечение социально-педагогических отношений, сохраняющих физическое, психическое и социальное здоровье обучающихся;</w:t>
      </w:r>
    </w:p>
    <w:p w:rsidR="00CF4CB8" w:rsidRPr="00B27773" w:rsidRDefault="00CF4CB8" w:rsidP="006C4206">
      <w:pPr>
        <w:spacing w:line="276" w:lineRule="auto"/>
        <w:jc w:val="both"/>
      </w:pPr>
      <w:r>
        <w:t>-</w:t>
      </w:r>
      <w:r w:rsidRPr="00B27773">
        <w:t>осуществления процедуры оценки на основании показателей эффективности деятельности образовательного учреждения, показателей эффективности деятельности педагогических работников</w:t>
      </w:r>
      <w:r>
        <w:t>.</w:t>
      </w:r>
    </w:p>
    <w:p w:rsidR="00CF4CB8" w:rsidRPr="00B27773" w:rsidRDefault="00CF4CB8" w:rsidP="006C4206">
      <w:pPr>
        <w:spacing w:line="276" w:lineRule="auto"/>
        <w:jc w:val="both"/>
      </w:pPr>
      <w:r>
        <w:t>3</w:t>
      </w:r>
      <w:r w:rsidRPr="00B27773">
        <w:t>.Формировать мотивационную среду к здоровому образу жизни у педагогов, учащихся и родителей.</w:t>
      </w:r>
    </w:p>
    <w:p w:rsidR="00CF4CB8" w:rsidRPr="00B27773" w:rsidRDefault="00CF4CB8" w:rsidP="006C4206">
      <w:pPr>
        <w:spacing w:line="276" w:lineRule="auto"/>
        <w:jc w:val="both"/>
      </w:pPr>
      <w:r>
        <w:t>4</w:t>
      </w:r>
      <w:r w:rsidRPr="00B27773">
        <w:t>.Создать условия для развития духовно-нравственных качеств личности, способной противостоять негативным факторам современного общества и выстраивать свою жизнь на основе традиционных российских духовно-нравственных ценностей.</w:t>
      </w:r>
    </w:p>
    <w:p w:rsidR="00CF4CB8" w:rsidRPr="00B27773" w:rsidRDefault="00CF4CB8" w:rsidP="006C4206">
      <w:pPr>
        <w:spacing w:line="276" w:lineRule="auto"/>
        <w:jc w:val="both"/>
      </w:pPr>
      <w:r>
        <w:t>5</w:t>
      </w:r>
      <w:r w:rsidRPr="00B27773">
        <w:t>.Приведение материально-технического обеспечения образовательного процесса в соответствие с современными требованиями.</w:t>
      </w:r>
    </w:p>
    <w:p w:rsidR="00CF4CB8" w:rsidRPr="0099745D" w:rsidRDefault="00CF4CB8" w:rsidP="006C4206">
      <w:pPr>
        <w:spacing w:line="276" w:lineRule="auto"/>
        <w:jc w:val="center"/>
        <w:rPr>
          <w:b/>
        </w:rPr>
      </w:pPr>
      <w:r w:rsidRPr="0099745D">
        <w:rPr>
          <w:b/>
        </w:rPr>
        <w:t>Общая характеристика общеобразовательного учреждения и условий его функционирования.</w:t>
      </w:r>
    </w:p>
    <w:p w:rsidR="00CF4CB8" w:rsidRPr="00275156" w:rsidRDefault="008E4C32" w:rsidP="006C4206">
      <w:pPr>
        <w:spacing w:line="276" w:lineRule="auto"/>
        <w:ind w:firstLine="708"/>
        <w:jc w:val="both"/>
      </w:pPr>
      <w:r>
        <w:t xml:space="preserve">Здание </w:t>
      </w:r>
      <w:r w:rsidR="00CF4CB8" w:rsidRPr="0099745D">
        <w:t xml:space="preserve">МБОУ </w:t>
      </w:r>
      <w:r w:rsidR="006C4206">
        <w:t>С</w:t>
      </w:r>
      <w:r w:rsidR="00CF4CB8">
        <w:t>ОШ с.</w:t>
      </w:r>
      <w:r w:rsidR="006C4206">
        <w:t xml:space="preserve"> Элегест</w:t>
      </w:r>
      <w:r w:rsidR="00CF4CB8" w:rsidRPr="0099745D">
        <w:t xml:space="preserve"> построено и функционирует с 19</w:t>
      </w:r>
      <w:r>
        <w:t>62</w:t>
      </w:r>
      <w:r w:rsidR="00CF4CB8" w:rsidRPr="0099745D">
        <w:t xml:space="preserve"> года, </w:t>
      </w:r>
      <w:r w:rsidR="00CF4CB8" w:rsidRPr="00275156">
        <w:t xml:space="preserve">мощностью </w:t>
      </w:r>
      <w:r w:rsidR="006C4206">
        <w:t xml:space="preserve">220 </w:t>
      </w:r>
      <w:r w:rsidR="00CF4CB8" w:rsidRPr="00275156">
        <w:t>человек</w:t>
      </w:r>
      <w:r w:rsidR="00CF4CB8">
        <w:t>а</w:t>
      </w:r>
      <w:r w:rsidR="00CF4CB8" w:rsidRPr="00275156">
        <w:t>.</w:t>
      </w:r>
      <w:r w:rsidR="00CF4CB8" w:rsidRPr="00275156">
        <w:tab/>
      </w:r>
    </w:p>
    <w:p w:rsidR="00CF4CB8" w:rsidRPr="0099745D" w:rsidRDefault="00CF4CB8" w:rsidP="006C4206">
      <w:pPr>
        <w:spacing w:line="276" w:lineRule="auto"/>
        <w:ind w:firstLine="709"/>
        <w:jc w:val="both"/>
      </w:pPr>
      <w:r w:rsidRPr="0099745D">
        <w:t xml:space="preserve">Учредитель школы  – </w:t>
      </w:r>
      <w:r w:rsidR="006C4206" w:rsidRPr="003A3C0D">
        <w:rPr>
          <w:rFonts w:eastAsia="SimSun"/>
          <w:kern w:val="1"/>
          <w:lang w:eastAsia="hi-IN" w:bidi="hi-IN"/>
        </w:rPr>
        <w:t xml:space="preserve">Администрация </w:t>
      </w:r>
      <w:proofErr w:type="spellStart"/>
      <w:r w:rsidR="006C4206" w:rsidRPr="003A3C0D">
        <w:rPr>
          <w:rFonts w:eastAsia="SimSun"/>
          <w:kern w:val="1"/>
          <w:lang w:eastAsia="hi-IN" w:bidi="hi-IN"/>
        </w:rPr>
        <w:t>Чеди-Хольского</w:t>
      </w:r>
      <w:proofErr w:type="spellEnd"/>
      <w:r w:rsidR="006C4206" w:rsidRPr="003A3C0D">
        <w:rPr>
          <w:rFonts w:eastAsia="SimSun"/>
          <w:kern w:val="1"/>
          <w:lang w:eastAsia="hi-IN" w:bidi="hi-IN"/>
        </w:rPr>
        <w:t xml:space="preserve"> района Республики Тыва</w:t>
      </w:r>
      <w:r w:rsidR="006C4206">
        <w:rPr>
          <w:rFonts w:eastAsia="SimSun"/>
          <w:kern w:val="1"/>
          <w:lang w:eastAsia="hi-IN" w:bidi="hi-IN"/>
        </w:rPr>
        <w:t>.</w:t>
      </w:r>
      <w:r w:rsidR="0031062E">
        <w:rPr>
          <w:rFonts w:eastAsia="SimSun"/>
          <w:kern w:val="1"/>
          <w:lang w:eastAsia="hi-IN" w:bidi="hi-IN"/>
        </w:rPr>
        <w:t xml:space="preserve"> </w:t>
      </w:r>
      <w:r w:rsidR="006C4206">
        <w:rPr>
          <w:rFonts w:eastAsia="SimSun"/>
          <w:kern w:val="1"/>
          <w:lang w:eastAsia="hi-IN" w:bidi="hi-IN"/>
        </w:rPr>
        <w:t>У</w:t>
      </w:r>
      <w:r w:rsidRPr="0099745D">
        <w:t>чредитель закрепляет за школой объекты собственности  на правах  оперативного управления. Учредите</w:t>
      </w:r>
      <w:r>
        <w:t>ль заключает договор со школой</w:t>
      </w:r>
      <w:r w:rsidRPr="0099745D">
        <w:t xml:space="preserve">, определяет </w:t>
      </w:r>
      <w:r>
        <w:t>порядок  приема граждан в школу, утверждает Устав</w:t>
      </w:r>
      <w:r w:rsidRPr="0099745D">
        <w:t>,</w:t>
      </w:r>
      <w:r>
        <w:t xml:space="preserve"> назначает директора</w:t>
      </w:r>
      <w:r w:rsidRPr="0099745D">
        <w:t>, контролирует  финансово-хозяйственную  деятельность.</w:t>
      </w:r>
    </w:p>
    <w:p w:rsidR="00CF4CB8" w:rsidRPr="0099745D" w:rsidRDefault="00CF4CB8" w:rsidP="006C4206">
      <w:pPr>
        <w:spacing w:line="276" w:lineRule="auto"/>
        <w:ind w:firstLine="709"/>
        <w:jc w:val="both"/>
      </w:pPr>
      <w:r w:rsidRPr="0099745D">
        <w:t>Основными документами, регламентирующим</w:t>
      </w:r>
      <w:r>
        <w:t>и работу школы, являются</w:t>
      </w:r>
      <w:r w:rsidRPr="0099745D">
        <w:t>: Консти</w:t>
      </w:r>
      <w:r>
        <w:t>туция РФ, Гражданский кодекс РФ</w:t>
      </w:r>
      <w:r w:rsidRPr="0099745D">
        <w:t>, Федеральный Закон РФ от 29 декабря 2012 года №273-ФЗ «Об образовании в Российской Ф</w:t>
      </w:r>
      <w:r>
        <w:t>едерации»</w:t>
      </w:r>
      <w:proofErr w:type="gramStart"/>
      <w:r>
        <w:t>,У</w:t>
      </w:r>
      <w:proofErr w:type="gramEnd"/>
      <w:r w:rsidRPr="0099745D">
        <w:t xml:space="preserve">казы, распоряжения Президента РФ, постановления  и распоряжения  Правительства РФ , Устав и локальные акты школы. </w:t>
      </w:r>
    </w:p>
    <w:p w:rsidR="00CF4CB8" w:rsidRPr="0099745D" w:rsidRDefault="00CF4CB8" w:rsidP="006C4206">
      <w:pPr>
        <w:spacing w:line="276" w:lineRule="auto"/>
        <w:ind w:firstLine="708"/>
        <w:jc w:val="both"/>
      </w:pPr>
      <w:r w:rsidRPr="0099745D">
        <w:t>Организационно-правовая форма  ш</w:t>
      </w:r>
      <w:r>
        <w:t>колы – муниципальное учреждение</w:t>
      </w:r>
      <w:r w:rsidRPr="0099745D">
        <w:t xml:space="preserve">. </w:t>
      </w:r>
    </w:p>
    <w:p w:rsidR="00CF4CB8" w:rsidRPr="0099745D" w:rsidRDefault="00CF4CB8" w:rsidP="006C4206">
      <w:pPr>
        <w:spacing w:line="276" w:lineRule="auto"/>
        <w:ind w:firstLine="708"/>
        <w:jc w:val="both"/>
      </w:pPr>
      <w:r w:rsidRPr="0099745D">
        <w:t>В 201</w:t>
      </w:r>
      <w:r w:rsidR="0031062E">
        <w:t>9-2020</w:t>
      </w:r>
      <w:r w:rsidRPr="0099745D">
        <w:t xml:space="preserve"> учебном году учреждение  работало  в режиме  5-ти</w:t>
      </w:r>
      <w:r w:rsidR="002330D9">
        <w:t xml:space="preserve">дневной </w:t>
      </w:r>
      <w:r>
        <w:t xml:space="preserve">для учащихся 1классов </w:t>
      </w:r>
      <w:r w:rsidRPr="0099745D">
        <w:t>и 6-ти</w:t>
      </w:r>
      <w:r w:rsidR="002330D9">
        <w:t xml:space="preserve">дневной </w:t>
      </w:r>
      <w:r>
        <w:t xml:space="preserve">для учащихся </w:t>
      </w:r>
      <w:r w:rsidR="006C4206">
        <w:t>2-10</w:t>
      </w:r>
      <w:r>
        <w:t xml:space="preserve"> класс</w:t>
      </w:r>
      <w:r w:rsidR="006C4206">
        <w:t>ов</w:t>
      </w:r>
      <w:r w:rsidRPr="0099745D">
        <w:t xml:space="preserve"> рабочей недели.</w:t>
      </w:r>
    </w:p>
    <w:p w:rsidR="001B1864" w:rsidRDefault="001B1864" w:rsidP="00CF4CB8">
      <w:pPr>
        <w:ind w:right="43"/>
        <w:rPr>
          <w:b/>
        </w:rPr>
      </w:pPr>
    </w:p>
    <w:p w:rsidR="00CF4CB8" w:rsidRPr="0099745D" w:rsidRDefault="00CF4CB8" w:rsidP="00CF4CB8">
      <w:pPr>
        <w:ind w:right="43"/>
        <w:rPr>
          <w:b/>
        </w:rPr>
      </w:pPr>
      <w:r w:rsidRPr="0099745D">
        <w:rPr>
          <w:b/>
        </w:rPr>
        <w:t>13. Руководители образовательного учреждения</w:t>
      </w:r>
    </w:p>
    <w:p w:rsidR="001B1864" w:rsidRPr="001B1864" w:rsidRDefault="001B1864" w:rsidP="001B1864">
      <w:pPr>
        <w:widowControl w:val="0"/>
        <w:tabs>
          <w:tab w:val="left" w:pos="900"/>
        </w:tabs>
        <w:suppressAutoHyphens/>
        <w:spacing w:line="276" w:lineRule="auto"/>
        <w:jc w:val="both"/>
        <w:rPr>
          <w:rFonts w:eastAsia="SimSun"/>
          <w:kern w:val="1"/>
          <w:shd w:val="clear" w:color="auto" w:fill="FFFFFF"/>
          <w:lang w:eastAsia="hi-IN" w:bidi="hi-IN"/>
        </w:rPr>
      </w:pPr>
    </w:p>
    <w:tbl>
      <w:tblPr>
        <w:tblW w:w="9677" w:type="dxa"/>
        <w:tblInd w:w="-30" w:type="dxa"/>
        <w:tblLayout w:type="fixed"/>
        <w:tblLook w:val="0000"/>
      </w:tblPr>
      <w:tblGrid>
        <w:gridCol w:w="647"/>
        <w:gridCol w:w="4878"/>
        <w:gridCol w:w="4152"/>
      </w:tblGrid>
      <w:tr w:rsidR="001B1864" w:rsidRPr="001B1864" w:rsidTr="001B1864">
        <w:trPr>
          <w:trHeight w:val="454"/>
        </w:trPr>
        <w:tc>
          <w:tcPr>
            <w:tcW w:w="647" w:type="dxa"/>
            <w:tcBorders>
              <w:top w:val="single" w:sz="4" w:space="0" w:color="000000"/>
              <w:left w:val="single" w:sz="4" w:space="0" w:color="000000"/>
              <w:bottom w:val="single" w:sz="4" w:space="0" w:color="000000"/>
            </w:tcBorders>
            <w:shd w:val="clear" w:color="auto" w:fill="auto"/>
            <w:vAlign w:val="center"/>
          </w:tcPr>
          <w:p w:rsidR="001B1864" w:rsidRPr="001B1864" w:rsidRDefault="001B1864" w:rsidP="001B1864">
            <w:pPr>
              <w:widowControl w:val="0"/>
              <w:suppressAutoHyphens/>
              <w:snapToGrid w:val="0"/>
              <w:spacing w:line="276" w:lineRule="auto"/>
              <w:ind w:right="1276"/>
              <w:rPr>
                <w:kern w:val="1"/>
                <w:shd w:val="clear" w:color="auto" w:fill="FFFFFF"/>
                <w:lang w:eastAsia="hi-IN" w:bidi="hi-IN"/>
              </w:rPr>
            </w:pPr>
            <w:r w:rsidRPr="001B1864">
              <w:rPr>
                <w:kern w:val="1"/>
                <w:shd w:val="clear" w:color="auto" w:fill="FFFFFF"/>
                <w:lang w:eastAsia="hi-IN" w:bidi="hi-IN"/>
              </w:rPr>
              <w:t>№</w:t>
            </w:r>
          </w:p>
        </w:tc>
        <w:tc>
          <w:tcPr>
            <w:tcW w:w="4878" w:type="dxa"/>
            <w:tcBorders>
              <w:top w:val="single" w:sz="4" w:space="0" w:color="000000"/>
              <w:left w:val="single" w:sz="4" w:space="0" w:color="000000"/>
              <w:bottom w:val="single" w:sz="4" w:space="0" w:color="000000"/>
            </w:tcBorders>
            <w:shd w:val="clear" w:color="auto" w:fill="auto"/>
            <w:vAlign w:val="center"/>
          </w:tcPr>
          <w:p w:rsidR="001B1864" w:rsidRPr="001B1864" w:rsidRDefault="001B1864" w:rsidP="001B1864">
            <w:pPr>
              <w:widowControl w:val="0"/>
              <w:tabs>
                <w:tab w:val="left" w:pos="-108"/>
              </w:tabs>
              <w:suppressAutoHyphens/>
              <w:snapToGrid w:val="0"/>
              <w:spacing w:line="276" w:lineRule="auto"/>
              <w:rPr>
                <w:kern w:val="1"/>
                <w:shd w:val="clear" w:color="auto" w:fill="FFFFFF"/>
                <w:lang w:eastAsia="hi-IN" w:bidi="hi-IN"/>
              </w:rPr>
            </w:pPr>
            <w:r w:rsidRPr="001B1864">
              <w:rPr>
                <w:kern w:val="1"/>
                <w:shd w:val="clear" w:color="auto" w:fill="FFFFFF"/>
                <w:lang w:eastAsia="hi-IN" w:bidi="hi-IN"/>
              </w:rPr>
              <w:t>Ф.И.О.</w:t>
            </w:r>
          </w:p>
        </w:tc>
        <w:tc>
          <w:tcPr>
            <w:tcW w:w="4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1864" w:rsidRPr="001B1864" w:rsidRDefault="001B1864" w:rsidP="001B1864">
            <w:pPr>
              <w:widowControl w:val="0"/>
              <w:suppressAutoHyphens/>
              <w:snapToGrid w:val="0"/>
              <w:spacing w:line="276" w:lineRule="auto"/>
              <w:rPr>
                <w:kern w:val="1"/>
                <w:shd w:val="clear" w:color="auto" w:fill="FFFFFF"/>
                <w:lang w:eastAsia="hi-IN" w:bidi="hi-IN"/>
              </w:rPr>
            </w:pPr>
            <w:r w:rsidRPr="001B1864">
              <w:rPr>
                <w:kern w:val="1"/>
                <w:shd w:val="clear" w:color="auto" w:fill="FFFFFF"/>
                <w:lang w:eastAsia="hi-IN" w:bidi="hi-IN"/>
              </w:rPr>
              <w:t xml:space="preserve"> Должность</w:t>
            </w:r>
          </w:p>
        </w:tc>
      </w:tr>
      <w:tr w:rsidR="001B1864" w:rsidRPr="001B1864" w:rsidTr="001B1864">
        <w:trPr>
          <w:trHeight w:val="454"/>
        </w:trPr>
        <w:tc>
          <w:tcPr>
            <w:tcW w:w="647" w:type="dxa"/>
            <w:tcBorders>
              <w:top w:val="single" w:sz="4" w:space="0" w:color="000000"/>
              <w:left w:val="single" w:sz="4" w:space="0" w:color="000000"/>
              <w:bottom w:val="single" w:sz="4" w:space="0" w:color="000000"/>
            </w:tcBorders>
            <w:shd w:val="clear" w:color="auto" w:fill="auto"/>
            <w:vAlign w:val="center"/>
          </w:tcPr>
          <w:p w:rsidR="001B1864" w:rsidRPr="001B1864" w:rsidRDefault="001B1864" w:rsidP="001B1864">
            <w:pPr>
              <w:widowControl w:val="0"/>
              <w:suppressAutoHyphens/>
              <w:snapToGrid w:val="0"/>
              <w:spacing w:line="276" w:lineRule="auto"/>
              <w:rPr>
                <w:kern w:val="1"/>
                <w:shd w:val="clear" w:color="auto" w:fill="FFFFFF"/>
                <w:lang w:eastAsia="hi-IN" w:bidi="hi-IN"/>
              </w:rPr>
            </w:pPr>
            <w:r w:rsidRPr="001B1864">
              <w:rPr>
                <w:kern w:val="1"/>
                <w:shd w:val="clear" w:color="auto" w:fill="FFFFFF"/>
                <w:lang w:eastAsia="hi-IN" w:bidi="hi-IN"/>
              </w:rPr>
              <w:t>1.</w:t>
            </w:r>
          </w:p>
        </w:tc>
        <w:tc>
          <w:tcPr>
            <w:tcW w:w="4878" w:type="dxa"/>
            <w:tcBorders>
              <w:top w:val="single" w:sz="4" w:space="0" w:color="000000"/>
              <w:left w:val="single" w:sz="4" w:space="0" w:color="000000"/>
              <w:bottom w:val="single" w:sz="4" w:space="0" w:color="000000"/>
            </w:tcBorders>
            <w:shd w:val="clear" w:color="auto" w:fill="auto"/>
            <w:vAlign w:val="center"/>
          </w:tcPr>
          <w:p w:rsidR="001B1864" w:rsidRPr="001B1864" w:rsidRDefault="0031062E" w:rsidP="001B1864">
            <w:pPr>
              <w:widowControl w:val="0"/>
              <w:suppressAutoHyphens/>
              <w:snapToGrid w:val="0"/>
              <w:spacing w:line="276" w:lineRule="auto"/>
              <w:rPr>
                <w:kern w:val="1"/>
                <w:shd w:val="clear" w:color="auto" w:fill="FFFFFF"/>
                <w:lang w:eastAsia="hi-IN" w:bidi="hi-IN"/>
              </w:rPr>
            </w:pPr>
            <w:proofErr w:type="spellStart"/>
            <w:r>
              <w:rPr>
                <w:kern w:val="1"/>
                <w:shd w:val="clear" w:color="auto" w:fill="FFFFFF"/>
                <w:lang w:eastAsia="hi-IN" w:bidi="hi-IN"/>
              </w:rPr>
              <w:t>Ондар</w:t>
            </w:r>
            <w:proofErr w:type="spellEnd"/>
            <w:r>
              <w:rPr>
                <w:kern w:val="1"/>
                <w:shd w:val="clear" w:color="auto" w:fill="FFFFFF"/>
                <w:lang w:eastAsia="hi-IN" w:bidi="hi-IN"/>
              </w:rPr>
              <w:t xml:space="preserve"> Олимпиада </w:t>
            </w:r>
            <w:proofErr w:type="spellStart"/>
            <w:r>
              <w:rPr>
                <w:kern w:val="1"/>
                <w:shd w:val="clear" w:color="auto" w:fill="FFFFFF"/>
                <w:lang w:eastAsia="hi-IN" w:bidi="hi-IN"/>
              </w:rPr>
              <w:t>Эрес-ооловна</w:t>
            </w:r>
            <w:proofErr w:type="spellEnd"/>
          </w:p>
        </w:tc>
        <w:tc>
          <w:tcPr>
            <w:tcW w:w="4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1864" w:rsidRPr="001B1864" w:rsidRDefault="001B1864" w:rsidP="001B1864">
            <w:pPr>
              <w:widowControl w:val="0"/>
              <w:suppressAutoHyphens/>
              <w:snapToGrid w:val="0"/>
              <w:spacing w:line="276" w:lineRule="auto"/>
              <w:rPr>
                <w:kern w:val="1"/>
                <w:shd w:val="clear" w:color="auto" w:fill="FFFFFF"/>
                <w:lang w:eastAsia="hi-IN" w:bidi="hi-IN"/>
              </w:rPr>
            </w:pPr>
            <w:r w:rsidRPr="001B1864">
              <w:rPr>
                <w:kern w:val="1"/>
                <w:shd w:val="clear" w:color="auto" w:fill="FFFFFF"/>
                <w:lang w:eastAsia="hi-IN" w:bidi="hi-IN"/>
              </w:rPr>
              <w:t>и.о. директора</w:t>
            </w:r>
          </w:p>
        </w:tc>
      </w:tr>
      <w:tr w:rsidR="001B1864" w:rsidRPr="001B1864" w:rsidTr="001B1864">
        <w:trPr>
          <w:trHeight w:val="454"/>
        </w:trPr>
        <w:tc>
          <w:tcPr>
            <w:tcW w:w="647" w:type="dxa"/>
            <w:tcBorders>
              <w:top w:val="single" w:sz="4" w:space="0" w:color="000000"/>
              <w:left w:val="single" w:sz="4" w:space="0" w:color="000000"/>
              <w:bottom w:val="single" w:sz="4" w:space="0" w:color="000000"/>
            </w:tcBorders>
            <w:shd w:val="clear" w:color="auto" w:fill="auto"/>
            <w:vAlign w:val="center"/>
          </w:tcPr>
          <w:p w:rsidR="001B1864" w:rsidRPr="001B1864" w:rsidRDefault="001B1864" w:rsidP="001B1864">
            <w:pPr>
              <w:widowControl w:val="0"/>
              <w:suppressAutoHyphens/>
              <w:snapToGrid w:val="0"/>
              <w:spacing w:line="276" w:lineRule="auto"/>
              <w:rPr>
                <w:kern w:val="1"/>
                <w:shd w:val="clear" w:color="auto" w:fill="FFFFFF"/>
                <w:lang w:eastAsia="hi-IN" w:bidi="hi-IN"/>
              </w:rPr>
            </w:pPr>
            <w:r w:rsidRPr="001B1864">
              <w:rPr>
                <w:kern w:val="1"/>
                <w:shd w:val="clear" w:color="auto" w:fill="FFFFFF"/>
                <w:lang w:eastAsia="hi-IN" w:bidi="hi-IN"/>
              </w:rPr>
              <w:t>2.</w:t>
            </w:r>
          </w:p>
        </w:tc>
        <w:tc>
          <w:tcPr>
            <w:tcW w:w="4878" w:type="dxa"/>
            <w:tcBorders>
              <w:top w:val="single" w:sz="4" w:space="0" w:color="000000"/>
              <w:left w:val="single" w:sz="4" w:space="0" w:color="000000"/>
              <w:bottom w:val="single" w:sz="4" w:space="0" w:color="000000"/>
            </w:tcBorders>
            <w:shd w:val="clear" w:color="auto" w:fill="auto"/>
            <w:vAlign w:val="center"/>
          </w:tcPr>
          <w:p w:rsidR="001B1864" w:rsidRPr="001B1864" w:rsidRDefault="001B1864" w:rsidP="001B1864">
            <w:pPr>
              <w:widowControl w:val="0"/>
              <w:suppressAutoHyphens/>
              <w:snapToGrid w:val="0"/>
              <w:spacing w:line="276" w:lineRule="auto"/>
              <w:rPr>
                <w:kern w:val="1"/>
                <w:shd w:val="clear" w:color="auto" w:fill="FFFFFF"/>
                <w:lang w:eastAsia="hi-IN" w:bidi="hi-IN"/>
              </w:rPr>
            </w:pPr>
            <w:proofErr w:type="spellStart"/>
            <w:r w:rsidRPr="001B1864">
              <w:rPr>
                <w:kern w:val="1"/>
                <w:shd w:val="clear" w:color="auto" w:fill="FFFFFF"/>
                <w:lang w:eastAsia="hi-IN" w:bidi="hi-IN"/>
              </w:rPr>
              <w:t>Кыргыс</w:t>
            </w:r>
            <w:proofErr w:type="spellEnd"/>
            <w:r w:rsidRPr="001B1864">
              <w:rPr>
                <w:kern w:val="1"/>
                <w:shd w:val="clear" w:color="auto" w:fill="FFFFFF"/>
                <w:lang w:eastAsia="hi-IN" w:bidi="hi-IN"/>
              </w:rPr>
              <w:t xml:space="preserve"> Любовь Михайловна</w:t>
            </w:r>
          </w:p>
        </w:tc>
        <w:tc>
          <w:tcPr>
            <w:tcW w:w="4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1864" w:rsidRPr="001B1864" w:rsidRDefault="001B1864" w:rsidP="001B1864">
            <w:pPr>
              <w:widowControl w:val="0"/>
              <w:suppressAutoHyphens/>
              <w:snapToGrid w:val="0"/>
              <w:spacing w:line="276" w:lineRule="auto"/>
              <w:rPr>
                <w:kern w:val="1"/>
                <w:shd w:val="clear" w:color="auto" w:fill="FFFFFF"/>
                <w:lang w:eastAsia="hi-IN" w:bidi="hi-IN"/>
              </w:rPr>
            </w:pPr>
            <w:r w:rsidRPr="001B1864">
              <w:rPr>
                <w:kern w:val="1"/>
                <w:shd w:val="clear" w:color="auto" w:fill="FFFFFF"/>
                <w:lang w:eastAsia="hi-IN" w:bidi="hi-IN"/>
              </w:rPr>
              <w:t>Заместитель директора по ВР</w:t>
            </w:r>
          </w:p>
        </w:tc>
      </w:tr>
      <w:tr w:rsidR="001B1864" w:rsidRPr="001B1864" w:rsidTr="001B1864">
        <w:trPr>
          <w:trHeight w:val="454"/>
        </w:trPr>
        <w:tc>
          <w:tcPr>
            <w:tcW w:w="647" w:type="dxa"/>
            <w:tcBorders>
              <w:top w:val="single" w:sz="4" w:space="0" w:color="000000"/>
              <w:left w:val="single" w:sz="4" w:space="0" w:color="000000"/>
              <w:bottom w:val="single" w:sz="4" w:space="0" w:color="000000"/>
            </w:tcBorders>
            <w:shd w:val="clear" w:color="auto" w:fill="auto"/>
            <w:vAlign w:val="center"/>
          </w:tcPr>
          <w:p w:rsidR="001B1864" w:rsidRPr="001B1864" w:rsidRDefault="001B1864" w:rsidP="001B1864">
            <w:pPr>
              <w:widowControl w:val="0"/>
              <w:suppressAutoHyphens/>
              <w:snapToGrid w:val="0"/>
              <w:spacing w:line="276" w:lineRule="auto"/>
              <w:rPr>
                <w:kern w:val="1"/>
                <w:shd w:val="clear" w:color="auto" w:fill="FFFFFF"/>
                <w:lang w:eastAsia="hi-IN" w:bidi="hi-IN"/>
              </w:rPr>
            </w:pPr>
            <w:r w:rsidRPr="001B1864">
              <w:rPr>
                <w:kern w:val="1"/>
                <w:shd w:val="clear" w:color="auto" w:fill="FFFFFF"/>
                <w:lang w:eastAsia="hi-IN" w:bidi="hi-IN"/>
              </w:rPr>
              <w:t>3.</w:t>
            </w:r>
          </w:p>
        </w:tc>
        <w:tc>
          <w:tcPr>
            <w:tcW w:w="4878" w:type="dxa"/>
            <w:tcBorders>
              <w:top w:val="single" w:sz="4" w:space="0" w:color="000000"/>
              <w:left w:val="single" w:sz="4" w:space="0" w:color="000000"/>
              <w:bottom w:val="single" w:sz="4" w:space="0" w:color="000000"/>
            </w:tcBorders>
            <w:shd w:val="clear" w:color="auto" w:fill="auto"/>
            <w:vAlign w:val="center"/>
          </w:tcPr>
          <w:p w:rsidR="001B1864" w:rsidRPr="001B1864" w:rsidRDefault="001B1864" w:rsidP="001B1864">
            <w:pPr>
              <w:widowControl w:val="0"/>
              <w:suppressAutoHyphens/>
              <w:snapToGrid w:val="0"/>
              <w:spacing w:line="276" w:lineRule="auto"/>
              <w:rPr>
                <w:kern w:val="1"/>
                <w:shd w:val="clear" w:color="auto" w:fill="FFFFFF"/>
                <w:lang w:eastAsia="hi-IN" w:bidi="hi-IN"/>
              </w:rPr>
            </w:pPr>
            <w:proofErr w:type="spellStart"/>
            <w:r w:rsidRPr="001B1864">
              <w:rPr>
                <w:kern w:val="1"/>
                <w:shd w:val="clear" w:color="auto" w:fill="FFFFFF"/>
                <w:lang w:eastAsia="hi-IN" w:bidi="hi-IN"/>
              </w:rPr>
              <w:t>Сотпа</w:t>
            </w:r>
            <w:proofErr w:type="spellEnd"/>
            <w:r w:rsidR="00040192">
              <w:rPr>
                <w:kern w:val="1"/>
                <w:shd w:val="clear" w:color="auto" w:fill="FFFFFF"/>
                <w:lang w:eastAsia="hi-IN" w:bidi="hi-IN"/>
              </w:rPr>
              <w:t xml:space="preserve"> </w:t>
            </w:r>
            <w:proofErr w:type="spellStart"/>
            <w:r w:rsidRPr="001B1864">
              <w:rPr>
                <w:kern w:val="1"/>
                <w:shd w:val="clear" w:color="auto" w:fill="FFFFFF"/>
                <w:lang w:eastAsia="hi-IN" w:bidi="hi-IN"/>
              </w:rPr>
              <w:t>Азияна</w:t>
            </w:r>
            <w:proofErr w:type="spellEnd"/>
            <w:r w:rsidR="00040192">
              <w:rPr>
                <w:kern w:val="1"/>
                <w:shd w:val="clear" w:color="auto" w:fill="FFFFFF"/>
                <w:lang w:eastAsia="hi-IN" w:bidi="hi-IN"/>
              </w:rPr>
              <w:t xml:space="preserve"> </w:t>
            </w:r>
            <w:proofErr w:type="spellStart"/>
            <w:r w:rsidRPr="001B1864">
              <w:rPr>
                <w:kern w:val="1"/>
                <w:shd w:val="clear" w:color="auto" w:fill="FFFFFF"/>
                <w:lang w:eastAsia="hi-IN" w:bidi="hi-IN"/>
              </w:rPr>
              <w:t>Александовна</w:t>
            </w:r>
            <w:proofErr w:type="spellEnd"/>
          </w:p>
        </w:tc>
        <w:tc>
          <w:tcPr>
            <w:tcW w:w="4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1864" w:rsidRPr="001B1864" w:rsidRDefault="001B1864" w:rsidP="001B1864">
            <w:pPr>
              <w:widowControl w:val="0"/>
              <w:suppressAutoHyphens/>
              <w:snapToGrid w:val="0"/>
              <w:spacing w:line="276" w:lineRule="auto"/>
              <w:rPr>
                <w:kern w:val="1"/>
                <w:shd w:val="clear" w:color="auto" w:fill="FFFFFF"/>
                <w:lang w:eastAsia="hi-IN" w:bidi="hi-IN"/>
              </w:rPr>
            </w:pPr>
            <w:r w:rsidRPr="001B1864">
              <w:rPr>
                <w:kern w:val="1"/>
                <w:shd w:val="clear" w:color="auto" w:fill="FFFFFF"/>
                <w:lang w:eastAsia="hi-IN" w:bidi="hi-IN"/>
              </w:rPr>
              <w:t xml:space="preserve">Заместитель директора  по УВР </w:t>
            </w:r>
          </w:p>
        </w:tc>
      </w:tr>
      <w:tr w:rsidR="001B1864" w:rsidRPr="001B1864" w:rsidTr="001B1864">
        <w:trPr>
          <w:trHeight w:val="454"/>
        </w:trPr>
        <w:tc>
          <w:tcPr>
            <w:tcW w:w="647" w:type="dxa"/>
            <w:tcBorders>
              <w:top w:val="single" w:sz="4" w:space="0" w:color="000000"/>
              <w:left w:val="single" w:sz="4" w:space="0" w:color="000000"/>
              <w:bottom w:val="single" w:sz="4" w:space="0" w:color="000000"/>
            </w:tcBorders>
            <w:shd w:val="clear" w:color="auto" w:fill="auto"/>
            <w:vAlign w:val="center"/>
          </w:tcPr>
          <w:p w:rsidR="001B1864" w:rsidRPr="001B1864" w:rsidRDefault="001B1864" w:rsidP="001B1864">
            <w:pPr>
              <w:widowControl w:val="0"/>
              <w:suppressAutoHyphens/>
              <w:snapToGrid w:val="0"/>
              <w:spacing w:line="276" w:lineRule="auto"/>
              <w:rPr>
                <w:kern w:val="1"/>
                <w:shd w:val="clear" w:color="auto" w:fill="FFFFFF"/>
                <w:lang w:eastAsia="hi-IN" w:bidi="hi-IN"/>
              </w:rPr>
            </w:pPr>
            <w:r w:rsidRPr="001B1864">
              <w:rPr>
                <w:kern w:val="1"/>
                <w:shd w:val="clear" w:color="auto" w:fill="FFFFFF"/>
                <w:lang w:eastAsia="hi-IN" w:bidi="hi-IN"/>
              </w:rPr>
              <w:t>4</w:t>
            </w:r>
          </w:p>
        </w:tc>
        <w:tc>
          <w:tcPr>
            <w:tcW w:w="4878" w:type="dxa"/>
            <w:tcBorders>
              <w:top w:val="single" w:sz="4" w:space="0" w:color="000000"/>
              <w:left w:val="single" w:sz="4" w:space="0" w:color="000000"/>
              <w:bottom w:val="single" w:sz="4" w:space="0" w:color="000000"/>
            </w:tcBorders>
            <w:shd w:val="clear" w:color="auto" w:fill="auto"/>
            <w:vAlign w:val="center"/>
          </w:tcPr>
          <w:p w:rsidR="001B1864" w:rsidRPr="001B1864" w:rsidRDefault="0031062E" w:rsidP="001B1864">
            <w:pPr>
              <w:widowControl w:val="0"/>
              <w:suppressAutoHyphens/>
              <w:snapToGrid w:val="0"/>
              <w:spacing w:line="276" w:lineRule="auto"/>
              <w:rPr>
                <w:kern w:val="1"/>
                <w:shd w:val="clear" w:color="auto" w:fill="FFFFFF"/>
                <w:lang w:eastAsia="hi-IN" w:bidi="hi-IN"/>
              </w:rPr>
            </w:pPr>
            <w:proofErr w:type="spellStart"/>
            <w:r>
              <w:rPr>
                <w:kern w:val="1"/>
                <w:shd w:val="clear" w:color="auto" w:fill="FFFFFF"/>
                <w:lang w:eastAsia="hi-IN" w:bidi="hi-IN"/>
              </w:rPr>
              <w:t>Ондар</w:t>
            </w:r>
            <w:proofErr w:type="spellEnd"/>
            <w:r>
              <w:rPr>
                <w:kern w:val="1"/>
                <w:shd w:val="clear" w:color="auto" w:fill="FFFFFF"/>
                <w:lang w:eastAsia="hi-IN" w:bidi="hi-IN"/>
              </w:rPr>
              <w:t xml:space="preserve"> Антонина Анатольевна</w:t>
            </w:r>
          </w:p>
        </w:tc>
        <w:tc>
          <w:tcPr>
            <w:tcW w:w="4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1864" w:rsidRPr="001B1864" w:rsidRDefault="001B1864" w:rsidP="001B1864">
            <w:pPr>
              <w:widowControl w:val="0"/>
              <w:suppressAutoHyphens/>
              <w:snapToGrid w:val="0"/>
              <w:spacing w:line="276" w:lineRule="auto"/>
              <w:rPr>
                <w:kern w:val="1"/>
                <w:shd w:val="clear" w:color="auto" w:fill="FFFFFF"/>
                <w:lang w:eastAsia="hi-IN" w:bidi="hi-IN"/>
              </w:rPr>
            </w:pPr>
            <w:r w:rsidRPr="001B1864">
              <w:rPr>
                <w:kern w:val="1"/>
                <w:shd w:val="clear" w:color="auto" w:fill="FFFFFF"/>
                <w:lang w:eastAsia="hi-IN" w:bidi="hi-IN"/>
              </w:rPr>
              <w:t xml:space="preserve">Заведующий хозяйством </w:t>
            </w:r>
          </w:p>
        </w:tc>
      </w:tr>
    </w:tbl>
    <w:p w:rsidR="001B1864" w:rsidRPr="001B1864" w:rsidRDefault="001B1864" w:rsidP="002330D9">
      <w:pPr>
        <w:widowControl w:val="0"/>
        <w:tabs>
          <w:tab w:val="left" w:pos="900"/>
        </w:tabs>
        <w:suppressAutoHyphens/>
        <w:spacing w:line="276" w:lineRule="auto"/>
        <w:jc w:val="both"/>
        <w:rPr>
          <w:rFonts w:eastAsia="SimSun"/>
          <w:kern w:val="1"/>
          <w:shd w:val="clear" w:color="auto" w:fill="FFFFFF"/>
          <w:lang w:eastAsia="hi-IN" w:bidi="hi-IN"/>
        </w:rPr>
      </w:pPr>
      <w:r w:rsidRPr="001B1864">
        <w:rPr>
          <w:rFonts w:eastAsia="SimSun"/>
          <w:kern w:val="1"/>
          <w:shd w:val="clear" w:color="auto" w:fill="FFFFFF"/>
          <w:lang w:eastAsia="hi-IN" w:bidi="hi-IN"/>
        </w:rPr>
        <w:t xml:space="preserve">Общее управление школой осуществляет директор школы в соответствии с действующим законодательством. </w:t>
      </w:r>
    </w:p>
    <w:p w:rsidR="001B1864" w:rsidRPr="001B1864" w:rsidRDefault="001B1864" w:rsidP="002330D9">
      <w:pPr>
        <w:widowControl w:val="0"/>
        <w:suppressAutoHyphens/>
        <w:spacing w:line="276" w:lineRule="auto"/>
        <w:ind w:firstLine="360"/>
        <w:jc w:val="both"/>
        <w:rPr>
          <w:rFonts w:eastAsia="SimSun"/>
          <w:kern w:val="1"/>
          <w:shd w:val="clear" w:color="auto" w:fill="FFFFFF"/>
          <w:lang w:eastAsia="hi-IN" w:bidi="hi-IN"/>
        </w:rPr>
      </w:pPr>
      <w:r w:rsidRPr="001B1864">
        <w:rPr>
          <w:rFonts w:eastAsia="SimSun"/>
          <w:kern w:val="1"/>
          <w:shd w:val="clear" w:color="auto" w:fill="FFFFFF"/>
          <w:lang w:eastAsia="hi-IN" w:bidi="hi-IN"/>
        </w:rPr>
        <w:t>Органы управления  образовательным учреждением:</w:t>
      </w:r>
    </w:p>
    <w:p w:rsidR="001B1864" w:rsidRPr="001B1864" w:rsidRDefault="001B1864" w:rsidP="00AA6B1C">
      <w:pPr>
        <w:widowControl w:val="0"/>
        <w:numPr>
          <w:ilvl w:val="0"/>
          <w:numId w:val="8"/>
        </w:numPr>
        <w:tabs>
          <w:tab w:val="left" w:pos="900"/>
        </w:tabs>
        <w:suppressAutoHyphens/>
        <w:spacing w:line="276" w:lineRule="auto"/>
        <w:jc w:val="both"/>
        <w:rPr>
          <w:rFonts w:eastAsia="SimSun"/>
          <w:kern w:val="1"/>
          <w:shd w:val="clear" w:color="auto" w:fill="FFFFFF"/>
          <w:lang w:eastAsia="hi-IN" w:bidi="hi-IN"/>
        </w:rPr>
      </w:pPr>
      <w:r w:rsidRPr="001B1864">
        <w:rPr>
          <w:rFonts w:eastAsia="SimSun"/>
          <w:kern w:val="1"/>
          <w:shd w:val="clear" w:color="auto" w:fill="FFFFFF"/>
          <w:lang w:eastAsia="hi-IN" w:bidi="hi-IN"/>
        </w:rPr>
        <w:t>Общее собрание  трудового коллектива школы</w:t>
      </w:r>
    </w:p>
    <w:p w:rsidR="001B1864" w:rsidRPr="001B1864" w:rsidRDefault="001B1864" w:rsidP="00AA6B1C">
      <w:pPr>
        <w:widowControl w:val="0"/>
        <w:numPr>
          <w:ilvl w:val="0"/>
          <w:numId w:val="8"/>
        </w:numPr>
        <w:tabs>
          <w:tab w:val="left" w:pos="900"/>
        </w:tabs>
        <w:suppressAutoHyphens/>
        <w:spacing w:line="276" w:lineRule="auto"/>
        <w:jc w:val="both"/>
        <w:rPr>
          <w:rFonts w:eastAsia="SimSun"/>
          <w:kern w:val="1"/>
          <w:shd w:val="clear" w:color="auto" w:fill="FFFFFF"/>
          <w:lang w:eastAsia="hi-IN" w:bidi="hi-IN"/>
        </w:rPr>
      </w:pPr>
      <w:r w:rsidRPr="001B1864">
        <w:rPr>
          <w:rFonts w:eastAsia="SimSun"/>
          <w:kern w:val="1"/>
          <w:shd w:val="clear" w:color="auto" w:fill="FFFFFF"/>
          <w:lang w:eastAsia="hi-IN" w:bidi="hi-IN"/>
        </w:rPr>
        <w:t xml:space="preserve">Педагогический совет </w:t>
      </w:r>
    </w:p>
    <w:p w:rsidR="001B1864" w:rsidRPr="001B1864" w:rsidRDefault="001B1864" w:rsidP="00AA6B1C">
      <w:pPr>
        <w:widowControl w:val="0"/>
        <w:numPr>
          <w:ilvl w:val="0"/>
          <w:numId w:val="8"/>
        </w:numPr>
        <w:tabs>
          <w:tab w:val="left" w:pos="900"/>
        </w:tabs>
        <w:suppressAutoHyphens/>
        <w:spacing w:line="276" w:lineRule="auto"/>
        <w:jc w:val="both"/>
        <w:rPr>
          <w:rFonts w:eastAsia="SimSun"/>
          <w:kern w:val="1"/>
          <w:shd w:val="clear" w:color="auto" w:fill="FFFFFF"/>
          <w:lang w:eastAsia="hi-IN" w:bidi="hi-IN"/>
        </w:rPr>
      </w:pPr>
      <w:r w:rsidRPr="001B1864">
        <w:rPr>
          <w:rFonts w:eastAsia="SimSun"/>
          <w:kern w:val="1"/>
          <w:shd w:val="clear" w:color="auto" w:fill="FFFFFF"/>
          <w:lang w:eastAsia="hi-IN" w:bidi="hi-IN"/>
        </w:rPr>
        <w:t>Управляющий совет</w:t>
      </w:r>
    </w:p>
    <w:p w:rsidR="001B1864" w:rsidRPr="001B1864" w:rsidRDefault="001B1864" w:rsidP="002330D9">
      <w:pPr>
        <w:widowControl w:val="0"/>
        <w:tabs>
          <w:tab w:val="left" w:pos="900"/>
        </w:tabs>
        <w:suppressAutoHyphens/>
        <w:spacing w:line="276" w:lineRule="auto"/>
        <w:ind w:firstLine="540"/>
        <w:jc w:val="both"/>
        <w:rPr>
          <w:rFonts w:eastAsia="SimSun"/>
          <w:kern w:val="1"/>
          <w:shd w:val="clear" w:color="auto" w:fill="FFFFFF"/>
          <w:lang w:eastAsia="hi-IN" w:bidi="hi-IN"/>
        </w:rPr>
      </w:pPr>
      <w:r w:rsidRPr="001B1864">
        <w:rPr>
          <w:rFonts w:eastAsia="SimSun"/>
          <w:kern w:val="1"/>
          <w:shd w:val="clear" w:color="auto" w:fill="FFFFFF"/>
          <w:lang w:eastAsia="hi-IN" w:bidi="hi-IN"/>
        </w:rPr>
        <w:t>Все перечисленные структуры совместными усилиями решают основные задачи образовательного учреждения и соответствуют Уставу  МБОУ СОШ с. Элегест.</w:t>
      </w:r>
    </w:p>
    <w:p w:rsidR="001B1864" w:rsidRPr="001B1864" w:rsidRDefault="001B1864" w:rsidP="002330D9">
      <w:pPr>
        <w:widowControl w:val="0"/>
        <w:tabs>
          <w:tab w:val="left" w:pos="900"/>
        </w:tabs>
        <w:suppressAutoHyphens/>
        <w:spacing w:line="276" w:lineRule="auto"/>
        <w:ind w:firstLine="540"/>
        <w:jc w:val="both"/>
        <w:rPr>
          <w:rFonts w:eastAsia="SimSun"/>
          <w:kern w:val="1"/>
          <w:sz w:val="28"/>
          <w:szCs w:val="28"/>
          <w:shd w:val="clear" w:color="auto" w:fill="FFFFFF"/>
          <w:lang w:eastAsia="hi-IN" w:bidi="hi-IN"/>
        </w:rPr>
      </w:pPr>
      <w:r w:rsidRPr="001B1864">
        <w:rPr>
          <w:rFonts w:eastAsia="SimSun"/>
          <w:kern w:val="1"/>
          <w:shd w:val="clear" w:color="auto" w:fill="FFFFFF"/>
          <w:lang w:eastAsia="hi-IN" w:bidi="hi-IN"/>
        </w:rPr>
        <w:t>Организация управления образовательного учреждения соответствует уставным требованиям</w:t>
      </w:r>
      <w:r w:rsidRPr="001B1864">
        <w:rPr>
          <w:rFonts w:eastAsia="SimSun"/>
          <w:kern w:val="1"/>
          <w:sz w:val="28"/>
          <w:szCs w:val="28"/>
          <w:shd w:val="clear" w:color="auto" w:fill="FFFFFF"/>
          <w:lang w:eastAsia="hi-IN" w:bidi="hi-IN"/>
        </w:rPr>
        <w:t xml:space="preserve">. </w:t>
      </w:r>
    </w:p>
    <w:p w:rsidR="00CF4CB8" w:rsidRPr="001B1864" w:rsidRDefault="00CF4CB8" w:rsidP="002330D9">
      <w:pPr>
        <w:spacing w:line="276" w:lineRule="auto"/>
        <w:jc w:val="both"/>
      </w:pPr>
      <w:r w:rsidRPr="001B1864">
        <w:t>Основные функции:</w:t>
      </w:r>
    </w:p>
    <w:p w:rsidR="00CF4CB8" w:rsidRPr="001B1864" w:rsidRDefault="00CF4CB8" w:rsidP="002330D9">
      <w:pPr>
        <w:spacing w:line="276" w:lineRule="auto"/>
      </w:pPr>
      <w:r w:rsidRPr="001B1864">
        <w:t xml:space="preserve">-организация, контроль  образовательного (учебно-воспитательного)   процесса   в   школе; </w:t>
      </w:r>
    </w:p>
    <w:p w:rsidR="00CF4CB8" w:rsidRPr="001B1864" w:rsidRDefault="00CF4CB8" w:rsidP="002330D9">
      <w:pPr>
        <w:spacing w:line="276" w:lineRule="auto"/>
      </w:pPr>
      <w:r w:rsidRPr="001B1864">
        <w:t xml:space="preserve">-  руководство деятельностью педагогического коллектива; </w:t>
      </w:r>
    </w:p>
    <w:p w:rsidR="00CF4CB8" w:rsidRPr="001B1864" w:rsidRDefault="00CF4CB8" w:rsidP="002330D9">
      <w:pPr>
        <w:spacing w:line="276" w:lineRule="auto"/>
        <w:jc w:val="both"/>
      </w:pPr>
      <w:r w:rsidRPr="001B1864">
        <w:t>- обеспечение   режима   соблюдения   норм  и  правил  техники безопасности в учебном процессе;</w:t>
      </w:r>
    </w:p>
    <w:p w:rsidR="00CF4CB8" w:rsidRDefault="00CF4CB8" w:rsidP="002330D9">
      <w:pPr>
        <w:spacing w:line="276" w:lineRule="auto"/>
        <w:jc w:val="both"/>
      </w:pPr>
      <w:r w:rsidRPr="001B1864">
        <w:t>- обеспечение использования и совершенствования методов организации учебного процесса в школе и современных образовательных  технологий.</w:t>
      </w:r>
    </w:p>
    <w:p w:rsidR="002330D9" w:rsidRPr="001B1864" w:rsidRDefault="002330D9" w:rsidP="00CF4CB8">
      <w:pPr>
        <w:jc w:val="both"/>
      </w:pPr>
    </w:p>
    <w:p w:rsidR="00CF4CB8" w:rsidRDefault="00CF4CB8" w:rsidP="00AA6B1C">
      <w:pPr>
        <w:numPr>
          <w:ilvl w:val="0"/>
          <w:numId w:val="2"/>
        </w:numPr>
        <w:rPr>
          <w:b/>
          <w:u w:val="single"/>
        </w:rPr>
      </w:pPr>
      <w:r w:rsidRPr="0099745D">
        <w:rPr>
          <w:b/>
          <w:u w:val="single"/>
        </w:rPr>
        <w:t>СТРУКТУРА ОБРАЗОВАТЕЛЬНОГО УЧРЕЖДЕНИЯ</w:t>
      </w:r>
    </w:p>
    <w:p w:rsidR="002330D9" w:rsidRPr="0099745D" w:rsidRDefault="002330D9" w:rsidP="002330D9">
      <w:pPr>
        <w:ind w:left="862"/>
        <w:rPr>
          <w:b/>
          <w:u w:val="single"/>
        </w:rPr>
      </w:pPr>
    </w:p>
    <w:p w:rsidR="00CF4CB8" w:rsidRPr="001B1864" w:rsidRDefault="00AA6B1C" w:rsidP="00AA6B1C">
      <w:pPr>
        <w:spacing w:line="276" w:lineRule="auto"/>
        <w:rPr>
          <w:b/>
        </w:rPr>
      </w:pPr>
      <w:r>
        <w:rPr>
          <w:b/>
        </w:rPr>
        <w:t xml:space="preserve">1.1. </w:t>
      </w:r>
      <w:r w:rsidR="00CF4CB8" w:rsidRPr="001B1864">
        <w:rPr>
          <w:b/>
        </w:rPr>
        <w:t xml:space="preserve">Сведения о контингенте учащихся </w:t>
      </w:r>
    </w:p>
    <w:p w:rsidR="001B1864" w:rsidRPr="001B1864" w:rsidRDefault="001B1864" w:rsidP="002330D9">
      <w:pPr>
        <w:widowControl w:val="0"/>
        <w:tabs>
          <w:tab w:val="left" w:pos="900"/>
        </w:tabs>
        <w:suppressAutoHyphens/>
        <w:spacing w:line="276" w:lineRule="auto"/>
        <w:ind w:firstLine="540"/>
        <w:jc w:val="both"/>
        <w:rPr>
          <w:rFonts w:eastAsia="SimSun"/>
          <w:kern w:val="1"/>
          <w:shd w:val="clear" w:color="auto" w:fill="FFFFFF"/>
          <w:lang w:eastAsia="hi-IN" w:bidi="hi-IN"/>
        </w:rPr>
      </w:pPr>
      <w:r w:rsidRPr="001B1864">
        <w:rPr>
          <w:rFonts w:eastAsia="SimSun"/>
          <w:kern w:val="1"/>
          <w:shd w:val="clear" w:color="auto" w:fill="FFFFFF"/>
          <w:lang w:eastAsia="hi-IN" w:bidi="hi-IN"/>
        </w:rPr>
        <w:t>Начальное общее</w:t>
      </w:r>
      <w:r w:rsidR="0031062E">
        <w:rPr>
          <w:rFonts w:eastAsia="SimSun"/>
          <w:kern w:val="1"/>
          <w:shd w:val="clear" w:color="auto" w:fill="FFFFFF"/>
          <w:lang w:eastAsia="hi-IN" w:bidi="hi-IN"/>
        </w:rPr>
        <w:t xml:space="preserve"> образование (1 – 4 классы) -  5</w:t>
      </w:r>
      <w:r w:rsidRPr="001B1864">
        <w:rPr>
          <w:rFonts w:eastAsia="SimSun"/>
          <w:kern w:val="1"/>
          <w:shd w:val="clear" w:color="auto" w:fill="FFFFFF"/>
          <w:lang w:eastAsia="hi-IN" w:bidi="hi-IN"/>
        </w:rPr>
        <w:t xml:space="preserve"> общеобразовательных классов;</w:t>
      </w:r>
    </w:p>
    <w:p w:rsidR="001B1864" w:rsidRPr="001B1864" w:rsidRDefault="001B1864" w:rsidP="002330D9">
      <w:pPr>
        <w:widowControl w:val="0"/>
        <w:tabs>
          <w:tab w:val="left" w:pos="900"/>
        </w:tabs>
        <w:suppressAutoHyphens/>
        <w:spacing w:line="276" w:lineRule="auto"/>
        <w:ind w:firstLine="540"/>
        <w:jc w:val="both"/>
        <w:rPr>
          <w:rFonts w:eastAsia="SimSun"/>
          <w:kern w:val="1"/>
          <w:shd w:val="clear" w:color="auto" w:fill="FFFFFF"/>
          <w:lang w:eastAsia="hi-IN" w:bidi="hi-IN"/>
        </w:rPr>
      </w:pPr>
      <w:r w:rsidRPr="001B1864">
        <w:rPr>
          <w:rFonts w:eastAsia="SimSun"/>
          <w:kern w:val="1"/>
          <w:shd w:val="clear" w:color="auto" w:fill="FFFFFF"/>
          <w:lang w:eastAsia="hi-IN" w:bidi="hi-IN"/>
        </w:rPr>
        <w:t>основное обще</w:t>
      </w:r>
      <w:r w:rsidR="0031062E">
        <w:rPr>
          <w:rFonts w:eastAsia="SimSun"/>
          <w:kern w:val="1"/>
          <w:shd w:val="clear" w:color="auto" w:fill="FFFFFF"/>
          <w:lang w:eastAsia="hi-IN" w:bidi="hi-IN"/>
        </w:rPr>
        <w:t>е образование (5 – 9 классы) – 6</w:t>
      </w:r>
      <w:r w:rsidRPr="001B1864">
        <w:rPr>
          <w:rFonts w:eastAsia="SimSun"/>
          <w:kern w:val="1"/>
          <w:shd w:val="clear" w:color="auto" w:fill="FFFFFF"/>
          <w:lang w:eastAsia="hi-IN" w:bidi="hi-IN"/>
        </w:rPr>
        <w:t xml:space="preserve"> общеобразовательных классов;</w:t>
      </w:r>
    </w:p>
    <w:p w:rsidR="001B1864" w:rsidRPr="001B1864" w:rsidRDefault="001B1864" w:rsidP="002330D9">
      <w:pPr>
        <w:widowControl w:val="0"/>
        <w:tabs>
          <w:tab w:val="left" w:pos="900"/>
        </w:tabs>
        <w:suppressAutoHyphens/>
        <w:spacing w:line="276" w:lineRule="auto"/>
        <w:ind w:firstLine="540"/>
        <w:jc w:val="both"/>
        <w:rPr>
          <w:rFonts w:eastAsia="SimSun"/>
          <w:kern w:val="1"/>
          <w:shd w:val="clear" w:color="auto" w:fill="FFFFFF"/>
          <w:lang w:eastAsia="hi-IN" w:bidi="hi-IN"/>
        </w:rPr>
      </w:pPr>
      <w:r w:rsidRPr="001B1864">
        <w:rPr>
          <w:rFonts w:eastAsia="SimSun"/>
          <w:kern w:val="1"/>
          <w:shd w:val="clear" w:color="auto" w:fill="FFFFFF"/>
          <w:lang w:eastAsia="hi-IN" w:bidi="hi-IN"/>
        </w:rPr>
        <w:t>среднее (полное) общее образование (10 –11 классы) –1</w:t>
      </w:r>
    </w:p>
    <w:p w:rsidR="001B1864" w:rsidRDefault="001B1864" w:rsidP="001B1864">
      <w:pPr>
        <w:widowControl w:val="0"/>
        <w:tabs>
          <w:tab w:val="left" w:pos="900"/>
        </w:tabs>
        <w:suppressAutoHyphens/>
        <w:spacing w:line="276" w:lineRule="auto"/>
        <w:ind w:firstLine="540"/>
        <w:jc w:val="both"/>
        <w:rPr>
          <w:rFonts w:eastAsia="SimSun"/>
          <w:kern w:val="1"/>
          <w:shd w:val="clear" w:color="auto" w:fill="FFFFFF"/>
          <w:lang w:eastAsia="hi-IN" w:bidi="hi-IN"/>
        </w:rPr>
      </w:pPr>
    </w:p>
    <w:p w:rsidR="001B1864" w:rsidRPr="001B1864" w:rsidRDefault="001B1864" w:rsidP="001B1864">
      <w:pPr>
        <w:widowControl w:val="0"/>
        <w:tabs>
          <w:tab w:val="left" w:pos="900"/>
        </w:tabs>
        <w:suppressAutoHyphens/>
        <w:spacing w:line="276" w:lineRule="auto"/>
        <w:ind w:firstLine="540"/>
        <w:jc w:val="center"/>
        <w:rPr>
          <w:rFonts w:eastAsia="SimSun"/>
          <w:b/>
          <w:kern w:val="1"/>
          <w:shd w:val="clear" w:color="auto" w:fill="FFFFFF"/>
          <w:lang w:eastAsia="hi-IN" w:bidi="hi-IN"/>
        </w:rPr>
      </w:pPr>
      <w:r w:rsidRPr="001B1864">
        <w:rPr>
          <w:rFonts w:eastAsia="SimSun"/>
          <w:b/>
          <w:kern w:val="1"/>
          <w:shd w:val="clear" w:color="auto" w:fill="FFFFFF"/>
          <w:lang w:eastAsia="hi-IN" w:bidi="hi-IN"/>
        </w:rPr>
        <w:t>Контингент образовательного учреждения.</w:t>
      </w:r>
    </w:p>
    <w:tbl>
      <w:tblPr>
        <w:tblW w:w="5541" w:type="dxa"/>
        <w:jc w:val="center"/>
        <w:tblInd w:w="-30" w:type="dxa"/>
        <w:tblLayout w:type="fixed"/>
        <w:tblLook w:val="0000"/>
      </w:tblPr>
      <w:tblGrid>
        <w:gridCol w:w="2123"/>
        <w:gridCol w:w="1499"/>
        <w:gridCol w:w="1919"/>
      </w:tblGrid>
      <w:tr w:rsidR="001B1864" w:rsidRPr="001B1864" w:rsidTr="001B1864">
        <w:trPr>
          <w:jc w:val="center"/>
        </w:trPr>
        <w:tc>
          <w:tcPr>
            <w:tcW w:w="2123" w:type="dxa"/>
            <w:vMerge w:val="restart"/>
            <w:tcBorders>
              <w:top w:val="single" w:sz="4" w:space="0" w:color="000000"/>
              <w:left w:val="single" w:sz="4" w:space="0" w:color="000000"/>
              <w:bottom w:val="single" w:sz="4" w:space="0" w:color="000000"/>
            </w:tcBorders>
            <w:shd w:val="clear" w:color="auto" w:fill="auto"/>
          </w:tcPr>
          <w:p w:rsidR="001B1864" w:rsidRPr="001B1864" w:rsidRDefault="001B1864" w:rsidP="001B1864">
            <w:pPr>
              <w:widowControl w:val="0"/>
              <w:suppressAutoHyphens/>
              <w:snapToGrid w:val="0"/>
              <w:spacing w:line="276" w:lineRule="auto"/>
              <w:jc w:val="both"/>
              <w:rPr>
                <w:rFonts w:eastAsia="SimSun"/>
                <w:kern w:val="1"/>
                <w:lang w:eastAsia="hi-IN" w:bidi="hi-IN"/>
              </w:rPr>
            </w:pPr>
          </w:p>
        </w:tc>
        <w:tc>
          <w:tcPr>
            <w:tcW w:w="3418" w:type="dxa"/>
            <w:gridSpan w:val="2"/>
            <w:tcBorders>
              <w:top w:val="single" w:sz="4" w:space="0" w:color="000000"/>
              <w:left w:val="single" w:sz="4" w:space="0" w:color="000000"/>
              <w:bottom w:val="single" w:sz="4" w:space="0" w:color="000000"/>
              <w:right w:val="single" w:sz="4" w:space="0" w:color="000000"/>
            </w:tcBorders>
            <w:shd w:val="clear" w:color="auto" w:fill="auto"/>
          </w:tcPr>
          <w:p w:rsidR="001B1864" w:rsidRPr="001B1864" w:rsidRDefault="0031062E" w:rsidP="001B1864">
            <w:pPr>
              <w:widowControl w:val="0"/>
              <w:suppressAutoHyphens/>
              <w:snapToGrid w:val="0"/>
              <w:spacing w:line="276" w:lineRule="auto"/>
              <w:jc w:val="center"/>
              <w:rPr>
                <w:rFonts w:eastAsia="SimSun"/>
                <w:b/>
                <w:kern w:val="1"/>
                <w:lang w:eastAsia="hi-IN" w:bidi="hi-IN"/>
              </w:rPr>
            </w:pPr>
            <w:r>
              <w:rPr>
                <w:rFonts w:eastAsia="SimSun"/>
                <w:b/>
                <w:kern w:val="1"/>
                <w:lang w:eastAsia="hi-IN" w:bidi="hi-IN"/>
              </w:rPr>
              <w:t>2019 -2020</w:t>
            </w:r>
          </w:p>
        </w:tc>
      </w:tr>
      <w:tr w:rsidR="001B1864" w:rsidRPr="001B1864" w:rsidTr="001B1864">
        <w:trPr>
          <w:jc w:val="center"/>
        </w:trPr>
        <w:tc>
          <w:tcPr>
            <w:tcW w:w="2123" w:type="dxa"/>
            <w:vMerge/>
            <w:tcBorders>
              <w:top w:val="single" w:sz="4" w:space="0" w:color="000000"/>
              <w:left w:val="single" w:sz="4" w:space="0" w:color="000000"/>
              <w:bottom w:val="single" w:sz="4" w:space="0" w:color="000000"/>
            </w:tcBorders>
            <w:shd w:val="clear" w:color="auto" w:fill="auto"/>
          </w:tcPr>
          <w:p w:rsidR="001B1864" w:rsidRPr="001B1864" w:rsidRDefault="001B1864" w:rsidP="001B1864">
            <w:pPr>
              <w:widowControl w:val="0"/>
              <w:suppressAutoHyphens/>
              <w:snapToGrid w:val="0"/>
              <w:spacing w:line="276" w:lineRule="auto"/>
              <w:jc w:val="both"/>
              <w:rPr>
                <w:rFonts w:eastAsia="SimSun"/>
                <w:kern w:val="1"/>
                <w:lang w:eastAsia="hi-IN" w:bidi="hi-IN"/>
              </w:rPr>
            </w:pPr>
          </w:p>
        </w:tc>
        <w:tc>
          <w:tcPr>
            <w:tcW w:w="1499" w:type="dxa"/>
            <w:tcBorders>
              <w:top w:val="single" w:sz="4" w:space="0" w:color="000000"/>
              <w:left w:val="single" w:sz="4" w:space="0" w:color="000000"/>
              <w:bottom w:val="single" w:sz="4" w:space="0" w:color="000000"/>
            </w:tcBorders>
            <w:shd w:val="clear" w:color="auto" w:fill="auto"/>
          </w:tcPr>
          <w:p w:rsidR="001B1864" w:rsidRPr="001B1864" w:rsidRDefault="001B1864" w:rsidP="001B1864">
            <w:pPr>
              <w:widowControl w:val="0"/>
              <w:suppressAutoHyphens/>
              <w:snapToGrid w:val="0"/>
              <w:spacing w:line="276" w:lineRule="auto"/>
              <w:rPr>
                <w:rFonts w:eastAsia="SimSun"/>
                <w:kern w:val="1"/>
                <w:lang w:eastAsia="hi-IN" w:bidi="hi-IN"/>
              </w:rPr>
            </w:pPr>
            <w:r w:rsidRPr="001B1864">
              <w:rPr>
                <w:rFonts w:eastAsia="SimSun"/>
                <w:kern w:val="1"/>
                <w:lang w:eastAsia="hi-IN" w:bidi="hi-IN"/>
              </w:rPr>
              <w:t>Кол-во классов</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1B1864" w:rsidRPr="001B1864" w:rsidRDefault="001B1864" w:rsidP="001B1864">
            <w:pPr>
              <w:widowControl w:val="0"/>
              <w:suppressAutoHyphens/>
              <w:snapToGrid w:val="0"/>
              <w:spacing w:line="276" w:lineRule="auto"/>
              <w:rPr>
                <w:rFonts w:eastAsia="SimSun"/>
                <w:kern w:val="1"/>
                <w:lang w:eastAsia="hi-IN" w:bidi="hi-IN"/>
              </w:rPr>
            </w:pPr>
            <w:r w:rsidRPr="001B1864">
              <w:rPr>
                <w:rFonts w:eastAsia="SimSun"/>
                <w:kern w:val="1"/>
                <w:lang w:eastAsia="hi-IN" w:bidi="hi-IN"/>
              </w:rPr>
              <w:t>Кол</w:t>
            </w:r>
            <w:r>
              <w:rPr>
                <w:rFonts w:eastAsia="SimSun"/>
                <w:kern w:val="1"/>
                <w:lang w:eastAsia="hi-IN" w:bidi="hi-IN"/>
              </w:rPr>
              <w:t>ичест</w:t>
            </w:r>
            <w:r w:rsidRPr="001B1864">
              <w:rPr>
                <w:rFonts w:eastAsia="SimSun"/>
                <w:kern w:val="1"/>
                <w:lang w:eastAsia="hi-IN" w:bidi="hi-IN"/>
              </w:rPr>
              <w:t xml:space="preserve">во </w:t>
            </w:r>
            <w:proofErr w:type="gramStart"/>
            <w:r w:rsidRPr="001B1864">
              <w:rPr>
                <w:rFonts w:eastAsia="SimSun"/>
                <w:kern w:val="1"/>
                <w:lang w:eastAsia="hi-IN" w:bidi="hi-IN"/>
              </w:rPr>
              <w:t>обучающихся</w:t>
            </w:r>
            <w:proofErr w:type="gramEnd"/>
          </w:p>
        </w:tc>
      </w:tr>
      <w:tr w:rsidR="001B1864" w:rsidRPr="001B1864" w:rsidTr="001B1864">
        <w:trPr>
          <w:jc w:val="center"/>
        </w:trPr>
        <w:tc>
          <w:tcPr>
            <w:tcW w:w="2123" w:type="dxa"/>
            <w:tcBorders>
              <w:top w:val="single" w:sz="4" w:space="0" w:color="000000"/>
              <w:left w:val="single" w:sz="4" w:space="0" w:color="000000"/>
              <w:bottom w:val="single" w:sz="4" w:space="0" w:color="000000"/>
            </w:tcBorders>
            <w:shd w:val="clear" w:color="auto" w:fill="auto"/>
          </w:tcPr>
          <w:p w:rsidR="001B1864" w:rsidRPr="001B1864" w:rsidRDefault="001B1864" w:rsidP="001B1864">
            <w:pPr>
              <w:widowControl w:val="0"/>
              <w:suppressAutoHyphens/>
              <w:snapToGrid w:val="0"/>
              <w:spacing w:line="276" w:lineRule="auto"/>
              <w:jc w:val="both"/>
              <w:rPr>
                <w:rFonts w:eastAsia="SimSun"/>
                <w:kern w:val="1"/>
                <w:lang w:eastAsia="hi-IN" w:bidi="hi-IN"/>
              </w:rPr>
            </w:pPr>
            <w:r w:rsidRPr="001B1864">
              <w:rPr>
                <w:rFonts w:eastAsia="SimSun"/>
                <w:kern w:val="1"/>
                <w:lang w:eastAsia="hi-IN" w:bidi="hi-IN"/>
              </w:rPr>
              <w:t>Начальная школа</w:t>
            </w:r>
          </w:p>
        </w:tc>
        <w:tc>
          <w:tcPr>
            <w:tcW w:w="1499" w:type="dxa"/>
            <w:tcBorders>
              <w:top w:val="single" w:sz="4" w:space="0" w:color="000000"/>
              <w:left w:val="single" w:sz="4" w:space="0" w:color="000000"/>
              <w:bottom w:val="single" w:sz="4" w:space="0" w:color="000000"/>
            </w:tcBorders>
            <w:shd w:val="clear" w:color="auto" w:fill="auto"/>
          </w:tcPr>
          <w:p w:rsidR="001B1864" w:rsidRPr="001B1864" w:rsidRDefault="0031062E" w:rsidP="001B1864">
            <w:pPr>
              <w:widowControl w:val="0"/>
              <w:suppressAutoHyphens/>
              <w:snapToGrid w:val="0"/>
              <w:spacing w:line="276" w:lineRule="auto"/>
              <w:jc w:val="center"/>
              <w:rPr>
                <w:rFonts w:eastAsia="SimSun"/>
                <w:kern w:val="1"/>
                <w:lang w:eastAsia="hi-IN" w:bidi="hi-IN"/>
              </w:rPr>
            </w:pPr>
            <w:r>
              <w:rPr>
                <w:rFonts w:eastAsia="SimSun"/>
                <w:kern w:val="1"/>
                <w:lang w:eastAsia="hi-IN" w:bidi="hi-IN"/>
              </w:rPr>
              <w:t>5</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1B1864" w:rsidRPr="001B1864" w:rsidRDefault="001B1864" w:rsidP="001B1864">
            <w:pPr>
              <w:widowControl w:val="0"/>
              <w:suppressAutoHyphens/>
              <w:snapToGrid w:val="0"/>
              <w:spacing w:line="276" w:lineRule="auto"/>
              <w:jc w:val="center"/>
              <w:rPr>
                <w:rFonts w:eastAsia="SimSun"/>
                <w:kern w:val="1"/>
                <w:shd w:val="clear" w:color="auto" w:fill="FFFFFF"/>
                <w:lang w:eastAsia="hi-IN" w:bidi="hi-IN"/>
              </w:rPr>
            </w:pPr>
            <w:r w:rsidRPr="001B1864">
              <w:rPr>
                <w:rFonts w:eastAsia="SimSun"/>
                <w:kern w:val="1"/>
                <w:shd w:val="clear" w:color="auto" w:fill="FFFFFF"/>
                <w:lang w:eastAsia="hi-IN" w:bidi="hi-IN"/>
              </w:rPr>
              <w:t>9</w:t>
            </w:r>
            <w:r w:rsidR="00D865F3">
              <w:rPr>
                <w:rFonts w:eastAsia="SimSun"/>
                <w:kern w:val="1"/>
                <w:shd w:val="clear" w:color="auto" w:fill="FFFFFF"/>
                <w:lang w:eastAsia="hi-IN" w:bidi="hi-IN"/>
              </w:rPr>
              <w:t>9</w:t>
            </w:r>
          </w:p>
        </w:tc>
      </w:tr>
      <w:tr w:rsidR="001B1864" w:rsidRPr="001B1864" w:rsidTr="001B1864">
        <w:trPr>
          <w:jc w:val="center"/>
        </w:trPr>
        <w:tc>
          <w:tcPr>
            <w:tcW w:w="2123" w:type="dxa"/>
            <w:tcBorders>
              <w:top w:val="single" w:sz="4" w:space="0" w:color="000000"/>
              <w:left w:val="single" w:sz="4" w:space="0" w:color="000000"/>
              <w:bottom w:val="single" w:sz="4" w:space="0" w:color="000000"/>
            </w:tcBorders>
            <w:shd w:val="clear" w:color="auto" w:fill="auto"/>
          </w:tcPr>
          <w:p w:rsidR="001B1864" w:rsidRPr="001B1864" w:rsidRDefault="001B1864" w:rsidP="001B1864">
            <w:pPr>
              <w:widowControl w:val="0"/>
              <w:suppressAutoHyphens/>
              <w:snapToGrid w:val="0"/>
              <w:spacing w:line="276" w:lineRule="auto"/>
              <w:jc w:val="both"/>
              <w:rPr>
                <w:rFonts w:eastAsia="SimSun"/>
                <w:kern w:val="1"/>
                <w:lang w:eastAsia="hi-IN" w:bidi="hi-IN"/>
              </w:rPr>
            </w:pPr>
            <w:r w:rsidRPr="001B1864">
              <w:rPr>
                <w:rFonts w:eastAsia="SimSun"/>
                <w:kern w:val="1"/>
                <w:lang w:eastAsia="hi-IN" w:bidi="hi-IN"/>
              </w:rPr>
              <w:t>Основная школа</w:t>
            </w:r>
          </w:p>
        </w:tc>
        <w:tc>
          <w:tcPr>
            <w:tcW w:w="1499" w:type="dxa"/>
            <w:tcBorders>
              <w:top w:val="single" w:sz="4" w:space="0" w:color="000000"/>
              <w:left w:val="single" w:sz="4" w:space="0" w:color="000000"/>
              <w:bottom w:val="single" w:sz="4" w:space="0" w:color="000000"/>
            </w:tcBorders>
            <w:shd w:val="clear" w:color="auto" w:fill="auto"/>
          </w:tcPr>
          <w:p w:rsidR="001B1864" w:rsidRPr="001B1864" w:rsidRDefault="001B1864" w:rsidP="001B1864">
            <w:pPr>
              <w:widowControl w:val="0"/>
              <w:suppressAutoHyphens/>
              <w:snapToGrid w:val="0"/>
              <w:spacing w:line="276" w:lineRule="auto"/>
              <w:jc w:val="center"/>
              <w:rPr>
                <w:rFonts w:eastAsia="SimSun"/>
                <w:kern w:val="1"/>
                <w:lang w:eastAsia="hi-IN" w:bidi="hi-IN"/>
              </w:rPr>
            </w:pPr>
            <w:r w:rsidRPr="001B1864">
              <w:rPr>
                <w:rFonts w:eastAsia="SimSun"/>
                <w:kern w:val="1"/>
                <w:lang w:eastAsia="hi-IN" w:bidi="hi-IN"/>
              </w:rPr>
              <w:t>5</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1B1864" w:rsidRPr="001B1864" w:rsidRDefault="0031062E" w:rsidP="001B1864">
            <w:pPr>
              <w:widowControl w:val="0"/>
              <w:suppressAutoHyphens/>
              <w:snapToGrid w:val="0"/>
              <w:spacing w:line="276" w:lineRule="auto"/>
              <w:jc w:val="center"/>
              <w:rPr>
                <w:rFonts w:eastAsia="SimSun"/>
                <w:kern w:val="1"/>
                <w:shd w:val="clear" w:color="auto" w:fill="FFFFFF"/>
                <w:lang w:eastAsia="hi-IN" w:bidi="hi-IN"/>
              </w:rPr>
            </w:pPr>
            <w:r>
              <w:rPr>
                <w:rFonts w:eastAsia="SimSun"/>
                <w:kern w:val="1"/>
                <w:shd w:val="clear" w:color="auto" w:fill="FFFFFF"/>
                <w:lang w:eastAsia="hi-IN" w:bidi="hi-IN"/>
              </w:rPr>
              <w:t>91</w:t>
            </w:r>
          </w:p>
        </w:tc>
      </w:tr>
      <w:tr w:rsidR="001B1864" w:rsidRPr="001B1864" w:rsidTr="001B1864">
        <w:trPr>
          <w:jc w:val="center"/>
        </w:trPr>
        <w:tc>
          <w:tcPr>
            <w:tcW w:w="2123" w:type="dxa"/>
            <w:tcBorders>
              <w:top w:val="single" w:sz="4" w:space="0" w:color="000000"/>
              <w:left w:val="single" w:sz="4" w:space="0" w:color="000000"/>
              <w:bottom w:val="single" w:sz="4" w:space="0" w:color="000000"/>
            </w:tcBorders>
            <w:shd w:val="clear" w:color="auto" w:fill="auto"/>
          </w:tcPr>
          <w:p w:rsidR="001B1864" w:rsidRPr="001B1864" w:rsidRDefault="001B1864" w:rsidP="001B1864">
            <w:pPr>
              <w:widowControl w:val="0"/>
              <w:suppressAutoHyphens/>
              <w:snapToGrid w:val="0"/>
              <w:spacing w:line="276" w:lineRule="auto"/>
              <w:jc w:val="both"/>
              <w:rPr>
                <w:rFonts w:eastAsia="SimSun"/>
                <w:kern w:val="1"/>
                <w:lang w:eastAsia="hi-IN" w:bidi="hi-IN"/>
              </w:rPr>
            </w:pPr>
            <w:r w:rsidRPr="001B1864">
              <w:rPr>
                <w:rFonts w:eastAsia="SimSun"/>
                <w:kern w:val="1"/>
                <w:lang w:eastAsia="hi-IN" w:bidi="hi-IN"/>
              </w:rPr>
              <w:t>Средняя школа</w:t>
            </w:r>
          </w:p>
        </w:tc>
        <w:tc>
          <w:tcPr>
            <w:tcW w:w="1499" w:type="dxa"/>
            <w:tcBorders>
              <w:top w:val="single" w:sz="4" w:space="0" w:color="000000"/>
              <w:left w:val="single" w:sz="4" w:space="0" w:color="000000"/>
              <w:bottom w:val="single" w:sz="4" w:space="0" w:color="000000"/>
            </w:tcBorders>
            <w:shd w:val="clear" w:color="auto" w:fill="auto"/>
          </w:tcPr>
          <w:p w:rsidR="001B1864" w:rsidRPr="001B1864" w:rsidRDefault="001B1864" w:rsidP="001B1864">
            <w:pPr>
              <w:widowControl w:val="0"/>
              <w:suppressAutoHyphens/>
              <w:snapToGrid w:val="0"/>
              <w:spacing w:line="276" w:lineRule="auto"/>
              <w:jc w:val="center"/>
              <w:rPr>
                <w:rFonts w:eastAsia="SimSun"/>
                <w:kern w:val="1"/>
                <w:lang w:eastAsia="hi-IN" w:bidi="hi-IN"/>
              </w:rPr>
            </w:pPr>
            <w:r w:rsidRPr="001B1864">
              <w:rPr>
                <w:rFonts w:eastAsia="SimSun"/>
                <w:kern w:val="1"/>
                <w:lang w:eastAsia="hi-IN" w:bidi="hi-IN"/>
              </w:rPr>
              <w:t>1</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1B1864" w:rsidRPr="001B1864" w:rsidRDefault="0031062E" w:rsidP="001B1864">
            <w:pPr>
              <w:widowControl w:val="0"/>
              <w:suppressAutoHyphens/>
              <w:snapToGrid w:val="0"/>
              <w:spacing w:line="276" w:lineRule="auto"/>
              <w:jc w:val="center"/>
              <w:rPr>
                <w:rFonts w:eastAsia="SimSun"/>
                <w:kern w:val="1"/>
                <w:shd w:val="clear" w:color="auto" w:fill="FFFFFF"/>
                <w:lang w:eastAsia="hi-IN" w:bidi="hi-IN"/>
              </w:rPr>
            </w:pPr>
            <w:r>
              <w:rPr>
                <w:rFonts w:eastAsia="SimSun"/>
                <w:kern w:val="1"/>
                <w:shd w:val="clear" w:color="auto" w:fill="FFFFFF"/>
                <w:lang w:eastAsia="hi-IN" w:bidi="hi-IN"/>
              </w:rPr>
              <w:t>12</w:t>
            </w:r>
          </w:p>
        </w:tc>
      </w:tr>
      <w:tr w:rsidR="001B1864" w:rsidRPr="001B1864" w:rsidTr="001B1864">
        <w:trPr>
          <w:jc w:val="center"/>
        </w:trPr>
        <w:tc>
          <w:tcPr>
            <w:tcW w:w="2123" w:type="dxa"/>
            <w:tcBorders>
              <w:top w:val="single" w:sz="4" w:space="0" w:color="000000"/>
              <w:left w:val="single" w:sz="4" w:space="0" w:color="000000"/>
              <w:bottom w:val="single" w:sz="4" w:space="0" w:color="000000"/>
            </w:tcBorders>
            <w:shd w:val="clear" w:color="auto" w:fill="auto"/>
          </w:tcPr>
          <w:p w:rsidR="001B1864" w:rsidRPr="001B1864" w:rsidRDefault="001B1864" w:rsidP="001B1864">
            <w:pPr>
              <w:widowControl w:val="0"/>
              <w:suppressAutoHyphens/>
              <w:snapToGrid w:val="0"/>
              <w:spacing w:line="276" w:lineRule="auto"/>
              <w:jc w:val="both"/>
              <w:rPr>
                <w:rFonts w:eastAsia="SimSun"/>
                <w:kern w:val="1"/>
                <w:lang w:eastAsia="hi-IN" w:bidi="hi-IN"/>
              </w:rPr>
            </w:pPr>
            <w:r w:rsidRPr="001B1864">
              <w:rPr>
                <w:rFonts w:eastAsia="SimSun"/>
                <w:kern w:val="1"/>
                <w:lang w:eastAsia="hi-IN" w:bidi="hi-IN"/>
              </w:rPr>
              <w:t>Всего</w:t>
            </w:r>
          </w:p>
        </w:tc>
        <w:tc>
          <w:tcPr>
            <w:tcW w:w="1499" w:type="dxa"/>
            <w:tcBorders>
              <w:top w:val="single" w:sz="4" w:space="0" w:color="000000"/>
              <w:left w:val="single" w:sz="4" w:space="0" w:color="000000"/>
              <w:bottom w:val="single" w:sz="4" w:space="0" w:color="000000"/>
            </w:tcBorders>
            <w:shd w:val="clear" w:color="auto" w:fill="auto"/>
          </w:tcPr>
          <w:p w:rsidR="001B1864" w:rsidRPr="001B1864" w:rsidRDefault="001B1864" w:rsidP="001B1864">
            <w:pPr>
              <w:widowControl w:val="0"/>
              <w:suppressAutoHyphens/>
              <w:snapToGrid w:val="0"/>
              <w:spacing w:line="276" w:lineRule="auto"/>
              <w:jc w:val="center"/>
              <w:rPr>
                <w:rFonts w:eastAsia="SimSun"/>
                <w:b/>
                <w:kern w:val="1"/>
                <w:lang w:eastAsia="hi-IN" w:bidi="hi-IN"/>
              </w:rPr>
            </w:pPr>
            <w:r w:rsidRPr="001B1864">
              <w:rPr>
                <w:rFonts w:eastAsia="SimSun"/>
                <w:b/>
                <w:kern w:val="1"/>
                <w:lang w:eastAsia="hi-IN" w:bidi="hi-IN"/>
              </w:rPr>
              <w:t>1</w:t>
            </w:r>
            <w:r w:rsidR="00D865F3">
              <w:rPr>
                <w:rFonts w:eastAsia="SimSun"/>
                <w:b/>
                <w:kern w:val="1"/>
                <w:lang w:eastAsia="hi-IN" w:bidi="hi-IN"/>
              </w:rPr>
              <w:t>2</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1B1864" w:rsidRPr="001B1864" w:rsidRDefault="00D865F3" w:rsidP="001B1864">
            <w:pPr>
              <w:widowControl w:val="0"/>
              <w:suppressAutoHyphens/>
              <w:snapToGrid w:val="0"/>
              <w:spacing w:line="276" w:lineRule="auto"/>
              <w:jc w:val="center"/>
              <w:rPr>
                <w:rFonts w:eastAsia="SimSun"/>
                <w:b/>
                <w:kern w:val="1"/>
                <w:lang w:eastAsia="hi-IN" w:bidi="hi-IN"/>
              </w:rPr>
            </w:pPr>
            <w:r>
              <w:rPr>
                <w:rFonts w:eastAsia="SimSun"/>
                <w:b/>
                <w:kern w:val="1"/>
                <w:lang w:eastAsia="hi-IN" w:bidi="hi-IN"/>
              </w:rPr>
              <w:t>202</w:t>
            </w:r>
          </w:p>
        </w:tc>
      </w:tr>
    </w:tbl>
    <w:p w:rsidR="00CF4CB8" w:rsidRDefault="00CF4CB8" w:rsidP="00CF4CB8">
      <w:pPr>
        <w:ind w:right="-1050"/>
      </w:pPr>
    </w:p>
    <w:p w:rsidR="002330D9" w:rsidRDefault="002330D9" w:rsidP="00CF4CB8">
      <w:pPr>
        <w:ind w:right="-1050"/>
      </w:pPr>
    </w:p>
    <w:p w:rsidR="00CF4CB8" w:rsidRPr="0099745D" w:rsidRDefault="00AA6B1C" w:rsidP="00CF4CB8">
      <w:pPr>
        <w:ind w:right="-1050"/>
        <w:rPr>
          <w:b/>
        </w:rPr>
      </w:pPr>
      <w:r>
        <w:rPr>
          <w:b/>
        </w:rPr>
        <w:t>1.</w:t>
      </w:r>
      <w:r w:rsidR="00CF4CB8" w:rsidRPr="0099745D">
        <w:rPr>
          <w:b/>
        </w:rPr>
        <w:t>2. Продолжительность учебного времени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27"/>
        <w:gridCol w:w="2551"/>
        <w:gridCol w:w="1985"/>
        <w:gridCol w:w="1984"/>
      </w:tblGrid>
      <w:tr w:rsidR="001B1864" w:rsidRPr="0099745D" w:rsidTr="0098611F">
        <w:tc>
          <w:tcPr>
            <w:tcW w:w="3227" w:type="dxa"/>
            <w:tcBorders>
              <w:top w:val="single" w:sz="4" w:space="0" w:color="auto"/>
              <w:left w:val="single" w:sz="4" w:space="0" w:color="auto"/>
              <w:bottom w:val="single" w:sz="4" w:space="0" w:color="auto"/>
              <w:right w:val="single" w:sz="4" w:space="0" w:color="auto"/>
            </w:tcBorders>
          </w:tcPr>
          <w:p w:rsidR="001B1864" w:rsidRPr="0099745D" w:rsidRDefault="001B1864" w:rsidP="000D23FA">
            <w:pPr>
              <w:ind w:right="-71"/>
            </w:pPr>
          </w:p>
        </w:tc>
        <w:tc>
          <w:tcPr>
            <w:tcW w:w="2551" w:type="dxa"/>
            <w:tcBorders>
              <w:top w:val="single" w:sz="4" w:space="0" w:color="auto"/>
              <w:left w:val="single" w:sz="4" w:space="0" w:color="auto"/>
              <w:bottom w:val="single" w:sz="4" w:space="0" w:color="auto"/>
              <w:right w:val="single" w:sz="4" w:space="0" w:color="auto"/>
            </w:tcBorders>
          </w:tcPr>
          <w:p w:rsidR="001B1864" w:rsidRPr="0099745D" w:rsidRDefault="001B1864" w:rsidP="000D23FA">
            <w:pPr>
              <w:ind w:right="-69"/>
            </w:pPr>
            <w:r w:rsidRPr="0099745D">
              <w:t>1 ступень</w:t>
            </w:r>
          </w:p>
        </w:tc>
        <w:tc>
          <w:tcPr>
            <w:tcW w:w="1985" w:type="dxa"/>
            <w:tcBorders>
              <w:top w:val="single" w:sz="4" w:space="0" w:color="auto"/>
              <w:left w:val="single" w:sz="4" w:space="0" w:color="auto"/>
              <w:bottom w:val="single" w:sz="4" w:space="0" w:color="auto"/>
              <w:right w:val="single" w:sz="4" w:space="0" w:color="auto"/>
            </w:tcBorders>
          </w:tcPr>
          <w:p w:rsidR="001B1864" w:rsidRPr="0099745D" w:rsidRDefault="001B1864" w:rsidP="000D23FA">
            <w:pPr>
              <w:ind w:right="-66"/>
            </w:pPr>
            <w:r w:rsidRPr="0099745D">
              <w:t>2 ступень</w:t>
            </w:r>
          </w:p>
        </w:tc>
        <w:tc>
          <w:tcPr>
            <w:tcW w:w="1984" w:type="dxa"/>
            <w:tcBorders>
              <w:top w:val="single" w:sz="4" w:space="0" w:color="auto"/>
              <w:left w:val="single" w:sz="4" w:space="0" w:color="auto"/>
              <w:bottom w:val="single" w:sz="4" w:space="0" w:color="auto"/>
              <w:right w:val="single" w:sz="4" w:space="0" w:color="auto"/>
            </w:tcBorders>
          </w:tcPr>
          <w:p w:rsidR="001B1864" w:rsidRPr="0099745D" w:rsidRDefault="001B1864" w:rsidP="000D23FA">
            <w:pPr>
              <w:ind w:right="-66"/>
            </w:pPr>
            <w:r>
              <w:t>3 ступень</w:t>
            </w:r>
          </w:p>
        </w:tc>
      </w:tr>
      <w:tr w:rsidR="001B1864" w:rsidRPr="0099745D" w:rsidTr="0098611F">
        <w:tc>
          <w:tcPr>
            <w:tcW w:w="3227" w:type="dxa"/>
            <w:tcBorders>
              <w:top w:val="single" w:sz="4" w:space="0" w:color="auto"/>
              <w:left w:val="single" w:sz="4" w:space="0" w:color="auto"/>
              <w:bottom w:val="single" w:sz="4" w:space="0" w:color="auto"/>
              <w:right w:val="single" w:sz="4" w:space="0" w:color="auto"/>
            </w:tcBorders>
          </w:tcPr>
          <w:p w:rsidR="001B1864" w:rsidRPr="0099745D" w:rsidRDefault="001B1864" w:rsidP="000D23FA">
            <w:pPr>
              <w:ind w:right="-71"/>
            </w:pPr>
            <w:r w:rsidRPr="0099745D">
              <w:t>Продолжительность учебной недели (дней)</w:t>
            </w:r>
          </w:p>
          <w:p w:rsidR="001B1864" w:rsidRPr="0099745D" w:rsidRDefault="001B1864" w:rsidP="000D23FA">
            <w:pPr>
              <w:ind w:right="-71"/>
            </w:pPr>
          </w:p>
        </w:tc>
        <w:tc>
          <w:tcPr>
            <w:tcW w:w="2551" w:type="dxa"/>
            <w:tcBorders>
              <w:top w:val="single" w:sz="4" w:space="0" w:color="auto"/>
              <w:left w:val="single" w:sz="4" w:space="0" w:color="auto"/>
              <w:bottom w:val="single" w:sz="4" w:space="0" w:color="auto"/>
              <w:right w:val="single" w:sz="4" w:space="0" w:color="auto"/>
            </w:tcBorders>
          </w:tcPr>
          <w:p w:rsidR="001B1864" w:rsidRDefault="001B1864" w:rsidP="000D23FA">
            <w:pPr>
              <w:ind w:right="-67"/>
            </w:pPr>
            <w:r w:rsidRPr="0099745D">
              <w:t>5 дней в 1</w:t>
            </w:r>
            <w:r>
              <w:t xml:space="preserve">класс, </w:t>
            </w:r>
          </w:p>
          <w:p w:rsidR="001B1864" w:rsidRPr="0099745D" w:rsidRDefault="001B1864" w:rsidP="000D23FA">
            <w:pPr>
              <w:ind w:right="-67"/>
            </w:pPr>
            <w:r>
              <w:t xml:space="preserve">6 дней 2- 4 </w:t>
            </w:r>
            <w:r w:rsidRPr="0099745D">
              <w:t>класс</w:t>
            </w:r>
            <w:r>
              <w:t>ы</w:t>
            </w:r>
          </w:p>
          <w:p w:rsidR="001B1864" w:rsidRPr="0099745D" w:rsidRDefault="001B1864" w:rsidP="000D23FA">
            <w:pPr>
              <w:ind w:right="-67"/>
            </w:pPr>
          </w:p>
        </w:tc>
        <w:tc>
          <w:tcPr>
            <w:tcW w:w="1985" w:type="dxa"/>
            <w:tcBorders>
              <w:top w:val="single" w:sz="4" w:space="0" w:color="auto"/>
              <w:left w:val="single" w:sz="4" w:space="0" w:color="auto"/>
              <w:bottom w:val="single" w:sz="4" w:space="0" w:color="auto"/>
              <w:right w:val="single" w:sz="4" w:space="0" w:color="auto"/>
            </w:tcBorders>
          </w:tcPr>
          <w:p w:rsidR="001B1864" w:rsidRDefault="001B1864" w:rsidP="000D23FA">
            <w:pPr>
              <w:ind w:right="-63"/>
            </w:pPr>
            <w:r>
              <w:t>6дней в 5-9 классах</w:t>
            </w:r>
          </w:p>
          <w:p w:rsidR="001B1864" w:rsidRPr="0099745D" w:rsidRDefault="001B1864" w:rsidP="000D23FA">
            <w:pPr>
              <w:ind w:right="-63"/>
            </w:pPr>
          </w:p>
        </w:tc>
        <w:tc>
          <w:tcPr>
            <w:tcW w:w="1984" w:type="dxa"/>
            <w:tcBorders>
              <w:top w:val="single" w:sz="4" w:space="0" w:color="auto"/>
              <w:left w:val="single" w:sz="4" w:space="0" w:color="auto"/>
              <w:bottom w:val="single" w:sz="4" w:space="0" w:color="auto"/>
              <w:right w:val="single" w:sz="4" w:space="0" w:color="auto"/>
            </w:tcBorders>
          </w:tcPr>
          <w:p w:rsidR="001B1864" w:rsidRDefault="001B1864" w:rsidP="00295215">
            <w:pPr>
              <w:ind w:right="-63"/>
            </w:pPr>
            <w:r>
              <w:t xml:space="preserve">6дней в </w:t>
            </w:r>
            <w:r w:rsidR="0098611F">
              <w:t>10</w:t>
            </w:r>
            <w:r>
              <w:t>-</w:t>
            </w:r>
            <w:r w:rsidR="0098611F">
              <w:t xml:space="preserve">11 </w:t>
            </w:r>
            <w:r>
              <w:t>классах</w:t>
            </w:r>
          </w:p>
          <w:p w:rsidR="001B1864" w:rsidRPr="0099745D" w:rsidRDefault="001B1864" w:rsidP="00295215">
            <w:pPr>
              <w:ind w:right="-63"/>
            </w:pPr>
          </w:p>
        </w:tc>
      </w:tr>
      <w:tr w:rsidR="001B1864" w:rsidRPr="0099745D" w:rsidTr="0098611F">
        <w:tc>
          <w:tcPr>
            <w:tcW w:w="3227" w:type="dxa"/>
            <w:tcBorders>
              <w:top w:val="single" w:sz="4" w:space="0" w:color="auto"/>
              <w:left w:val="single" w:sz="4" w:space="0" w:color="auto"/>
              <w:bottom w:val="single" w:sz="4" w:space="0" w:color="auto"/>
              <w:right w:val="single" w:sz="4" w:space="0" w:color="auto"/>
            </w:tcBorders>
          </w:tcPr>
          <w:p w:rsidR="001B1864" w:rsidRPr="0099745D" w:rsidRDefault="001B1864" w:rsidP="000D23FA">
            <w:pPr>
              <w:ind w:right="-71"/>
            </w:pPr>
            <w:r w:rsidRPr="0099745D">
              <w:t>Продолжительность уроков (мин)</w:t>
            </w:r>
          </w:p>
          <w:p w:rsidR="001B1864" w:rsidRPr="0099745D" w:rsidRDefault="001B1864" w:rsidP="000D23FA">
            <w:pPr>
              <w:ind w:right="-71"/>
            </w:pPr>
          </w:p>
        </w:tc>
        <w:tc>
          <w:tcPr>
            <w:tcW w:w="2551" w:type="dxa"/>
            <w:tcBorders>
              <w:top w:val="single" w:sz="4" w:space="0" w:color="auto"/>
              <w:left w:val="single" w:sz="4" w:space="0" w:color="auto"/>
              <w:bottom w:val="single" w:sz="4" w:space="0" w:color="auto"/>
              <w:right w:val="single" w:sz="4" w:space="0" w:color="auto"/>
            </w:tcBorders>
          </w:tcPr>
          <w:p w:rsidR="001B1864" w:rsidRPr="0099745D" w:rsidRDefault="001B1864" w:rsidP="000D23FA">
            <w:pPr>
              <w:ind w:right="-67"/>
            </w:pPr>
            <w:r w:rsidRPr="0099745D">
              <w:t>35 (1 класс)</w:t>
            </w:r>
          </w:p>
          <w:p w:rsidR="001B1864" w:rsidRPr="0099745D" w:rsidRDefault="001B1864" w:rsidP="000D23FA">
            <w:pPr>
              <w:ind w:right="-67"/>
            </w:pPr>
            <w:r w:rsidRPr="0099745D">
              <w:t>45 (2-4 классы)</w:t>
            </w:r>
          </w:p>
        </w:tc>
        <w:tc>
          <w:tcPr>
            <w:tcW w:w="1985" w:type="dxa"/>
            <w:tcBorders>
              <w:top w:val="single" w:sz="4" w:space="0" w:color="auto"/>
              <w:left w:val="single" w:sz="4" w:space="0" w:color="auto"/>
              <w:bottom w:val="single" w:sz="4" w:space="0" w:color="auto"/>
              <w:right w:val="single" w:sz="4" w:space="0" w:color="auto"/>
            </w:tcBorders>
          </w:tcPr>
          <w:p w:rsidR="001B1864" w:rsidRPr="0099745D" w:rsidRDefault="001B1864" w:rsidP="000D23FA">
            <w:pPr>
              <w:ind w:right="-67"/>
            </w:pPr>
            <w:r w:rsidRPr="0099745D">
              <w:t>45</w:t>
            </w:r>
          </w:p>
        </w:tc>
        <w:tc>
          <w:tcPr>
            <w:tcW w:w="1984" w:type="dxa"/>
            <w:tcBorders>
              <w:top w:val="single" w:sz="4" w:space="0" w:color="auto"/>
              <w:left w:val="single" w:sz="4" w:space="0" w:color="auto"/>
              <w:bottom w:val="single" w:sz="4" w:space="0" w:color="auto"/>
              <w:right w:val="single" w:sz="4" w:space="0" w:color="auto"/>
            </w:tcBorders>
          </w:tcPr>
          <w:p w:rsidR="001B1864" w:rsidRPr="0099745D" w:rsidRDefault="001B1864" w:rsidP="00295215">
            <w:pPr>
              <w:ind w:right="-67"/>
            </w:pPr>
            <w:r w:rsidRPr="0099745D">
              <w:t>45</w:t>
            </w:r>
          </w:p>
        </w:tc>
      </w:tr>
      <w:tr w:rsidR="001B1864" w:rsidRPr="0099745D" w:rsidTr="0098611F">
        <w:tc>
          <w:tcPr>
            <w:tcW w:w="3227" w:type="dxa"/>
            <w:tcBorders>
              <w:top w:val="single" w:sz="4" w:space="0" w:color="auto"/>
              <w:left w:val="single" w:sz="4" w:space="0" w:color="auto"/>
              <w:bottom w:val="single" w:sz="4" w:space="0" w:color="auto"/>
              <w:right w:val="single" w:sz="4" w:space="0" w:color="auto"/>
            </w:tcBorders>
          </w:tcPr>
          <w:p w:rsidR="001B1864" w:rsidRPr="0099745D" w:rsidRDefault="001B1864" w:rsidP="000D23FA">
            <w:pPr>
              <w:ind w:right="-71"/>
            </w:pPr>
            <w:r w:rsidRPr="0099745D">
              <w:t>Продолжительность перерывов (мин)</w:t>
            </w:r>
          </w:p>
        </w:tc>
        <w:tc>
          <w:tcPr>
            <w:tcW w:w="2551" w:type="dxa"/>
            <w:tcBorders>
              <w:top w:val="single" w:sz="4" w:space="0" w:color="auto"/>
              <w:left w:val="single" w:sz="4" w:space="0" w:color="auto"/>
              <w:bottom w:val="single" w:sz="4" w:space="0" w:color="auto"/>
              <w:right w:val="single" w:sz="4" w:space="0" w:color="auto"/>
            </w:tcBorders>
          </w:tcPr>
          <w:p w:rsidR="001B1864" w:rsidRPr="0099745D" w:rsidRDefault="001B1864" w:rsidP="000D23FA">
            <w:pPr>
              <w:ind w:right="-67"/>
            </w:pPr>
            <w:r w:rsidRPr="0099745D">
              <w:t xml:space="preserve">Минимальная 10 </w:t>
            </w:r>
          </w:p>
          <w:p w:rsidR="001B1864" w:rsidRPr="0099745D" w:rsidRDefault="001B1864" w:rsidP="000D23FA">
            <w:pPr>
              <w:ind w:right="-67"/>
            </w:pPr>
            <w:r w:rsidRPr="0099745D">
              <w:t>Максимальная 20</w:t>
            </w:r>
          </w:p>
        </w:tc>
        <w:tc>
          <w:tcPr>
            <w:tcW w:w="1985" w:type="dxa"/>
            <w:tcBorders>
              <w:top w:val="single" w:sz="4" w:space="0" w:color="auto"/>
              <w:left w:val="single" w:sz="4" w:space="0" w:color="auto"/>
              <w:bottom w:val="single" w:sz="4" w:space="0" w:color="auto"/>
              <w:right w:val="single" w:sz="4" w:space="0" w:color="auto"/>
            </w:tcBorders>
          </w:tcPr>
          <w:p w:rsidR="001B1864" w:rsidRPr="0099745D" w:rsidRDefault="001B1864" w:rsidP="000D23FA">
            <w:pPr>
              <w:ind w:right="-67"/>
            </w:pPr>
            <w:r w:rsidRPr="0099745D">
              <w:t>Минимальная 10</w:t>
            </w:r>
          </w:p>
          <w:p w:rsidR="001B1864" w:rsidRPr="0099745D" w:rsidRDefault="001B1864" w:rsidP="000D23FA">
            <w:pPr>
              <w:ind w:right="-67"/>
            </w:pPr>
            <w:r w:rsidRPr="0099745D">
              <w:t>Максимальная 20</w:t>
            </w:r>
          </w:p>
        </w:tc>
        <w:tc>
          <w:tcPr>
            <w:tcW w:w="1984" w:type="dxa"/>
            <w:tcBorders>
              <w:top w:val="single" w:sz="4" w:space="0" w:color="auto"/>
              <w:left w:val="single" w:sz="4" w:space="0" w:color="auto"/>
              <w:bottom w:val="single" w:sz="4" w:space="0" w:color="auto"/>
              <w:right w:val="single" w:sz="4" w:space="0" w:color="auto"/>
            </w:tcBorders>
          </w:tcPr>
          <w:p w:rsidR="0098611F" w:rsidRPr="0099745D" w:rsidRDefault="0098611F" w:rsidP="0098611F">
            <w:pPr>
              <w:ind w:right="-67"/>
            </w:pPr>
            <w:r w:rsidRPr="0099745D">
              <w:t>Минимальная 10</w:t>
            </w:r>
          </w:p>
          <w:p w:rsidR="001B1864" w:rsidRPr="0099745D" w:rsidRDefault="0098611F" w:rsidP="0098611F">
            <w:pPr>
              <w:ind w:right="-67"/>
            </w:pPr>
            <w:r w:rsidRPr="0099745D">
              <w:t>Максимальная 20</w:t>
            </w:r>
          </w:p>
        </w:tc>
      </w:tr>
      <w:tr w:rsidR="001B1864" w:rsidRPr="0099745D" w:rsidTr="0098611F">
        <w:tc>
          <w:tcPr>
            <w:tcW w:w="3227" w:type="dxa"/>
            <w:tcBorders>
              <w:top w:val="single" w:sz="4" w:space="0" w:color="auto"/>
              <w:left w:val="single" w:sz="4" w:space="0" w:color="auto"/>
              <w:bottom w:val="single" w:sz="4" w:space="0" w:color="auto"/>
              <w:right w:val="single" w:sz="4" w:space="0" w:color="auto"/>
            </w:tcBorders>
          </w:tcPr>
          <w:p w:rsidR="001B1864" w:rsidRPr="0099745D" w:rsidRDefault="001B1864" w:rsidP="000D23FA">
            <w:pPr>
              <w:ind w:right="-71"/>
            </w:pPr>
            <w:r w:rsidRPr="0099745D">
              <w:t>Периодичность проведения промежуточной аттестации</w:t>
            </w:r>
          </w:p>
        </w:tc>
        <w:tc>
          <w:tcPr>
            <w:tcW w:w="2551" w:type="dxa"/>
            <w:tcBorders>
              <w:top w:val="single" w:sz="4" w:space="0" w:color="auto"/>
              <w:left w:val="single" w:sz="4" w:space="0" w:color="auto"/>
              <w:bottom w:val="single" w:sz="4" w:space="0" w:color="auto"/>
              <w:right w:val="single" w:sz="4" w:space="0" w:color="auto"/>
            </w:tcBorders>
          </w:tcPr>
          <w:p w:rsidR="001B1864" w:rsidRPr="0099745D" w:rsidRDefault="001B1864" w:rsidP="000D23FA">
            <w:pPr>
              <w:ind w:right="-67"/>
            </w:pPr>
            <w:r w:rsidRPr="0099745D">
              <w:t>четверть</w:t>
            </w:r>
          </w:p>
          <w:p w:rsidR="001B1864" w:rsidRPr="0099745D" w:rsidRDefault="001B1864" w:rsidP="000D23FA">
            <w:pPr>
              <w:ind w:right="-67"/>
            </w:pPr>
          </w:p>
        </w:tc>
        <w:tc>
          <w:tcPr>
            <w:tcW w:w="1985" w:type="dxa"/>
            <w:tcBorders>
              <w:top w:val="single" w:sz="4" w:space="0" w:color="auto"/>
              <w:left w:val="single" w:sz="4" w:space="0" w:color="auto"/>
              <w:bottom w:val="single" w:sz="4" w:space="0" w:color="auto"/>
              <w:right w:val="single" w:sz="4" w:space="0" w:color="auto"/>
            </w:tcBorders>
          </w:tcPr>
          <w:p w:rsidR="001B1864" w:rsidRPr="0099745D" w:rsidRDefault="001B1864" w:rsidP="000D23FA">
            <w:pPr>
              <w:ind w:right="-67"/>
            </w:pPr>
            <w:r w:rsidRPr="0099745D">
              <w:t>четверть</w:t>
            </w:r>
          </w:p>
        </w:tc>
        <w:tc>
          <w:tcPr>
            <w:tcW w:w="1984" w:type="dxa"/>
            <w:tcBorders>
              <w:top w:val="single" w:sz="4" w:space="0" w:color="auto"/>
              <w:left w:val="single" w:sz="4" w:space="0" w:color="auto"/>
              <w:bottom w:val="single" w:sz="4" w:space="0" w:color="auto"/>
              <w:right w:val="single" w:sz="4" w:space="0" w:color="auto"/>
            </w:tcBorders>
          </w:tcPr>
          <w:p w:rsidR="001B1864" w:rsidRDefault="002330D9" w:rsidP="000D23FA">
            <w:pPr>
              <w:ind w:right="-67"/>
            </w:pPr>
            <w:r>
              <w:t>ч</w:t>
            </w:r>
            <w:r w:rsidR="0098611F" w:rsidRPr="002330D9">
              <w:t>етверть</w:t>
            </w:r>
          </w:p>
          <w:p w:rsidR="002330D9" w:rsidRPr="0099745D" w:rsidRDefault="002330D9" w:rsidP="000D23FA">
            <w:pPr>
              <w:ind w:right="-67"/>
            </w:pPr>
            <w:r>
              <w:t>полугодие</w:t>
            </w:r>
          </w:p>
        </w:tc>
      </w:tr>
    </w:tbl>
    <w:p w:rsidR="00CF4CB8" w:rsidRPr="0099745D" w:rsidRDefault="00CF4CB8" w:rsidP="00CF4CB8">
      <w:pPr>
        <w:ind w:left="142"/>
        <w:rPr>
          <w:b/>
          <w:u w:val="single"/>
        </w:rPr>
      </w:pPr>
    </w:p>
    <w:p w:rsidR="00CF4CB8" w:rsidRPr="0099745D" w:rsidRDefault="00CF4CB8" w:rsidP="00AA6B1C">
      <w:pPr>
        <w:numPr>
          <w:ilvl w:val="0"/>
          <w:numId w:val="2"/>
        </w:numPr>
        <w:rPr>
          <w:b/>
          <w:u w:val="single"/>
        </w:rPr>
      </w:pPr>
      <w:r w:rsidRPr="0099745D">
        <w:rPr>
          <w:b/>
          <w:u w:val="single"/>
        </w:rPr>
        <w:t>ОРГАНИЗАЦИЯ И СОДЕРЖАНИЕ ОБРАЗОВАТЕЛЬНОГО ПРОЦЕССА</w:t>
      </w:r>
    </w:p>
    <w:p w:rsidR="0098611F" w:rsidRPr="0098611F" w:rsidRDefault="00A579F7" w:rsidP="0098611F">
      <w:pPr>
        <w:spacing w:before="100" w:beforeAutospacing="1" w:after="100" w:afterAutospacing="1"/>
        <w:ind w:firstLine="708"/>
        <w:jc w:val="both"/>
      </w:pPr>
      <w:r>
        <w:rPr>
          <w:b/>
        </w:rPr>
        <w:t xml:space="preserve">2.1. </w:t>
      </w:r>
      <w:r w:rsidR="00CF4CB8" w:rsidRPr="0099745D">
        <w:rPr>
          <w:b/>
        </w:rPr>
        <w:t>Режим работы учреждения</w:t>
      </w:r>
      <w:r w:rsidR="00CF4CB8" w:rsidRPr="0099745D">
        <w:t xml:space="preserve">,  </w:t>
      </w:r>
      <w:r w:rsidR="00CF4CB8" w:rsidRPr="0099745D">
        <w:rPr>
          <w:b/>
        </w:rPr>
        <w:t xml:space="preserve">сменность занятий </w:t>
      </w:r>
      <w:r w:rsidR="0098611F" w:rsidRPr="0098611F">
        <w:t>Начало занятий –8.30ч., начало учебного года с 1 сентября, продолжительность учебного года для первоклассников 33 недели с пятидневной рабочей неделей и 35-минутными уроками с обязательным проведением двух физкультминуток по 1,5 мин. каждая. Продолжительность перемен между уроками – 10 мин., в 11.30 – обед, большая перемена –20 мин. после третьего урока. Продолжительность каникул в течение учебного года на первой ступени обучения составляет не менее 30 календарных дней, летом – не менее 8 недель. Для обучающихся в 1-ом классе – дополнительные недельные каникулы в феврале в праздники «</w:t>
      </w:r>
      <w:proofErr w:type="spellStart"/>
      <w:r w:rsidR="0098611F" w:rsidRPr="0098611F">
        <w:t>Шагаа</w:t>
      </w:r>
      <w:proofErr w:type="spellEnd"/>
      <w:r w:rsidR="0098611F" w:rsidRPr="0098611F">
        <w:t>».</w:t>
      </w:r>
    </w:p>
    <w:p w:rsidR="00CF4CB8" w:rsidRPr="0099745D" w:rsidRDefault="00A579F7" w:rsidP="00A579F7">
      <w:pPr>
        <w:tabs>
          <w:tab w:val="left" w:pos="2840"/>
        </w:tabs>
        <w:rPr>
          <w:b/>
        </w:rPr>
      </w:pPr>
      <w:r>
        <w:rPr>
          <w:b/>
        </w:rPr>
        <w:tab/>
        <w:t xml:space="preserve">2.2. </w:t>
      </w:r>
      <w:r w:rsidR="00CF4CB8" w:rsidRPr="0099745D">
        <w:rPr>
          <w:b/>
        </w:rPr>
        <w:t>Образовательная программа</w:t>
      </w:r>
    </w:p>
    <w:p w:rsidR="00CF4CB8" w:rsidRPr="0099745D" w:rsidRDefault="00CF4CB8" w:rsidP="00CF4CB8">
      <w:pPr>
        <w:jc w:val="center"/>
        <w:rPr>
          <w:b/>
        </w:rPr>
      </w:pPr>
      <w:r w:rsidRPr="0099745D">
        <w:rPr>
          <w:b/>
        </w:rPr>
        <w:t>Учебный план</w:t>
      </w:r>
    </w:p>
    <w:p w:rsidR="00CF4CB8" w:rsidRPr="0099745D" w:rsidRDefault="00CF4CB8" w:rsidP="002330D9">
      <w:pPr>
        <w:ind w:firstLine="708"/>
      </w:pPr>
      <w:r w:rsidRPr="0099745D">
        <w:t>Нормативная база учебного плана</w:t>
      </w:r>
    </w:p>
    <w:p w:rsidR="00CF4CB8" w:rsidRPr="0099745D" w:rsidRDefault="00CF4CB8" w:rsidP="00A91C59">
      <w:pPr>
        <w:ind w:firstLine="708"/>
        <w:jc w:val="both"/>
      </w:pPr>
      <w:r w:rsidRPr="0099745D">
        <w:t xml:space="preserve">Учебный план основного общего образования ОО разработан на основе следующих нормативных документов: </w:t>
      </w:r>
    </w:p>
    <w:p w:rsidR="00AE4EA2" w:rsidRPr="00A91C59" w:rsidRDefault="00CF4CB8" w:rsidP="00AA6B1C">
      <w:pPr>
        <w:numPr>
          <w:ilvl w:val="0"/>
          <w:numId w:val="7"/>
        </w:numPr>
        <w:tabs>
          <w:tab w:val="num" w:pos="360"/>
        </w:tabs>
        <w:ind w:left="360"/>
        <w:jc w:val="both"/>
      </w:pPr>
      <w:r w:rsidRPr="0099745D">
        <w:t>Федеральный закон от 29</w:t>
      </w:r>
      <w:r w:rsidR="00A91C59" w:rsidRPr="00A91C59">
        <w:t>декабря 2012г. №273-ФЗ «Об образовании в Российской Федерации»</w:t>
      </w:r>
    </w:p>
    <w:p w:rsidR="00AE4EA2" w:rsidRPr="0099745D" w:rsidRDefault="00AE4EA2" w:rsidP="00AA6B1C">
      <w:pPr>
        <w:numPr>
          <w:ilvl w:val="0"/>
          <w:numId w:val="7"/>
        </w:numPr>
        <w:tabs>
          <w:tab w:val="num" w:pos="360"/>
        </w:tabs>
        <w:ind w:left="360"/>
        <w:jc w:val="both"/>
      </w:pPr>
      <w:r w:rsidRPr="0099745D">
        <w:t>Федеральный компонент государственного стандарта общего образования, утвержденный приказом Минобразования России от 05.03.2004 г. № 1089;</w:t>
      </w:r>
    </w:p>
    <w:p w:rsidR="00AE4EA2" w:rsidRPr="0099745D" w:rsidRDefault="00AE4EA2" w:rsidP="00AA6B1C">
      <w:pPr>
        <w:numPr>
          <w:ilvl w:val="0"/>
          <w:numId w:val="7"/>
        </w:numPr>
        <w:tabs>
          <w:tab w:val="num" w:pos="360"/>
        </w:tabs>
        <w:ind w:left="360"/>
        <w:jc w:val="both"/>
      </w:pPr>
      <w:r w:rsidRPr="0099745D">
        <w:t>Приказ Министерства образования и науки РФ от 28 декабря 2010 г. № 2106, зарегистрирован Минюстом России 02 февраля 2011 г., рег. № 19676 «Федеральные требования к образовательным учреждениям в части охраны здоровья обучающихся, воспитанников»;</w:t>
      </w:r>
    </w:p>
    <w:p w:rsidR="00AE4EA2" w:rsidRPr="0099745D" w:rsidRDefault="00AE4EA2" w:rsidP="00AA6B1C">
      <w:pPr>
        <w:numPr>
          <w:ilvl w:val="0"/>
          <w:numId w:val="7"/>
        </w:numPr>
        <w:tabs>
          <w:tab w:val="num" w:pos="360"/>
        </w:tabs>
        <w:ind w:left="360"/>
        <w:jc w:val="both"/>
      </w:pPr>
      <w:r w:rsidRPr="0099745D">
        <w:t>Письмо Министерства образования и науки России от 12 мая 2011 года № 03-296 «Об организации внеурочной деятельности при введении федерального образовательного стандарта общего образования»;</w:t>
      </w:r>
    </w:p>
    <w:p w:rsidR="00AE4EA2" w:rsidRPr="0099745D" w:rsidRDefault="00AE4EA2" w:rsidP="00AA6B1C">
      <w:pPr>
        <w:numPr>
          <w:ilvl w:val="0"/>
          <w:numId w:val="7"/>
        </w:numPr>
        <w:tabs>
          <w:tab w:val="num" w:pos="360"/>
        </w:tabs>
        <w:ind w:left="360"/>
        <w:jc w:val="both"/>
      </w:pPr>
      <w:r w:rsidRPr="0099745D">
        <w:t xml:space="preserve">Примерная основная образовательная программа основного общего образования, рекомендованная Координационным советом при Департаменте общего образования </w:t>
      </w:r>
      <w:proofErr w:type="spellStart"/>
      <w:r w:rsidRPr="0099745D">
        <w:t>Минобрнауки</w:t>
      </w:r>
      <w:proofErr w:type="spellEnd"/>
      <w:r w:rsidRPr="0099745D">
        <w:t xml:space="preserve"> России по вопросам организации введения ФГОС,2011 г;</w:t>
      </w:r>
    </w:p>
    <w:p w:rsidR="00AE4EA2" w:rsidRPr="0099745D" w:rsidRDefault="00AE4EA2" w:rsidP="00AA6B1C">
      <w:pPr>
        <w:numPr>
          <w:ilvl w:val="0"/>
          <w:numId w:val="7"/>
        </w:numPr>
        <w:tabs>
          <w:tab w:val="num" w:pos="360"/>
        </w:tabs>
        <w:ind w:left="360"/>
        <w:jc w:val="both"/>
      </w:pPr>
      <w:r w:rsidRPr="0099745D">
        <w:t>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w:t>
      </w:r>
      <w:r w:rsidR="00A91C59">
        <w:t xml:space="preserve">зом </w:t>
      </w:r>
      <w:proofErr w:type="spellStart"/>
      <w:r w:rsidR="00A91C59">
        <w:t>Минобрнауки</w:t>
      </w:r>
      <w:proofErr w:type="spellEnd"/>
      <w:r w:rsidR="00A91C59">
        <w:t xml:space="preserve"> России от 31.03. </w:t>
      </w:r>
      <w:r w:rsidRPr="0099745D">
        <w:t>2014г. № 253;</w:t>
      </w:r>
    </w:p>
    <w:p w:rsidR="00AE4EA2" w:rsidRPr="0099745D" w:rsidRDefault="00AE4EA2" w:rsidP="00AA6B1C">
      <w:pPr>
        <w:numPr>
          <w:ilvl w:val="0"/>
          <w:numId w:val="7"/>
        </w:numPr>
        <w:tabs>
          <w:tab w:val="num" w:pos="360"/>
        </w:tabs>
        <w:ind w:left="360"/>
        <w:jc w:val="both"/>
      </w:pPr>
      <w:r w:rsidRPr="0099745D">
        <w:t>СанПиН 2.4.2.2821-10 "Санитарно-эпидемиологические требования к условиям и организации обучения в общеобразовательных учреждениях";</w:t>
      </w:r>
    </w:p>
    <w:p w:rsidR="00AE4EA2" w:rsidRPr="0099745D" w:rsidRDefault="00AE4EA2" w:rsidP="00AA6B1C">
      <w:pPr>
        <w:numPr>
          <w:ilvl w:val="0"/>
          <w:numId w:val="7"/>
        </w:numPr>
        <w:tabs>
          <w:tab w:val="num" w:pos="360"/>
        </w:tabs>
        <w:ind w:left="360"/>
        <w:jc w:val="both"/>
      </w:pPr>
      <w:r w:rsidRPr="0099745D">
        <w:t xml:space="preserve">Устав МБОУ </w:t>
      </w:r>
      <w:r w:rsidR="00A91C59">
        <w:t>С</w:t>
      </w:r>
      <w:r w:rsidR="00412203">
        <w:t>ОШ с.</w:t>
      </w:r>
      <w:r w:rsidR="00A91C59">
        <w:t xml:space="preserve"> Элегест</w:t>
      </w:r>
    </w:p>
    <w:p w:rsidR="00AE4EA2" w:rsidRPr="0099745D" w:rsidRDefault="00AE4EA2" w:rsidP="00A579F7">
      <w:pPr>
        <w:widowControl w:val="0"/>
        <w:tabs>
          <w:tab w:val="left" w:pos="9288"/>
        </w:tabs>
        <w:suppressAutoHyphens/>
        <w:autoSpaceDE w:val="0"/>
        <w:autoSpaceDN w:val="0"/>
        <w:adjustRightInd w:val="0"/>
        <w:jc w:val="both"/>
        <w:rPr>
          <w:color w:val="000000"/>
        </w:rPr>
      </w:pPr>
      <w:r w:rsidRPr="0099745D">
        <w:rPr>
          <w:color w:val="000000"/>
        </w:rPr>
        <w:t xml:space="preserve">Учебный план МБОУ </w:t>
      </w:r>
      <w:r w:rsidR="00140B97">
        <w:rPr>
          <w:color w:val="000000"/>
        </w:rPr>
        <w:t>С</w:t>
      </w:r>
      <w:r w:rsidR="00412203">
        <w:rPr>
          <w:color w:val="000000"/>
        </w:rPr>
        <w:t>ОШ с.</w:t>
      </w:r>
      <w:r w:rsidR="00140B97">
        <w:rPr>
          <w:color w:val="000000"/>
        </w:rPr>
        <w:t xml:space="preserve"> Элегест</w:t>
      </w:r>
      <w:r w:rsidRPr="0099745D">
        <w:rPr>
          <w:color w:val="000000"/>
        </w:rPr>
        <w:t>является нормативным документом, определяющим распределение учебного времени, отводимого на изучение различных учебных предметов по инвариантной и вариативной части, максимальный объём обязательной нагрузки учащихся, нормативы финансирования.</w:t>
      </w:r>
    </w:p>
    <w:p w:rsidR="00AE4EA2" w:rsidRPr="0099745D" w:rsidRDefault="00AE4EA2" w:rsidP="00A579F7">
      <w:pPr>
        <w:widowControl w:val="0"/>
        <w:tabs>
          <w:tab w:val="left" w:pos="9288"/>
        </w:tabs>
        <w:suppressAutoHyphens/>
        <w:autoSpaceDE w:val="0"/>
        <w:autoSpaceDN w:val="0"/>
        <w:adjustRightInd w:val="0"/>
        <w:jc w:val="both"/>
        <w:rPr>
          <w:color w:val="000000"/>
        </w:rPr>
      </w:pPr>
      <w:r w:rsidRPr="0099745D">
        <w:rPr>
          <w:color w:val="000000"/>
        </w:rPr>
        <w:t>Учебный план на 201</w:t>
      </w:r>
      <w:r w:rsidR="00D865F3">
        <w:rPr>
          <w:color w:val="000000"/>
        </w:rPr>
        <w:t>9-2020</w:t>
      </w:r>
      <w:r w:rsidR="00140B97">
        <w:rPr>
          <w:color w:val="000000"/>
        </w:rPr>
        <w:t xml:space="preserve"> </w:t>
      </w:r>
      <w:r w:rsidRPr="0099745D">
        <w:rPr>
          <w:color w:val="000000"/>
        </w:rPr>
        <w:t xml:space="preserve">учебный год разработан в соответствии с </w:t>
      </w:r>
      <w:r w:rsidRPr="0099745D">
        <w:t xml:space="preserve"> СанПиН 2.4.2. 2821 – 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 декабря </w:t>
      </w:r>
      <w:smartTag w:uri="urn:schemas-microsoft-com:office:smarttags" w:element="metricconverter">
        <w:smartTagPr>
          <w:attr w:name="ProductID" w:val="2010 г"/>
        </w:smartTagPr>
        <w:r w:rsidRPr="0099745D">
          <w:t>2010 г</w:t>
        </w:r>
      </w:smartTag>
      <w:r w:rsidRPr="0099745D">
        <w:t>. № 189).</w:t>
      </w:r>
    </w:p>
    <w:p w:rsidR="00AE4EA2" w:rsidRPr="0099745D" w:rsidRDefault="00AE4EA2" w:rsidP="00A579F7">
      <w:pPr>
        <w:widowControl w:val="0"/>
        <w:tabs>
          <w:tab w:val="left" w:pos="9288"/>
        </w:tabs>
        <w:suppressAutoHyphens/>
        <w:autoSpaceDE w:val="0"/>
        <w:autoSpaceDN w:val="0"/>
        <w:adjustRightInd w:val="0"/>
        <w:jc w:val="both"/>
        <w:rPr>
          <w:color w:val="000000"/>
        </w:rPr>
      </w:pPr>
      <w:r w:rsidRPr="0099745D">
        <w:rPr>
          <w:color w:val="000000"/>
        </w:rPr>
        <w:t>Содержание и структура учебного плана определяются требованиями регионального базисного учебного плана для образовательных учреждений, реализующих программы</w:t>
      </w:r>
      <w:r w:rsidR="00140B97">
        <w:rPr>
          <w:color w:val="000000"/>
        </w:rPr>
        <w:t xml:space="preserve"> общего образования, </w:t>
      </w:r>
      <w:r w:rsidRPr="0099745D">
        <w:rPr>
          <w:color w:val="000000"/>
        </w:rPr>
        <w:t xml:space="preserve">федеральных государственных образовательных стандартов (ФГОС) НОО </w:t>
      </w:r>
      <w:proofErr w:type="gramStart"/>
      <w:r w:rsidRPr="0099745D">
        <w:rPr>
          <w:color w:val="000000"/>
        </w:rPr>
        <w:t>и ООО</w:t>
      </w:r>
      <w:proofErr w:type="gramEnd"/>
      <w:r w:rsidRPr="0099745D">
        <w:rPr>
          <w:color w:val="000000"/>
        </w:rPr>
        <w:t xml:space="preserve">, целями и задачами образовательной деятельности МБОУ </w:t>
      </w:r>
      <w:r w:rsidR="00876627">
        <w:rPr>
          <w:color w:val="000000"/>
        </w:rPr>
        <w:t>С</w:t>
      </w:r>
      <w:r w:rsidR="00412203">
        <w:rPr>
          <w:color w:val="000000"/>
        </w:rPr>
        <w:t>ОШ с</w:t>
      </w:r>
      <w:r w:rsidR="00876627">
        <w:rPr>
          <w:color w:val="000000"/>
        </w:rPr>
        <w:t>. Элегест</w:t>
      </w:r>
      <w:r w:rsidRPr="0099745D">
        <w:rPr>
          <w:color w:val="000000"/>
        </w:rPr>
        <w:t xml:space="preserve"> сформулированными в Уставе, годовом плане работы ОУ, Программе развития.</w:t>
      </w:r>
    </w:p>
    <w:p w:rsidR="00AE4EA2" w:rsidRPr="0099745D" w:rsidRDefault="00A579F7" w:rsidP="00A579F7">
      <w:pPr>
        <w:autoSpaceDE w:val="0"/>
        <w:autoSpaceDN w:val="0"/>
        <w:adjustRightInd w:val="0"/>
        <w:jc w:val="both"/>
      </w:pPr>
      <w:r>
        <w:rPr>
          <w:b/>
          <w:color w:val="000000"/>
        </w:rPr>
        <w:tab/>
      </w:r>
      <w:r w:rsidR="00AE4EA2" w:rsidRPr="0099745D">
        <w:rPr>
          <w:color w:val="000000"/>
        </w:rPr>
        <w:t xml:space="preserve">Структура учебного плана школы соответствует традиционному делению </w:t>
      </w:r>
      <w:r w:rsidR="00876627">
        <w:rPr>
          <w:color w:val="000000"/>
        </w:rPr>
        <w:t>средней</w:t>
      </w:r>
      <w:r w:rsidR="00AE4EA2" w:rsidRPr="0099745D">
        <w:rPr>
          <w:color w:val="000000"/>
        </w:rPr>
        <w:t xml:space="preserve"> школы на </w:t>
      </w:r>
      <w:r w:rsidR="00876627">
        <w:rPr>
          <w:color w:val="000000"/>
        </w:rPr>
        <w:t>три</w:t>
      </w:r>
      <w:r w:rsidR="00AE4EA2" w:rsidRPr="0099745D">
        <w:rPr>
          <w:color w:val="000000"/>
        </w:rPr>
        <w:t xml:space="preserve"> ступени: I ступень </w:t>
      </w:r>
      <w:r w:rsidR="00AE4EA2" w:rsidRPr="0099745D">
        <w:rPr>
          <w:color w:val="000000"/>
        </w:rPr>
        <w:sym w:font="Times New Roman" w:char="2013"/>
      </w:r>
      <w:r w:rsidR="00AE4EA2" w:rsidRPr="0099745D">
        <w:rPr>
          <w:color w:val="000000"/>
        </w:rPr>
        <w:t xml:space="preserve"> 1-4 классы; II ступень </w:t>
      </w:r>
      <w:r w:rsidR="00AE4EA2" w:rsidRPr="0099745D">
        <w:rPr>
          <w:color w:val="000000"/>
        </w:rPr>
        <w:sym w:font="Times New Roman" w:char="2013"/>
      </w:r>
      <w:r w:rsidR="00AE4EA2" w:rsidRPr="0099745D">
        <w:rPr>
          <w:color w:val="000000"/>
        </w:rPr>
        <w:t xml:space="preserve"> 5-9 классы; </w:t>
      </w:r>
      <w:r w:rsidR="00876627" w:rsidRPr="0099745D">
        <w:rPr>
          <w:color w:val="000000"/>
        </w:rPr>
        <w:t>II</w:t>
      </w:r>
      <w:r w:rsidR="00876627">
        <w:rPr>
          <w:color w:val="000000"/>
        </w:rPr>
        <w:t>I ступень – 10-11 классы;</w:t>
      </w:r>
      <w:r w:rsidR="00AE4EA2" w:rsidRPr="0099745D">
        <w:rPr>
          <w:color w:val="000000"/>
        </w:rPr>
        <w:t>поскольку образовательное учреждение реализует программы н</w:t>
      </w:r>
      <w:r w:rsidR="00AE4EA2" w:rsidRPr="0099745D">
        <w:t>ачального общего образования, основного общего образования</w:t>
      </w:r>
      <w:r w:rsidR="00876627">
        <w:t xml:space="preserve"> и среднего полного образования</w:t>
      </w:r>
      <w:r w:rsidR="00AE4EA2" w:rsidRPr="0099745D">
        <w:t>.</w:t>
      </w:r>
    </w:p>
    <w:p w:rsidR="00AE4EA2" w:rsidRPr="0099745D" w:rsidRDefault="00A579F7" w:rsidP="00AE4EA2">
      <w:pPr>
        <w:widowControl w:val="0"/>
        <w:shd w:val="clear" w:color="auto" w:fill="FFFFFF"/>
        <w:autoSpaceDE w:val="0"/>
        <w:autoSpaceDN w:val="0"/>
        <w:adjustRightInd w:val="0"/>
        <w:jc w:val="both"/>
        <w:rPr>
          <w:color w:val="000000"/>
        </w:rPr>
      </w:pPr>
      <w:r>
        <w:rPr>
          <w:b/>
          <w:color w:val="000000"/>
        </w:rPr>
        <w:tab/>
      </w:r>
      <w:r w:rsidR="00AE4EA2" w:rsidRPr="0099745D">
        <w:rPr>
          <w:color w:val="000000"/>
        </w:rPr>
        <w:t xml:space="preserve">Учебный план отражает специфику ОУ, </w:t>
      </w:r>
      <w:proofErr w:type="gramStart"/>
      <w:r w:rsidR="00AE4EA2" w:rsidRPr="0099745D">
        <w:rPr>
          <w:color w:val="000000"/>
        </w:rPr>
        <w:t>осуществляющему</w:t>
      </w:r>
      <w:proofErr w:type="gramEnd"/>
      <w:r w:rsidR="00AE4EA2" w:rsidRPr="0099745D">
        <w:rPr>
          <w:color w:val="000000"/>
        </w:rPr>
        <w:t xml:space="preserve"> непрерывное обучение:</w:t>
      </w:r>
    </w:p>
    <w:p w:rsidR="00AE4EA2" w:rsidRPr="00D32FCF" w:rsidRDefault="00AE4EA2" w:rsidP="00AA6B1C">
      <w:pPr>
        <w:pStyle w:val="aff0"/>
        <w:widowControl w:val="0"/>
        <w:numPr>
          <w:ilvl w:val="0"/>
          <w:numId w:val="5"/>
        </w:numPr>
        <w:shd w:val="clear" w:color="auto" w:fill="FFFFFF"/>
        <w:autoSpaceDE w:val="0"/>
        <w:autoSpaceDN w:val="0"/>
        <w:adjustRightInd w:val="0"/>
        <w:spacing w:line="240" w:lineRule="auto"/>
        <w:rPr>
          <w:rFonts w:ascii="Times New Roman" w:hAnsi="Times New Roman"/>
          <w:color w:val="000000"/>
          <w:sz w:val="24"/>
          <w:szCs w:val="24"/>
        </w:rPr>
      </w:pPr>
      <w:r w:rsidRPr="00D32FCF">
        <w:rPr>
          <w:rFonts w:ascii="Times New Roman" w:hAnsi="Times New Roman"/>
          <w:color w:val="000000"/>
          <w:sz w:val="24"/>
          <w:szCs w:val="24"/>
        </w:rPr>
        <w:t>начальная школа  по образовательной системе «</w:t>
      </w:r>
      <w:r w:rsidR="00876627" w:rsidRPr="00D32FCF">
        <w:rPr>
          <w:rFonts w:ascii="Times New Roman" w:hAnsi="Times New Roman"/>
          <w:color w:val="000000"/>
          <w:sz w:val="24"/>
          <w:szCs w:val="24"/>
        </w:rPr>
        <w:t>Школа России</w:t>
      </w:r>
      <w:r w:rsidRPr="00D32FCF">
        <w:rPr>
          <w:rFonts w:ascii="Times New Roman" w:hAnsi="Times New Roman"/>
          <w:color w:val="000000"/>
          <w:sz w:val="24"/>
          <w:szCs w:val="24"/>
        </w:rPr>
        <w:t>»;</w:t>
      </w:r>
    </w:p>
    <w:p w:rsidR="00AE4EA2" w:rsidRPr="00DB2FD4" w:rsidRDefault="00AE4EA2" w:rsidP="00AA6B1C">
      <w:pPr>
        <w:pStyle w:val="aff0"/>
        <w:widowControl w:val="0"/>
        <w:numPr>
          <w:ilvl w:val="0"/>
          <w:numId w:val="5"/>
        </w:numPr>
        <w:tabs>
          <w:tab w:val="left" w:pos="1080"/>
        </w:tabs>
        <w:suppressAutoHyphens/>
        <w:autoSpaceDE w:val="0"/>
        <w:autoSpaceDN w:val="0"/>
        <w:adjustRightInd w:val="0"/>
        <w:ind w:left="0" w:firstLine="0"/>
        <w:jc w:val="both"/>
        <w:rPr>
          <w:rFonts w:ascii="Times New Roman" w:hAnsi="Times New Roman"/>
          <w:color w:val="000000"/>
          <w:sz w:val="24"/>
          <w:szCs w:val="24"/>
        </w:rPr>
      </w:pPr>
      <w:proofErr w:type="gramStart"/>
      <w:r w:rsidRPr="00DB2FD4">
        <w:rPr>
          <w:rFonts w:ascii="Times New Roman" w:hAnsi="Times New Roman"/>
          <w:color w:val="000000"/>
          <w:sz w:val="24"/>
          <w:szCs w:val="24"/>
        </w:rPr>
        <w:t xml:space="preserve">внеурочная занятость,  которая  позволяет создать условия для свободного развития личности, формировать  навыки здорового образа жизни и </w:t>
      </w:r>
      <w:proofErr w:type="spellStart"/>
      <w:r w:rsidRPr="00DB2FD4">
        <w:rPr>
          <w:rFonts w:ascii="Times New Roman" w:hAnsi="Times New Roman"/>
          <w:color w:val="000000"/>
          <w:sz w:val="24"/>
          <w:szCs w:val="24"/>
        </w:rPr>
        <w:t>здоровьеформирующей</w:t>
      </w:r>
      <w:proofErr w:type="spellEnd"/>
      <w:r w:rsidRPr="00DB2FD4">
        <w:rPr>
          <w:rFonts w:ascii="Times New Roman" w:hAnsi="Times New Roman"/>
          <w:color w:val="000000"/>
          <w:sz w:val="24"/>
          <w:szCs w:val="24"/>
        </w:rPr>
        <w:t xml:space="preserve"> среды, прививать интерес и любовь к культурным ценностям мировой культуры, отрабатывать навыки создания проектов, воспитывать трудолюбие и уважение к труду других людей  на основе самостоятельно разработанных и реализованных основных и дополнительных образовательных программ и учебных планов  согласно </w:t>
      </w:r>
      <w:proofErr w:type="spellStart"/>
      <w:r w:rsidRPr="00DB2FD4">
        <w:rPr>
          <w:rFonts w:ascii="Times New Roman" w:hAnsi="Times New Roman"/>
          <w:color w:val="000000"/>
          <w:sz w:val="24"/>
          <w:szCs w:val="24"/>
        </w:rPr>
        <w:t>образовательльных</w:t>
      </w:r>
      <w:proofErr w:type="spellEnd"/>
      <w:r w:rsidRPr="00DB2FD4">
        <w:rPr>
          <w:rFonts w:ascii="Times New Roman" w:hAnsi="Times New Roman"/>
          <w:color w:val="000000"/>
          <w:sz w:val="24"/>
          <w:szCs w:val="24"/>
        </w:rPr>
        <w:t xml:space="preserve"> запросов и потребностей социума, так</w:t>
      </w:r>
      <w:proofErr w:type="gramEnd"/>
      <w:r w:rsidRPr="00DB2FD4">
        <w:rPr>
          <w:rFonts w:ascii="Times New Roman" w:hAnsi="Times New Roman"/>
          <w:color w:val="000000"/>
          <w:sz w:val="24"/>
          <w:szCs w:val="24"/>
        </w:rPr>
        <w:t xml:space="preserve"> как задача школы как образовательного учреждения, создание единой образовательной и воспитательной среды.</w:t>
      </w:r>
    </w:p>
    <w:p w:rsidR="00E764AB" w:rsidRPr="00E764AB" w:rsidRDefault="00AE4EA2" w:rsidP="00D32FCF">
      <w:pPr>
        <w:ind w:firstLine="709"/>
        <w:contextualSpacing/>
        <w:jc w:val="both"/>
        <w:rPr>
          <w:bCs/>
          <w:color w:val="000000"/>
        </w:rPr>
      </w:pPr>
      <w:r w:rsidRPr="0099745D">
        <w:rPr>
          <w:color w:val="000000"/>
        </w:rPr>
        <w:t>Учебный план включает две части</w:t>
      </w:r>
      <w:r w:rsidR="00E764AB">
        <w:rPr>
          <w:color w:val="000000"/>
        </w:rPr>
        <w:t>:</w:t>
      </w:r>
      <w:r w:rsidR="00E764AB" w:rsidRPr="00E764AB">
        <w:t xml:space="preserve"> инвариантн</w:t>
      </w:r>
      <w:r w:rsidR="00E764AB">
        <w:t>ая</w:t>
      </w:r>
      <w:r w:rsidR="00E764AB" w:rsidRPr="00E764AB">
        <w:t xml:space="preserve"> част</w:t>
      </w:r>
      <w:r w:rsidR="00E764AB">
        <w:t>ь</w:t>
      </w:r>
      <w:r w:rsidR="00E764AB" w:rsidRPr="00E764AB">
        <w:t>, вариативн</w:t>
      </w:r>
      <w:r w:rsidR="00E764AB">
        <w:t>ая</w:t>
      </w:r>
      <w:r w:rsidR="00E764AB" w:rsidRPr="00E764AB">
        <w:t xml:space="preserve"> част</w:t>
      </w:r>
      <w:r w:rsidR="00E764AB">
        <w:t>ь</w:t>
      </w:r>
      <w:r w:rsidR="00E764AB" w:rsidRPr="00E764AB">
        <w:t xml:space="preserve">, включающей внеурочную деятельность, осуществляемую во второй половине дня. </w:t>
      </w:r>
    </w:p>
    <w:p w:rsidR="00E764AB" w:rsidRPr="00E764AB" w:rsidRDefault="00E764AB" w:rsidP="00D32FCF">
      <w:pPr>
        <w:tabs>
          <w:tab w:val="left" w:pos="4500"/>
          <w:tab w:val="left" w:pos="9180"/>
          <w:tab w:val="left" w:pos="9360"/>
        </w:tabs>
        <w:ind w:firstLine="709"/>
        <w:contextualSpacing/>
        <w:jc w:val="both"/>
      </w:pPr>
      <w:r w:rsidRPr="00E764AB">
        <w:t xml:space="preserve">Содержание образования, определенное инвариантной частью,  обеспечивает приобщение обучающихся к общекультурным и национально-значимым ценностям, формирует систему предметных навыков и личностных качеств, соответствующих требованиям стандарта. </w:t>
      </w:r>
    </w:p>
    <w:p w:rsidR="00E764AB" w:rsidRPr="00E764AB" w:rsidRDefault="00E764AB" w:rsidP="00E764AB">
      <w:pPr>
        <w:tabs>
          <w:tab w:val="left" w:pos="4500"/>
          <w:tab w:val="left" w:pos="8647"/>
          <w:tab w:val="left" w:pos="9360"/>
        </w:tabs>
        <w:ind w:firstLine="709"/>
        <w:contextualSpacing/>
        <w:jc w:val="both"/>
      </w:pPr>
      <w:r w:rsidRPr="00E764AB">
        <w:t xml:space="preserve">Вариативная  часть, формируемая участниками образовательного процесса, обеспечивает региональные особенности содержания образования и индивидуальные потребности </w:t>
      </w:r>
      <w:proofErr w:type="gramStart"/>
      <w:r w:rsidRPr="00E764AB">
        <w:t>обучающихся</w:t>
      </w:r>
      <w:proofErr w:type="gramEnd"/>
      <w:r w:rsidRPr="00E764AB">
        <w:t>.</w:t>
      </w:r>
    </w:p>
    <w:p w:rsidR="00E764AB" w:rsidRPr="00E764AB" w:rsidRDefault="00E764AB" w:rsidP="00D32FCF">
      <w:pPr>
        <w:widowControl w:val="0"/>
        <w:tabs>
          <w:tab w:val="left" w:pos="900"/>
        </w:tabs>
        <w:suppressAutoHyphens/>
        <w:autoSpaceDE w:val="0"/>
        <w:autoSpaceDN w:val="0"/>
        <w:adjustRightInd w:val="0"/>
        <w:jc w:val="both"/>
      </w:pPr>
      <w:r w:rsidRPr="00E764AB">
        <w:t>В учебном плане МБОУ СОШ с. Элегест  отражены основные показатели базисного учебного (образовательного) плана: все учебные предметы, недельное распределение часов по  предметам, предельно допустимая аудиторная нагрузка,  подробно расписан раздел «Внеурочная деятельность» по  направлениям.</w:t>
      </w:r>
    </w:p>
    <w:p w:rsidR="00AE4EA2" w:rsidRPr="0099745D" w:rsidRDefault="00D32FCF" w:rsidP="005D3472">
      <w:pPr>
        <w:widowControl w:val="0"/>
        <w:autoSpaceDE w:val="0"/>
        <w:autoSpaceDN w:val="0"/>
        <w:adjustRightInd w:val="0"/>
        <w:ind w:firstLine="708"/>
        <w:jc w:val="both"/>
        <w:rPr>
          <w:color w:val="000000"/>
        </w:rPr>
      </w:pPr>
      <w:r>
        <w:rPr>
          <w:color w:val="000000"/>
        </w:rPr>
        <w:t>В</w:t>
      </w:r>
      <w:r w:rsidR="00AE4EA2" w:rsidRPr="00461329">
        <w:rPr>
          <w:b/>
          <w:color w:val="000000"/>
        </w:rPr>
        <w:t>3</w:t>
      </w:r>
      <w:r w:rsidR="00AE4EA2" w:rsidRPr="0099745D">
        <w:rPr>
          <w:b/>
          <w:color w:val="000000"/>
        </w:rPr>
        <w:t xml:space="preserve">-4 классах </w:t>
      </w:r>
      <w:r w:rsidR="00AE4EA2" w:rsidRPr="0099745D">
        <w:rPr>
          <w:color w:val="000000"/>
        </w:rPr>
        <w:t xml:space="preserve">основное внимание уделяется  подготовке учащихся к </w:t>
      </w:r>
      <w:r w:rsidR="00AE4EA2" w:rsidRPr="0099745D">
        <w:t>мониторинговым исследованиям учебных достижений по окончании курса начального  общего образования</w:t>
      </w:r>
      <w:r w:rsidR="00AE4EA2" w:rsidRPr="0099745D">
        <w:rPr>
          <w:color w:val="000000"/>
        </w:rPr>
        <w:t>;</w:t>
      </w:r>
    </w:p>
    <w:p w:rsidR="00DB2FD4" w:rsidRDefault="00D32FCF" w:rsidP="00DB2FD4">
      <w:pPr>
        <w:widowControl w:val="0"/>
        <w:tabs>
          <w:tab w:val="left" w:pos="9288"/>
        </w:tabs>
        <w:suppressAutoHyphens/>
        <w:autoSpaceDE w:val="0"/>
        <w:autoSpaceDN w:val="0"/>
        <w:adjustRightInd w:val="0"/>
        <w:jc w:val="both"/>
        <w:rPr>
          <w:color w:val="000000"/>
        </w:rPr>
      </w:pPr>
      <w:r>
        <w:rPr>
          <w:b/>
          <w:color w:val="000000"/>
        </w:rPr>
        <w:t xml:space="preserve">В </w:t>
      </w:r>
      <w:r w:rsidR="00AE4EA2" w:rsidRPr="0099745D">
        <w:rPr>
          <w:b/>
          <w:color w:val="000000"/>
        </w:rPr>
        <w:t>1</w:t>
      </w:r>
      <w:r w:rsidR="00AE4EA2" w:rsidRPr="0099745D">
        <w:rPr>
          <w:color w:val="000000"/>
        </w:rPr>
        <w:t>-</w:t>
      </w:r>
      <w:r w:rsidR="00D865F3">
        <w:rPr>
          <w:b/>
          <w:color w:val="000000"/>
        </w:rPr>
        <w:t>9</w:t>
      </w:r>
      <w:r w:rsidR="00AE4EA2" w:rsidRPr="0099745D">
        <w:rPr>
          <w:color w:val="000000"/>
        </w:rPr>
        <w:t xml:space="preserve"> классах реализуются </w:t>
      </w:r>
      <w:r w:rsidR="00DB2FD4">
        <w:rPr>
          <w:color w:val="000000"/>
        </w:rPr>
        <w:t xml:space="preserve">ФГОС НОО </w:t>
      </w:r>
      <w:proofErr w:type="gramStart"/>
      <w:r w:rsidR="00DB2FD4">
        <w:rPr>
          <w:color w:val="000000"/>
        </w:rPr>
        <w:t>и ООО</w:t>
      </w:r>
      <w:proofErr w:type="gramEnd"/>
      <w:r w:rsidR="00DB2FD4">
        <w:rPr>
          <w:color w:val="000000"/>
        </w:rPr>
        <w:t>.</w:t>
      </w:r>
    </w:p>
    <w:p w:rsidR="00AE4EA2" w:rsidRPr="00DB2FD4" w:rsidRDefault="00AE4EA2" w:rsidP="005D3472">
      <w:pPr>
        <w:widowControl w:val="0"/>
        <w:tabs>
          <w:tab w:val="left" w:pos="9288"/>
        </w:tabs>
        <w:suppressAutoHyphens/>
        <w:autoSpaceDE w:val="0"/>
        <w:autoSpaceDN w:val="0"/>
        <w:adjustRightInd w:val="0"/>
        <w:ind w:left="180"/>
        <w:jc w:val="both"/>
        <w:rPr>
          <w:color w:val="000000"/>
        </w:rPr>
      </w:pPr>
      <w:r w:rsidRPr="0099745D">
        <w:rPr>
          <w:bCs/>
          <w:color w:val="000000"/>
          <w:spacing w:val="-3"/>
        </w:rPr>
        <w:t>Внеурочная деятельность ОУ в 201</w:t>
      </w:r>
      <w:r w:rsidR="00D865F3">
        <w:rPr>
          <w:bCs/>
          <w:color w:val="000000"/>
          <w:spacing w:val="-3"/>
        </w:rPr>
        <w:t>9</w:t>
      </w:r>
      <w:r w:rsidR="00D865F3">
        <w:rPr>
          <w:bCs/>
          <w:color w:val="000000"/>
          <w:spacing w:val="-7"/>
        </w:rPr>
        <w:t>-2020</w:t>
      </w:r>
      <w:r w:rsidRPr="0099745D">
        <w:rPr>
          <w:bCs/>
          <w:color w:val="000000"/>
          <w:spacing w:val="-7"/>
        </w:rPr>
        <w:t xml:space="preserve">  у</w:t>
      </w:r>
      <w:r w:rsidRPr="0099745D">
        <w:rPr>
          <w:bCs/>
          <w:color w:val="000000"/>
        </w:rPr>
        <w:t xml:space="preserve">чебном году реализуется по </w:t>
      </w:r>
      <w:r w:rsidR="00DB2FD4">
        <w:rPr>
          <w:bCs/>
          <w:color w:val="000000"/>
          <w:spacing w:val="-2"/>
        </w:rPr>
        <w:t xml:space="preserve">направлениям </w:t>
      </w:r>
    </w:p>
    <w:p w:rsidR="00AE4EA2" w:rsidRPr="0099745D" w:rsidRDefault="00AE4EA2" w:rsidP="00AA6B1C">
      <w:pPr>
        <w:widowControl w:val="0"/>
        <w:numPr>
          <w:ilvl w:val="0"/>
          <w:numId w:val="6"/>
        </w:numPr>
        <w:tabs>
          <w:tab w:val="left" w:pos="9288"/>
        </w:tabs>
        <w:suppressAutoHyphens/>
        <w:autoSpaceDE w:val="0"/>
        <w:autoSpaceDN w:val="0"/>
        <w:adjustRightInd w:val="0"/>
        <w:ind w:left="180"/>
        <w:jc w:val="both"/>
        <w:rPr>
          <w:color w:val="000000"/>
        </w:rPr>
      </w:pPr>
      <w:r w:rsidRPr="0099745D">
        <w:rPr>
          <w:color w:val="000000"/>
        </w:rPr>
        <w:t>физкультурно-спортивное;</w:t>
      </w:r>
    </w:p>
    <w:p w:rsidR="00AE4EA2" w:rsidRPr="0099745D" w:rsidRDefault="00D32FCF" w:rsidP="00AA6B1C">
      <w:pPr>
        <w:widowControl w:val="0"/>
        <w:numPr>
          <w:ilvl w:val="0"/>
          <w:numId w:val="6"/>
        </w:numPr>
        <w:tabs>
          <w:tab w:val="left" w:pos="9288"/>
        </w:tabs>
        <w:suppressAutoHyphens/>
        <w:autoSpaceDE w:val="0"/>
        <w:autoSpaceDN w:val="0"/>
        <w:adjustRightInd w:val="0"/>
        <w:ind w:left="180"/>
        <w:jc w:val="both"/>
        <w:rPr>
          <w:color w:val="000000"/>
        </w:rPr>
      </w:pPr>
      <w:r>
        <w:rPr>
          <w:color w:val="000000"/>
        </w:rPr>
        <w:t>общекультурное</w:t>
      </w:r>
      <w:r w:rsidR="00AE4EA2" w:rsidRPr="0099745D">
        <w:rPr>
          <w:color w:val="000000"/>
        </w:rPr>
        <w:t>;</w:t>
      </w:r>
    </w:p>
    <w:p w:rsidR="00AE4EA2" w:rsidRPr="0099745D" w:rsidRDefault="00574414" w:rsidP="00AA6B1C">
      <w:pPr>
        <w:widowControl w:val="0"/>
        <w:numPr>
          <w:ilvl w:val="0"/>
          <w:numId w:val="6"/>
        </w:numPr>
        <w:tabs>
          <w:tab w:val="left" w:pos="9288"/>
        </w:tabs>
        <w:suppressAutoHyphens/>
        <w:autoSpaceDE w:val="0"/>
        <w:autoSpaceDN w:val="0"/>
        <w:adjustRightInd w:val="0"/>
        <w:ind w:left="180"/>
        <w:jc w:val="both"/>
        <w:rPr>
          <w:color w:val="000000"/>
        </w:rPr>
      </w:pPr>
      <w:r>
        <w:rPr>
          <w:color w:val="000000"/>
        </w:rPr>
        <w:t>духовно-нравственное</w:t>
      </w:r>
    </w:p>
    <w:p w:rsidR="00AE4EA2" w:rsidRPr="0099745D" w:rsidRDefault="00D32FCF" w:rsidP="00AA6B1C">
      <w:pPr>
        <w:widowControl w:val="0"/>
        <w:numPr>
          <w:ilvl w:val="0"/>
          <w:numId w:val="6"/>
        </w:numPr>
        <w:tabs>
          <w:tab w:val="left" w:pos="9288"/>
        </w:tabs>
        <w:suppressAutoHyphens/>
        <w:autoSpaceDE w:val="0"/>
        <w:autoSpaceDN w:val="0"/>
        <w:adjustRightInd w:val="0"/>
        <w:ind w:left="180"/>
        <w:jc w:val="both"/>
        <w:rPr>
          <w:color w:val="000000"/>
        </w:rPr>
      </w:pPr>
      <w:proofErr w:type="spellStart"/>
      <w:r>
        <w:rPr>
          <w:color w:val="000000"/>
        </w:rPr>
        <w:t>общеинтеллектуальное</w:t>
      </w:r>
      <w:proofErr w:type="spellEnd"/>
    </w:p>
    <w:p w:rsidR="00AE4EA2" w:rsidRPr="008F6FBC" w:rsidRDefault="00D32FCF" w:rsidP="00AA6B1C">
      <w:pPr>
        <w:widowControl w:val="0"/>
        <w:numPr>
          <w:ilvl w:val="0"/>
          <w:numId w:val="6"/>
        </w:numPr>
        <w:tabs>
          <w:tab w:val="left" w:pos="9288"/>
        </w:tabs>
        <w:suppressAutoHyphens/>
        <w:autoSpaceDE w:val="0"/>
        <w:autoSpaceDN w:val="0"/>
        <w:adjustRightInd w:val="0"/>
        <w:ind w:left="180"/>
        <w:jc w:val="both"/>
        <w:rPr>
          <w:b/>
          <w:bCs/>
          <w:color w:val="000000"/>
        </w:rPr>
      </w:pPr>
      <w:r>
        <w:rPr>
          <w:color w:val="000000"/>
        </w:rPr>
        <w:t>социальное</w:t>
      </w:r>
    </w:p>
    <w:tbl>
      <w:tblPr>
        <w:tblW w:w="9616" w:type="dxa"/>
        <w:tblInd w:w="-10" w:type="dxa"/>
        <w:tblLayout w:type="fixed"/>
        <w:tblLook w:val="01E0"/>
      </w:tblPr>
      <w:tblGrid>
        <w:gridCol w:w="9616"/>
      </w:tblGrid>
      <w:tr w:rsidR="00F430C7" w:rsidRPr="00F430C7" w:rsidTr="00566308">
        <w:tc>
          <w:tcPr>
            <w:tcW w:w="9616" w:type="dxa"/>
            <w:shd w:val="clear" w:color="auto" w:fill="FFFFFF" w:themeFill="background1"/>
          </w:tcPr>
          <w:p w:rsidR="00F430C7" w:rsidRPr="00080779" w:rsidRDefault="00080779" w:rsidP="00AA6B1C">
            <w:pPr>
              <w:jc w:val="both"/>
              <w:rPr>
                <w:rFonts w:eastAsia="Calibri"/>
                <w:b/>
                <w:lang w:eastAsia="en-US"/>
              </w:rPr>
            </w:pPr>
            <w:r w:rsidRPr="00080779">
              <w:rPr>
                <w:rFonts w:eastAsia="Calibri"/>
                <w:b/>
              </w:rPr>
              <w:t xml:space="preserve">2.2 </w:t>
            </w:r>
            <w:r w:rsidR="00F430C7" w:rsidRPr="00080779">
              <w:rPr>
                <w:rFonts w:eastAsia="Calibri"/>
                <w:b/>
                <w:sz w:val="22"/>
                <w:szCs w:val="22"/>
                <w:lang w:eastAsia="en-US"/>
              </w:rPr>
              <w:t>Анализ учебной работы МБОУ СОШ с</w:t>
            </w:r>
            <w:proofErr w:type="gramStart"/>
            <w:r w:rsidR="00F430C7" w:rsidRPr="00080779">
              <w:rPr>
                <w:rFonts w:eastAsia="Calibri"/>
                <w:b/>
                <w:sz w:val="22"/>
                <w:szCs w:val="22"/>
                <w:lang w:eastAsia="en-US"/>
              </w:rPr>
              <w:t>.Э</w:t>
            </w:r>
            <w:proofErr w:type="gramEnd"/>
            <w:r w:rsidR="00F430C7" w:rsidRPr="00080779">
              <w:rPr>
                <w:rFonts w:eastAsia="Calibri"/>
                <w:b/>
                <w:sz w:val="22"/>
                <w:szCs w:val="22"/>
                <w:lang w:eastAsia="en-US"/>
              </w:rPr>
              <w:t>легест</w:t>
            </w:r>
          </w:p>
          <w:p w:rsidR="00F430C7" w:rsidRPr="00F430C7" w:rsidRDefault="00F430C7" w:rsidP="00AA6B1C">
            <w:pPr>
              <w:spacing w:after="200"/>
              <w:jc w:val="both"/>
              <w:rPr>
                <w:rFonts w:eastAsia="Calibri"/>
                <w:bCs/>
                <w:lang w:eastAsia="en-US"/>
              </w:rPr>
            </w:pPr>
            <w:r w:rsidRPr="00F430C7">
              <w:rPr>
                <w:rFonts w:eastAsia="Calibri"/>
                <w:bCs/>
                <w:lang w:eastAsia="en-US"/>
              </w:rPr>
              <w:t>Учебный план школы был составлен с учет</w:t>
            </w:r>
            <w:r w:rsidR="00D865F3">
              <w:rPr>
                <w:rFonts w:eastAsia="Calibri"/>
                <w:bCs/>
                <w:lang w:eastAsia="en-US"/>
              </w:rPr>
              <w:t>ом перехода на ФГОС НОО, ООО 1-9</w:t>
            </w:r>
            <w:r w:rsidRPr="00F430C7">
              <w:rPr>
                <w:rFonts w:eastAsia="Calibri"/>
                <w:bCs/>
                <w:lang w:eastAsia="en-US"/>
              </w:rPr>
              <w:t xml:space="preserve"> класса. Остальные классы работали по учебному плану, составленному на основании базисного учебного плана.  При составлении соблюдалась преемственность между ступенями обучения и классами. Уровень недельной нагрузки на ученика не превышал предельно допустимого. Школьный компонент был распределен на изучение базовых предметов.  Индивидуальные и групповые занятия с целью углубления и коррекции знаний учащихся и  элективные курсы в 9 классе проводились как</w:t>
            </w:r>
            <w:r w:rsidR="00D865F3">
              <w:rPr>
                <w:rFonts w:eastAsia="Calibri"/>
                <w:bCs/>
                <w:lang w:eastAsia="en-US"/>
              </w:rPr>
              <w:t xml:space="preserve"> внеурочная деятельность.  В 1-9</w:t>
            </w:r>
            <w:r w:rsidRPr="00F430C7">
              <w:rPr>
                <w:rFonts w:eastAsia="Calibri"/>
                <w:bCs/>
                <w:lang w:eastAsia="en-US"/>
              </w:rPr>
              <w:t xml:space="preserve"> классах также предусмотрена внеурочная деятельность по следующим направлениям: образовательная, проектная, художественно-эстетическая, спортивная. </w:t>
            </w:r>
          </w:p>
          <w:p w:rsidR="00F430C7" w:rsidRPr="00F430C7" w:rsidRDefault="00F430C7" w:rsidP="00AA6B1C">
            <w:pPr>
              <w:spacing w:after="200"/>
              <w:jc w:val="both"/>
              <w:rPr>
                <w:rFonts w:eastAsia="Calibri"/>
                <w:lang w:eastAsia="en-US"/>
              </w:rPr>
            </w:pPr>
            <w:r w:rsidRPr="00F430C7">
              <w:rPr>
                <w:rFonts w:eastAsia="Calibri"/>
                <w:lang w:eastAsia="en-US"/>
              </w:rPr>
              <w:t xml:space="preserve">             Вся учебная работа в школе проводилась в соответствии с планом. В течение учебного года в рамках </w:t>
            </w:r>
            <w:proofErr w:type="spellStart"/>
            <w:r w:rsidRPr="00F430C7">
              <w:rPr>
                <w:rFonts w:eastAsia="Calibri"/>
                <w:lang w:eastAsia="en-US"/>
              </w:rPr>
              <w:t>внутришкольного</w:t>
            </w:r>
            <w:proofErr w:type="spellEnd"/>
            <w:r w:rsidRPr="00F430C7">
              <w:rPr>
                <w:rFonts w:eastAsia="Calibri"/>
                <w:lang w:eastAsia="en-US"/>
              </w:rPr>
              <w:t xml:space="preserve"> контроля проводилась следующая работа:</w:t>
            </w:r>
          </w:p>
          <w:p w:rsidR="00F430C7" w:rsidRPr="00F430C7" w:rsidRDefault="00F430C7" w:rsidP="00AA6B1C">
            <w:pPr>
              <w:numPr>
                <w:ilvl w:val="0"/>
                <w:numId w:val="10"/>
              </w:numPr>
              <w:spacing w:after="200"/>
              <w:jc w:val="both"/>
              <w:rPr>
                <w:rFonts w:eastAsia="Calibri"/>
                <w:lang w:eastAsia="en-US"/>
              </w:rPr>
            </w:pPr>
            <w:r w:rsidRPr="00F430C7">
              <w:rPr>
                <w:rFonts w:eastAsia="Calibri"/>
                <w:lang w:eastAsia="en-US"/>
              </w:rPr>
              <w:t>Выполнение всеобуча.</w:t>
            </w:r>
          </w:p>
          <w:p w:rsidR="00F430C7" w:rsidRPr="00F430C7" w:rsidRDefault="00F430C7" w:rsidP="00AA6B1C">
            <w:pPr>
              <w:numPr>
                <w:ilvl w:val="0"/>
                <w:numId w:val="10"/>
              </w:numPr>
              <w:spacing w:after="200"/>
              <w:jc w:val="both"/>
              <w:rPr>
                <w:rFonts w:eastAsia="Calibri"/>
                <w:lang w:eastAsia="en-US"/>
              </w:rPr>
            </w:pPr>
            <w:r w:rsidRPr="00F430C7">
              <w:rPr>
                <w:rFonts w:eastAsia="Calibri"/>
                <w:lang w:eastAsia="en-US"/>
              </w:rPr>
              <w:t>Классно-обобщающий контроль в 1, 5-х классах с целью наблюдения за адаптацией учащихся.</w:t>
            </w:r>
          </w:p>
          <w:p w:rsidR="00F430C7" w:rsidRPr="00F430C7" w:rsidRDefault="00F430C7" w:rsidP="00AA6B1C">
            <w:pPr>
              <w:numPr>
                <w:ilvl w:val="0"/>
                <w:numId w:val="10"/>
              </w:numPr>
              <w:spacing w:after="200"/>
              <w:jc w:val="both"/>
              <w:rPr>
                <w:rFonts w:eastAsia="Calibri"/>
                <w:lang w:eastAsia="en-US"/>
              </w:rPr>
            </w:pPr>
            <w:r w:rsidRPr="00F430C7">
              <w:rPr>
                <w:rFonts w:eastAsia="Calibri"/>
                <w:lang w:eastAsia="en-US"/>
              </w:rPr>
              <w:t>Классно - обобщающий контроль в 10 классе «Переход  на 3 ступень обучения»</w:t>
            </w:r>
          </w:p>
          <w:p w:rsidR="00F430C7" w:rsidRPr="00F430C7" w:rsidRDefault="00F430C7" w:rsidP="00AA6B1C">
            <w:pPr>
              <w:numPr>
                <w:ilvl w:val="0"/>
                <w:numId w:val="10"/>
              </w:numPr>
              <w:spacing w:after="200"/>
              <w:jc w:val="both"/>
              <w:rPr>
                <w:rFonts w:eastAsia="Calibri"/>
                <w:lang w:eastAsia="en-US"/>
              </w:rPr>
            </w:pPr>
            <w:r w:rsidRPr="00F430C7">
              <w:rPr>
                <w:rFonts w:eastAsia="Calibri"/>
                <w:lang w:eastAsia="en-US"/>
              </w:rPr>
              <w:t>Классно - обобщающий контроль в 9 классе.</w:t>
            </w:r>
          </w:p>
          <w:p w:rsidR="00F430C7" w:rsidRPr="00F430C7" w:rsidRDefault="00F430C7" w:rsidP="00AA6B1C">
            <w:pPr>
              <w:numPr>
                <w:ilvl w:val="0"/>
                <w:numId w:val="10"/>
              </w:numPr>
              <w:spacing w:after="200"/>
              <w:jc w:val="both"/>
              <w:rPr>
                <w:rFonts w:eastAsia="Calibri"/>
                <w:lang w:eastAsia="en-US"/>
              </w:rPr>
            </w:pPr>
            <w:r w:rsidRPr="00F430C7">
              <w:rPr>
                <w:rFonts w:eastAsia="Calibri"/>
                <w:lang w:eastAsia="en-US"/>
              </w:rPr>
              <w:t>Контроль  «Комплектование, посещаемость  учащимися и режим работы».</w:t>
            </w:r>
          </w:p>
          <w:p w:rsidR="00F430C7" w:rsidRPr="00F430C7" w:rsidRDefault="00F430C7" w:rsidP="00AA6B1C">
            <w:pPr>
              <w:numPr>
                <w:ilvl w:val="0"/>
                <w:numId w:val="10"/>
              </w:numPr>
              <w:spacing w:after="200"/>
              <w:jc w:val="both"/>
              <w:rPr>
                <w:rFonts w:eastAsia="Calibri"/>
                <w:lang w:eastAsia="en-US"/>
              </w:rPr>
            </w:pPr>
            <w:r w:rsidRPr="00F430C7">
              <w:rPr>
                <w:rFonts w:eastAsia="Calibri"/>
                <w:lang w:eastAsia="en-US"/>
              </w:rPr>
              <w:t>Персональный контроль уроков молодого специалиста  «Изучение методов и приемов работы и оказание необходимой методической помощи».</w:t>
            </w:r>
          </w:p>
          <w:p w:rsidR="00F430C7" w:rsidRPr="00F430C7" w:rsidRDefault="00F430C7" w:rsidP="00AA6B1C">
            <w:pPr>
              <w:numPr>
                <w:ilvl w:val="0"/>
                <w:numId w:val="10"/>
              </w:numPr>
              <w:spacing w:after="200"/>
              <w:jc w:val="both"/>
              <w:rPr>
                <w:rFonts w:eastAsia="Calibri"/>
                <w:lang w:eastAsia="en-US"/>
              </w:rPr>
            </w:pPr>
            <w:r w:rsidRPr="00F430C7">
              <w:rPr>
                <w:rFonts w:eastAsia="Calibri"/>
                <w:lang w:eastAsia="en-US"/>
              </w:rPr>
              <w:t>Проводились тематические контроли «Организация обучения в 1 классе», «Проверка соблюдения единого орфографического режима при работе с тетрадями, дневниками»,  «Контроль преподавания русского языка», «Контроль преподавания математики», «Выполнение норм домашнего задания по русскому языку, математике»</w:t>
            </w:r>
          </w:p>
          <w:p w:rsidR="00F430C7" w:rsidRPr="00F430C7" w:rsidRDefault="00F430C7" w:rsidP="00AA6B1C">
            <w:pPr>
              <w:numPr>
                <w:ilvl w:val="0"/>
                <w:numId w:val="10"/>
              </w:numPr>
              <w:spacing w:after="200"/>
              <w:jc w:val="both"/>
              <w:rPr>
                <w:rFonts w:eastAsia="Calibri"/>
                <w:lang w:eastAsia="en-US"/>
              </w:rPr>
            </w:pPr>
            <w:r w:rsidRPr="00F430C7">
              <w:rPr>
                <w:rFonts w:eastAsia="Calibri"/>
                <w:lang w:eastAsia="en-US"/>
              </w:rPr>
              <w:t xml:space="preserve">Состояние преподавания учебных предметов, качество ЗУН учащихся </w:t>
            </w:r>
          </w:p>
          <w:p w:rsidR="00F430C7" w:rsidRPr="00F430C7" w:rsidRDefault="00F430C7" w:rsidP="00AA6B1C">
            <w:pPr>
              <w:numPr>
                <w:ilvl w:val="0"/>
                <w:numId w:val="10"/>
              </w:numPr>
              <w:spacing w:after="200"/>
              <w:jc w:val="both"/>
              <w:rPr>
                <w:rFonts w:eastAsia="Calibri"/>
                <w:lang w:eastAsia="en-US"/>
              </w:rPr>
            </w:pPr>
            <w:r w:rsidRPr="00F430C7">
              <w:rPr>
                <w:rFonts w:eastAsia="Calibri"/>
                <w:lang w:eastAsia="en-US"/>
              </w:rPr>
              <w:t>Качество ведения школьной документации «Состояние текущей успеваемости»,   «Объективность оценивания».</w:t>
            </w:r>
          </w:p>
          <w:p w:rsidR="00F430C7" w:rsidRPr="00F430C7" w:rsidRDefault="00F430C7" w:rsidP="00AA6B1C">
            <w:pPr>
              <w:numPr>
                <w:ilvl w:val="0"/>
                <w:numId w:val="10"/>
              </w:numPr>
              <w:spacing w:after="200"/>
              <w:jc w:val="both"/>
              <w:rPr>
                <w:rFonts w:eastAsia="Calibri"/>
                <w:lang w:eastAsia="en-US"/>
              </w:rPr>
            </w:pPr>
            <w:r w:rsidRPr="00F430C7">
              <w:rPr>
                <w:rFonts w:eastAsia="Calibri"/>
                <w:lang w:eastAsia="en-US"/>
              </w:rPr>
              <w:t>Выполнение программ;</w:t>
            </w:r>
          </w:p>
          <w:p w:rsidR="00F430C7" w:rsidRPr="00F430C7" w:rsidRDefault="00F430C7" w:rsidP="00AA6B1C">
            <w:pPr>
              <w:numPr>
                <w:ilvl w:val="0"/>
                <w:numId w:val="10"/>
              </w:numPr>
              <w:spacing w:after="200"/>
              <w:jc w:val="both"/>
              <w:rPr>
                <w:rFonts w:eastAsia="Calibri"/>
                <w:lang w:eastAsia="en-US"/>
              </w:rPr>
            </w:pPr>
            <w:r w:rsidRPr="00F430C7">
              <w:rPr>
                <w:rFonts w:eastAsia="Calibri"/>
                <w:lang w:eastAsia="en-US"/>
              </w:rPr>
              <w:t>Подготовка и проведение итоговой аттестации за курс основной и средней школы (</w:t>
            </w:r>
            <w:proofErr w:type="gramStart"/>
            <w:r w:rsidRPr="00F430C7">
              <w:rPr>
                <w:rFonts w:eastAsia="Calibri"/>
                <w:lang w:eastAsia="en-US"/>
              </w:rPr>
              <w:t>согласно плана</w:t>
            </w:r>
            <w:proofErr w:type="gramEnd"/>
            <w:r w:rsidRPr="00F430C7">
              <w:rPr>
                <w:rFonts w:eastAsia="Calibri"/>
                <w:lang w:eastAsia="en-US"/>
              </w:rPr>
              <w:t>).</w:t>
            </w:r>
          </w:p>
          <w:p w:rsidR="00F430C7" w:rsidRPr="00F430C7" w:rsidRDefault="00F430C7" w:rsidP="00AA6B1C">
            <w:pPr>
              <w:numPr>
                <w:ilvl w:val="0"/>
                <w:numId w:val="10"/>
              </w:numPr>
              <w:spacing w:after="200"/>
              <w:jc w:val="both"/>
              <w:rPr>
                <w:rFonts w:eastAsia="Calibri"/>
                <w:lang w:eastAsia="en-US"/>
              </w:rPr>
            </w:pPr>
            <w:r w:rsidRPr="00F430C7">
              <w:rPr>
                <w:rFonts w:eastAsia="Calibri"/>
                <w:lang w:eastAsia="en-US"/>
              </w:rPr>
              <w:t xml:space="preserve">Проведение </w:t>
            </w:r>
            <w:proofErr w:type="spellStart"/>
            <w:r w:rsidRPr="00F430C7">
              <w:rPr>
                <w:rFonts w:eastAsia="Calibri"/>
                <w:lang w:eastAsia="en-US"/>
              </w:rPr>
              <w:t>метапредметных</w:t>
            </w:r>
            <w:proofErr w:type="spellEnd"/>
            <w:r w:rsidRPr="00F430C7">
              <w:rPr>
                <w:rFonts w:eastAsia="Calibri"/>
                <w:lang w:eastAsia="en-US"/>
              </w:rPr>
              <w:t xml:space="preserve"> работ.</w:t>
            </w:r>
          </w:p>
          <w:p w:rsidR="00F430C7" w:rsidRPr="00F430C7" w:rsidRDefault="00F430C7" w:rsidP="00AA6B1C">
            <w:pPr>
              <w:ind w:firstLine="709"/>
              <w:jc w:val="both"/>
              <w:rPr>
                <w:rFonts w:eastAsia="Calibri"/>
                <w:lang w:eastAsia="en-US"/>
              </w:rPr>
            </w:pPr>
            <w:r w:rsidRPr="00F430C7">
              <w:rPr>
                <w:rFonts w:eastAsia="Calibri"/>
                <w:lang w:eastAsia="en-US"/>
              </w:rPr>
              <w:t xml:space="preserve">Итоги контроля подводились на совещаниях при директоре, на педагогических советах, при проведении собеседований.                  </w:t>
            </w:r>
          </w:p>
          <w:p w:rsidR="00F430C7" w:rsidRPr="00F430C7" w:rsidRDefault="00F430C7" w:rsidP="00AA6B1C">
            <w:pPr>
              <w:ind w:firstLine="709"/>
              <w:jc w:val="both"/>
              <w:rPr>
                <w:rFonts w:eastAsia="Calibri"/>
                <w:lang w:eastAsia="en-US"/>
              </w:rPr>
            </w:pPr>
            <w:r w:rsidRPr="00F430C7">
              <w:rPr>
                <w:rFonts w:eastAsia="Calibri"/>
                <w:lang w:eastAsia="en-US"/>
              </w:rPr>
              <w:t xml:space="preserve">Была организована работа по преемственности: с детсадом (посещение занятий воспитателями детского сада и педагогами 1 и 4 класса,  посещение  подготовительной группой детского сада  школьной библиотеки с проведением библиотечного урока, родительское собрание с учителем 1 класса) и при переходе на 2 ступень обучения. Проведены контрольные работы входные, по итогам </w:t>
            </w:r>
            <w:r w:rsidRPr="00F430C7">
              <w:rPr>
                <w:rFonts w:eastAsia="Calibri"/>
                <w:lang w:val="en-US" w:eastAsia="en-US"/>
              </w:rPr>
              <w:t>I</w:t>
            </w:r>
            <w:r w:rsidRPr="00F430C7">
              <w:rPr>
                <w:rFonts w:eastAsia="Calibri"/>
                <w:lang w:eastAsia="en-US"/>
              </w:rPr>
              <w:t xml:space="preserve"> полугодия, годовые.   Проведена  мониторинг учащихся  4 класса,   техника чтения 1-4 классы. В октябре- ноябре   проведены школьные олимпиады по  следующим школьным дисциплинам: математика, русский язык,   химия</w:t>
            </w:r>
            <w:proofErr w:type="gramStart"/>
            <w:r w:rsidRPr="00F430C7">
              <w:rPr>
                <w:rFonts w:eastAsia="Calibri"/>
                <w:lang w:eastAsia="en-US"/>
              </w:rPr>
              <w:t xml:space="preserve"> ,</w:t>
            </w:r>
            <w:proofErr w:type="gramEnd"/>
            <w:r w:rsidRPr="00F430C7">
              <w:rPr>
                <w:rFonts w:eastAsia="Calibri"/>
                <w:lang w:eastAsia="en-US"/>
              </w:rPr>
              <w:t xml:space="preserve"> биология, обществознание, история, английский язык, технология и т.д. </w:t>
            </w:r>
          </w:p>
          <w:p w:rsidR="00F430C7" w:rsidRPr="00F430C7" w:rsidRDefault="00F430C7" w:rsidP="00AA6B1C">
            <w:pPr>
              <w:spacing w:after="200"/>
              <w:jc w:val="both"/>
              <w:rPr>
                <w:rFonts w:eastAsia="Calibri"/>
                <w:lang w:eastAsia="en-US"/>
              </w:rPr>
            </w:pPr>
            <w:r w:rsidRPr="00F430C7">
              <w:rPr>
                <w:rFonts w:eastAsia="Calibri"/>
                <w:lang w:eastAsia="en-US"/>
              </w:rPr>
              <w:t xml:space="preserve">          В данном учебном году не удалось провести все запланированные предметные недели. Имеются анализы-справки от руководителей ШМО. Проведены предметные недели и декады: права, истории, математики-физики, географии.         Продолжалась работа по обмену опытом с другими учителями </w:t>
            </w:r>
            <w:proofErr w:type="spellStart"/>
            <w:r w:rsidRPr="00F430C7">
              <w:rPr>
                <w:rFonts w:eastAsia="Calibri"/>
                <w:lang w:eastAsia="en-US"/>
              </w:rPr>
              <w:t>кожууна</w:t>
            </w:r>
            <w:proofErr w:type="spellEnd"/>
            <w:r w:rsidRPr="00F430C7">
              <w:rPr>
                <w:rFonts w:eastAsia="Calibri"/>
                <w:lang w:eastAsia="en-US"/>
              </w:rPr>
              <w:t xml:space="preserve">. Также были организованы учителями математики семинар среди учителей-математиков </w:t>
            </w:r>
            <w:proofErr w:type="spellStart"/>
            <w:r w:rsidRPr="00F430C7">
              <w:rPr>
                <w:rFonts w:eastAsia="Calibri"/>
                <w:lang w:eastAsia="en-US"/>
              </w:rPr>
              <w:t>кожууна</w:t>
            </w:r>
            <w:proofErr w:type="spellEnd"/>
            <w:r w:rsidRPr="00F430C7">
              <w:rPr>
                <w:rFonts w:eastAsia="Calibri"/>
                <w:lang w:eastAsia="en-US"/>
              </w:rPr>
              <w:t>. Она проводилась при организации открытых уроков, мастер-классов внутри методических объединений и творческих групп.</w:t>
            </w:r>
            <w:r w:rsidR="00D865F3">
              <w:rPr>
                <w:rFonts w:eastAsia="Calibri"/>
                <w:lang w:eastAsia="en-US"/>
              </w:rPr>
              <w:t xml:space="preserve"> </w:t>
            </w:r>
            <w:r w:rsidRPr="00F430C7">
              <w:rPr>
                <w:rFonts w:eastAsia="Calibri"/>
                <w:lang w:eastAsia="en-US"/>
              </w:rPr>
              <w:t xml:space="preserve">В этом же полугодии тоже был проведен </w:t>
            </w:r>
            <w:proofErr w:type="spellStart"/>
            <w:r w:rsidRPr="00F430C7">
              <w:rPr>
                <w:rFonts w:eastAsia="Calibri"/>
                <w:lang w:eastAsia="en-US"/>
              </w:rPr>
              <w:t>кожуунный</w:t>
            </w:r>
            <w:proofErr w:type="spellEnd"/>
            <w:r w:rsidR="00D865F3">
              <w:rPr>
                <w:rFonts w:eastAsia="Calibri"/>
                <w:lang w:eastAsia="en-US"/>
              </w:rPr>
              <w:t xml:space="preserve"> с</w:t>
            </w:r>
            <w:r w:rsidRPr="00F430C7">
              <w:rPr>
                <w:rFonts w:eastAsia="Calibri"/>
                <w:lang w:eastAsia="en-US"/>
              </w:rPr>
              <w:t xml:space="preserve">еминар среди учителей английского языка. </w:t>
            </w:r>
          </w:p>
          <w:p w:rsidR="00F430C7" w:rsidRPr="00F430C7" w:rsidRDefault="00F430C7" w:rsidP="00AA6B1C">
            <w:pPr>
              <w:spacing w:after="200"/>
              <w:jc w:val="both"/>
              <w:rPr>
                <w:rFonts w:eastAsia="Calibri"/>
                <w:lang w:eastAsia="en-US"/>
              </w:rPr>
            </w:pPr>
            <w:r w:rsidRPr="00F430C7">
              <w:rPr>
                <w:rFonts w:eastAsia="Calibri"/>
                <w:lang w:eastAsia="en-US"/>
              </w:rPr>
              <w:t xml:space="preserve">          В течение года регулярно проверялись классные журналы. Проверка показала, что правильно и вовремя оформляют журналы 91% учителей. Есть нарушения в исправлении дат,  ошибаются в выставлении оценок в сводную ведомость учета успеваемости. Но все эти замечания вовремя устраняются.</w:t>
            </w:r>
          </w:p>
          <w:p w:rsidR="00F430C7" w:rsidRPr="00F430C7" w:rsidRDefault="00F430C7" w:rsidP="00AA6B1C">
            <w:pPr>
              <w:spacing w:after="200"/>
              <w:jc w:val="both"/>
              <w:rPr>
                <w:rFonts w:eastAsia="Calibri"/>
                <w:lang w:eastAsia="en-US"/>
              </w:rPr>
            </w:pPr>
            <w:r w:rsidRPr="00F430C7">
              <w:rPr>
                <w:rFonts w:eastAsia="Calibri"/>
                <w:lang w:eastAsia="en-US"/>
              </w:rPr>
              <w:t xml:space="preserve">           Проверка состояния тетрадей показала, что тетради ведутся с соблюдением единого орфографического режима, большинство учащихся начальной и средней ступеней выполняют домашние работы (педагоги добиваются этого). Но на старшей ступени (10класс) проблемы с подготовкой домашних заданий возникали чаще. Объем домашних заданий допустимый.</w:t>
            </w:r>
          </w:p>
          <w:p w:rsidR="00F430C7" w:rsidRPr="00F430C7" w:rsidRDefault="00F430C7" w:rsidP="00AA6B1C">
            <w:pPr>
              <w:spacing w:after="200"/>
              <w:jc w:val="both"/>
              <w:rPr>
                <w:rFonts w:eastAsia="Calibri"/>
                <w:lang w:eastAsia="en-US"/>
              </w:rPr>
            </w:pPr>
            <w:r w:rsidRPr="00F430C7">
              <w:rPr>
                <w:rFonts w:eastAsia="Calibri"/>
                <w:lang w:eastAsia="en-US"/>
              </w:rPr>
              <w:t xml:space="preserve">            Учебный план на прошедшем полугодии в основном выполнен, учебные программы пройдены. Большое почасовое отставание по физике (учитель находился </w:t>
            </w:r>
            <w:proofErr w:type="gramStart"/>
            <w:r w:rsidRPr="00F430C7">
              <w:rPr>
                <w:rFonts w:eastAsia="Calibri"/>
                <w:lang w:eastAsia="en-US"/>
              </w:rPr>
              <w:t>в</w:t>
            </w:r>
            <w:proofErr w:type="gramEnd"/>
            <w:r w:rsidRPr="00F430C7">
              <w:rPr>
                <w:rFonts w:eastAsia="Calibri"/>
                <w:lang w:eastAsia="en-US"/>
              </w:rPr>
              <w:t xml:space="preserve"> больничном). </w:t>
            </w:r>
          </w:p>
          <w:p w:rsidR="00F430C7" w:rsidRPr="00080779" w:rsidRDefault="00F430C7" w:rsidP="00AA6B1C">
            <w:pPr>
              <w:keepNext/>
              <w:jc w:val="both"/>
              <w:outlineLvl w:val="0"/>
              <w:rPr>
                <w:b/>
              </w:rPr>
            </w:pPr>
            <w:r w:rsidRPr="00080779">
              <w:rPr>
                <w:b/>
              </w:rPr>
              <w:t>Анализ состояния преподавания в начальной школе.</w:t>
            </w:r>
          </w:p>
          <w:p w:rsidR="00F430C7" w:rsidRPr="00F430C7" w:rsidRDefault="00F430C7" w:rsidP="00AA6B1C">
            <w:pPr>
              <w:ind w:firstLine="709"/>
              <w:jc w:val="both"/>
              <w:rPr>
                <w:rFonts w:eastAsia="Calibri"/>
                <w:lang w:eastAsia="en-US"/>
              </w:rPr>
            </w:pPr>
            <w:r w:rsidRPr="00F430C7">
              <w:rPr>
                <w:rFonts w:eastAsia="Calibri"/>
                <w:lang w:eastAsia="en-US"/>
              </w:rPr>
              <w:t xml:space="preserve">В начальной школе работают  8 учителей: </w:t>
            </w:r>
            <w:proofErr w:type="spellStart"/>
            <w:r w:rsidR="00D865F3">
              <w:rPr>
                <w:rFonts w:eastAsia="Calibri"/>
                <w:lang w:eastAsia="en-US"/>
              </w:rPr>
              <w:t>Ооржак</w:t>
            </w:r>
            <w:proofErr w:type="spellEnd"/>
            <w:r w:rsidR="00D865F3">
              <w:rPr>
                <w:rFonts w:eastAsia="Calibri"/>
                <w:lang w:eastAsia="en-US"/>
              </w:rPr>
              <w:t xml:space="preserve"> В.Т. и </w:t>
            </w:r>
            <w:proofErr w:type="spellStart"/>
            <w:r w:rsidR="00D865F3">
              <w:rPr>
                <w:rFonts w:eastAsia="Calibri"/>
                <w:lang w:eastAsia="en-US"/>
              </w:rPr>
              <w:t>Шыгжал</w:t>
            </w:r>
            <w:proofErr w:type="spellEnd"/>
            <w:r w:rsidR="00D865F3">
              <w:rPr>
                <w:rFonts w:eastAsia="Calibri"/>
                <w:lang w:eastAsia="en-US"/>
              </w:rPr>
              <w:t xml:space="preserve"> А.В.. -1а</w:t>
            </w:r>
            <w:proofErr w:type="gramStart"/>
            <w:r w:rsidR="00D865F3">
              <w:rPr>
                <w:rFonts w:eastAsia="Calibri"/>
                <w:lang w:eastAsia="en-US"/>
              </w:rPr>
              <w:t>,б</w:t>
            </w:r>
            <w:proofErr w:type="gramEnd"/>
            <w:r w:rsidR="00D865F3" w:rsidRPr="00F430C7">
              <w:rPr>
                <w:rFonts w:eastAsia="Calibri"/>
                <w:lang w:eastAsia="en-US"/>
              </w:rPr>
              <w:t xml:space="preserve"> </w:t>
            </w:r>
            <w:proofErr w:type="spellStart"/>
            <w:r w:rsidR="00D865F3" w:rsidRPr="00F430C7">
              <w:rPr>
                <w:rFonts w:eastAsia="Calibri"/>
                <w:lang w:eastAsia="en-US"/>
              </w:rPr>
              <w:t>кл</w:t>
            </w:r>
            <w:proofErr w:type="spellEnd"/>
            <w:r w:rsidR="00D865F3" w:rsidRPr="00F430C7">
              <w:rPr>
                <w:rFonts w:eastAsia="Calibri"/>
                <w:lang w:eastAsia="en-US"/>
              </w:rPr>
              <w:t xml:space="preserve"> </w:t>
            </w:r>
            <w:proofErr w:type="spellStart"/>
            <w:r w:rsidR="00D865F3">
              <w:rPr>
                <w:rFonts w:eastAsia="Calibri"/>
                <w:lang w:eastAsia="en-US"/>
              </w:rPr>
              <w:t>Саны-Хоо</w:t>
            </w:r>
            <w:proofErr w:type="spellEnd"/>
            <w:r w:rsidR="00D865F3">
              <w:rPr>
                <w:rFonts w:eastAsia="Calibri"/>
                <w:lang w:eastAsia="en-US"/>
              </w:rPr>
              <w:t xml:space="preserve"> Э.Х. – 2 класс, </w:t>
            </w:r>
            <w:proofErr w:type="spellStart"/>
            <w:r w:rsidR="00D865F3">
              <w:rPr>
                <w:rFonts w:eastAsia="Calibri"/>
                <w:lang w:eastAsia="en-US"/>
              </w:rPr>
              <w:t>Тонгак</w:t>
            </w:r>
            <w:proofErr w:type="spellEnd"/>
            <w:r w:rsidR="00D865F3">
              <w:rPr>
                <w:rFonts w:eastAsia="Calibri"/>
                <w:lang w:eastAsia="en-US"/>
              </w:rPr>
              <w:t xml:space="preserve"> Р.А.  – 2 </w:t>
            </w:r>
            <w:proofErr w:type="spellStart"/>
            <w:r w:rsidRPr="00F430C7">
              <w:rPr>
                <w:rFonts w:eastAsia="Calibri"/>
                <w:lang w:eastAsia="en-US"/>
              </w:rPr>
              <w:t>кл</w:t>
            </w:r>
            <w:proofErr w:type="spellEnd"/>
            <w:r w:rsidRPr="00F430C7">
              <w:rPr>
                <w:rFonts w:eastAsia="Calibri"/>
                <w:lang w:eastAsia="en-US"/>
              </w:rPr>
              <w:t xml:space="preserve">.,  </w:t>
            </w:r>
            <w:proofErr w:type="spellStart"/>
            <w:r w:rsidRPr="00F430C7">
              <w:rPr>
                <w:rFonts w:eastAsia="Calibri"/>
                <w:lang w:eastAsia="en-US"/>
              </w:rPr>
              <w:t>Бадарчи</w:t>
            </w:r>
            <w:proofErr w:type="spellEnd"/>
            <w:r w:rsidRPr="00F430C7">
              <w:rPr>
                <w:rFonts w:eastAsia="Calibri"/>
                <w:lang w:eastAsia="en-US"/>
              </w:rPr>
              <w:t xml:space="preserve"> О.В.</w:t>
            </w:r>
            <w:r w:rsidR="00506F83">
              <w:rPr>
                <w:rFonts w:eastAsia="Calibri"/>
                <w:lang w:eastAsia="en-US"/>
              </w:rPr>
              <w:t xml:space="preserve"> - 4</w:t>
            </w:r>
            <w:r w:rsidRPr="00F430C7">
              <w:rPr>
                <w:rFonts w:eastAsia="Calibri"/>
                <w:lang w:eastAsia="en-US"/>
              </w:rPr>
              <w:t>кл,  ,    Всего в начальной школе обучались по итогам четвертой четверти 99 учащихся.</w:t>
            </w:r>
          </w:p>
          <w:p w:rsidR="00F430C7" w:rsidRPr="00F430C7" w:rsidRDefault="00F430C7" w:rsidP="00AA6B1C">
            <w:pPr>
              <w:ind w:firstLine="709"/>
              <w:jc w:val="both"/>
              <w:rPr>
                <w:rFonts w:eastAsia="Calibri"/>
                <w:lang w:eastAsia="en-US"/>
              </w:rPr>
            </w:pPr>
            <w:r w:rsidRPr="00F430C7">
              <w:rPr>
                <w:rFonts w:eastAsia="Calibri"/>
                <w:lang w:eastAsia="en-US"/>
              </w:rPr>
              <w:t xml:space="preserve">Учителя 2-3кл. используют разнообразные тесты, самостоятельные работы, проекты, логические задания. </w:t>
            </w:r>
          </w:p>
          <w:p w:rsidR="00F430C7" w:rsidRPr="00F430C7" w:rsidRDefault="00F430C7" w:rsidP="00AA6B1C">
            <w:pPr>
              <w:ind w:firstLine="709"/>
              <w:jc w:val="both"/>
              <w:rPr>
                <w:rFonts w:eastAsia="Calibri"/>
                <w:lang w:eastAsia="en-US"/>
              </w:rPr>
            </w:pPr>
            <w:r w:rsidRPr="00F430C7">
              <w:rPr>
                <w:rFonts w:eastAsia="Calibri"/>
                <w:lang w:eastAsia="en-US"/>
              </w:rPr>
              <w:t xml:space="preserve">За данный учебный год в начальной школе успеваемость </w:t>
            </w:r>
            <w:r w:rsidRPr="00F430C7">
              <w:rPr>
                <w:rFonts w:eastAsia="Calibri"/>
                <w:b/>
                <w:lang w:eastAsia="en-US"/>
              </w:rPr>
              <w:t xml:space="preserve">100%, </w:t>
            </w:r>
            <w:r w:rsidRPr="00F430C7">
              <w:rPr>
                <w:rFonts w:eastAsia="Calibri"/>
                <w:lang w:eastAsia="en-US"/>
              </w:rPr>
              <w:t xml:space="preserve">качество знаний 30,3 %.  </w:t>
            </w:r>
          </w:p>
          <w:p w:rsidR="00F430C7" w:rsidRPr="00F430C7" w:rsidRDefault="00F430C7" w:rsidP="00AA6B1C">
            <w:pPr>
              <w:spacing w:after="200"/>
              <w:jc w:val="both"/>
              <w:rPr>
                <w:rFonts w:eastAsia="Calibri"/>
                <w:lang w:eastAsia="en-US"/>
              </w:rPr>
            </w:pPr>
            <w:r w:rsidRPr="00F430C7">
              <w:rPr>
                <w:rFonts w:eastAsia="Calibri"/>
                <w:lang w:eastAsia="en-US"/>
              </w:rPr>
              <w:t xml:space="preserve">          В течение года проводились административные контрольные работы по русскому языку, математике, чтению (входные, за 1 полугодие, за 3 четверть и год). В 1 классе проведены срезы по усвоению программного материала, в 4 классе тестовые работы по математике, окружающему миру и русскому языку. </w:t>
            </w:r>
          </w:p>
          <w:p w:rsidR="00F430C7" w:rsidRPr="00F430C7" w:rsidRDefault="00F430C7" w:rsidP="00AA6B1C">
            <w:pPr>
              <w:spacing w:after="200"/>
              <w:jc w:val="both"/>
              <w:rPr>
                <w:rFonts w:eastAsia="Calibri"/>
                <w:lang w:eastAsia="en-US"/>
              </w:rPr>
            </w:pPr>
            <w:r w:rsidRPr="00F430C7">
              <w:rPr>
                <w:rFonts w:eastAsia="Calibri"/>
                <w:lang w:eastAsia="en-US"/>
              </w:rPr>
              <w:t xml:space="preserve">        В данном учебном  году повысились  темп чтения и выразительность. </w:t>
            </w:r>
          </w:p>
          <w:p w:rsidR="00F430C7" w:rsidRPr="00080779" w:rsidRDefault="00F430C7" w:rsidP="00AA6B1C">
            <w:pPr>
              <w:spacing w:after="200"/>
              <w:jc w:val="both"/>
              <w:rPr>
                <w:lang w:eastAsia="en-US"/>
              </w:rPr>
            </w:pPr>
            <w:r w:rsidRPr="00080779">
              <w:rPr>
                <w:rFonts w:eastAsia="Calibri"/>
                <w:b/>
                <w:lang w:eastAsia="en-US"/>
              </w:rPr>
              <w:t>Анализ работы во 2 и 3 ступенях.</w:t>
            </w:r>
          </w:p>
          <w:p w:rsidR="00F430C7" w:rsidRPr="00F430C7" w:rsidRDefault="00F430C7" w:rsidP="00AA6B1C">
            <w:pPr>
              <w:spacing w:after="120"/>
              <w:jc w:val="both"/>
              <w:rPr>
                <w:rFonts w:eastAsia="Calibri"/>
                <w:lang w:eastAsia="en-US"/>
              </w:rPr>
            </w:pPr>
            <w:r w:rsidRPr="00F430C7">
              <w:rPr>
                <w:rFonts w:eastAsia="Calibri"/>
                <w:lang w:eastAsia="en-US"/>
              </w:rPr>
              <w:t xml:space="preserve">       В данном учебном году во 2</w:t>
            </w:r>
            <w:r w:rsidRPr="00F430C7">
              <w:rPr>
                <w:rFonts w:eastAsia="Calibri"/>
                <w:vertAlign w:val="superscript"/>
                <w:lang w:eastAsia="en-US"/>
              </w:rPr>
              <w:t>ой</w:t>
            </w:r>
            <w:r w:rsidR="00506F83">
              <w:rPr>
                <w:rFonts w:eastAsia="Calibri"/>
                <w:lang w:eastAsia="en-US"/>
              </w:rPr>
              <w:t xml:space="preserve"> ступени обучаются 91</w:t>
            </w:r>
            <w:r w:rsidRPr="00F430C7">
              <w:rPr>
                <w:rFonts w:eastAsia="Calibri"/>
                <w:lang w:eastAsia="en-US"/>
              </w:rPr>
              <w:t xml:space="preserve"> учащихся.  </w:t>
            </w:r>
            <w:r w:rsidR="00506F83">
              <w:rPr>
                <w:rFonts w:eastAsia="Calibri"/>
                <w:lang w:eastAsia="en-US"/>
              </w:rPr>
              <w:t>21</w:t>
            </w:r>
            <w:r w:rsidRPr="00F430C7">
              <w:rPr>
                <w:rFonts w:eastAsia="Calibri"/>
                <w:lang w:eastAsia="en-US"/>
              </w:rPr>
              <w:t xml:space="preserve"> учащихся окончили школу </w:t>
            </w:r>
            <w:r w:rsidR="00506F83">
              <w:rPr>
                <w:rFonts w:eastAsia="Calibri"/>
                <w:lang w:eastAsia="en-US"/>
              </w:rPr>
              <w:t>на «4» и «5», что составляет  23</w:t>
            </w:r>
            <w:r w:rsidRPr="00F430C7">
              <w:rPr>
                <w:rFonts w:eastAsia="Calibri"/>
                <w:lang w:eastAsia="en-US"/>
              </w:rPr>
              <w:t xml:space="preserve"> % </w:t>
            </w:r>
            <w:r w:rsidR="00506F83">
              <w:rPr>
                <w:rFonts w:eastAsia="Calibri"/>
                <w:lang w:eastAsia="en-US"/>
              </w:rPr>
              <w:t xml:space="preserve">. </w:t>
            </w:r>
          </w:p>
          <w:p w:rsidR="00F430C7" w:rsidRPr="00F430C7" w:rsidRDefault="00F430C7" w:rsidP="00AA6B1C">
            <w:pPr>
              <w:spacing w:after="200"/>
              <w:jc w:val="both"/>
              <w:rPr>
                <w:rFonts w:eastAsia="Calibri"/>
                <w:lang w:eastAsia="en-US"/>
              </w:rPr>
            </w:pPr>
            <w:r w:rsidRPr="00F430C7">
              <w:rPr>
                <w:rFonts w:eastAsia="Calibri"/>
                <w:lang w:eastAsia="en-US"/>
              </w:rPr>
              <w:t>В 3</w:t>
            </w:r>
            <w:r w:rsidRPr="00F430C7">
              <w:rPr>
                <w:rFonts w:eastAsia="Calibri"/>
                <w:vertAlign w:val="superscript"/>
                <w:lang w:eastAsia="en-US"/>
              </w:rPr>
              <w:t>ей</w:t>
            </w:r>
            <w:r w:rsidRPr="00F430C7">
              <w:rPr>
                <w:rFonts w:eastAsia="Calibri"/>
                <w:lang w:eastAsia="en-US"/>
              </w:rPr>
              <w:t xml:space="preserve"> ступени обучаются </w:t>
            </w:r>
            <w:r w:rsidR="00506F83">
              <w:rPr>
                <w:rFonts w:eastAsia="Calibri"/>
                <w:lang w:eastAsia="en-US"/>
              </w:rPr>
              <w:t>12</w:t>
            </w:r>
            <w:r w:rsidRPr="00F430C7">
              <w:rPr>
                <w:rFonts w:eastAsia="Calibri"/>
                <w:lang w:eastAsia="en-US"/>
              </w:rPr>
              <w:t xml:space="preserve"> учащихся, на «4» и «5»  -0 чел</w:t>
            </w:r>
            <w:proofErr w:type="gramStart"/>
            <w:r w:rsidRPr="00F430C7">
              <w:rPr>
                <w:rFonts w:eastAsia="Calibri"/>
                <w:lang w:eastAsia="en-US"/>
              </w:rPr>
              <w:t xml:space="preserve"> .</w:t>
            </w:r>
            <w:proofErr w:type="gramEnd"/>
          </w:p>
          <w:p w:rsidR="00F430C7" w:rsidRPr="00F430C7" w:rsidRDefault="00F430C7" w:rsidP="00AA6B1C">
            <w:pPr>
              <w:spacing w:after="200"/>
              <w:jc w:val="both"/>
              <w:rPr>
                <w:rFonts w:eastAsia="Calibri"/>
                <w:b/>
                <w:u w:val="single"/>
                <w:lang w:eastAsia="en-US"/>
              </w:rPr>
            </w:pPr>
            <w:r w:rsidRPr="00F430C7">
              <w:rPr>
                <w:rFonts w:eastAsia="Calibri"/>
                <w:b/>
                <w:u w:val="single"/>
                <w:lang w:eastAsia="en-US"/>
              </w:rPr>
              <w:t>Математика.</w:t>
            </w:r>
          </w:p>
          <w:p w:rsidR="00F430C7" w:rsidRPr="00F430C7" w:rsidRDefault="00F430C7" w:rsidP="00AA6B1C">
            <w:pPr>
              <w:spacing w:after="120"/>
              <w:jc w:val="both"/>
              <w:rPr>
                <w:rFonts w:eastAsia="Calibri"/>
                <w:lang w:eastAsia="en-US"/>
              </w:rPr>
            </w:pPr>
            <w:r w:rsidRPr="00F430C7">
              <w:rPr>
                <w:rFonts w:eastAsia="Calibri"/>
                <w:lang w:eastAsia="en-US"/>
              </w:rPr>
              <w:t xml:space="preserve">В данном учебном году математику ведут </w:t>
            </w:r>
            <w:r w:rsidR="00040192">
              <w:rPr>
                <w:rFonts w:eastAsia="Calibri"/>
                <w:lang w:eastAsia="en-US"/>
              </w:rPr>
              <w:t xml:space="preserve">3 учителя: </w:t>
            </w:r>
            <w:proofErr w:type="spellStart"/>
            <w:r w:rsidR="00040192">
              <w:rPr>
                <w:rFonts w:eastAsia="Calibri"/>
                <w:lang w:eastAsia="en-US"/>
              </w:rPr>
              <w:t>Салчак</w:t>
            </w:r>
            <w:proofErr w:type="spellEnd"/>
            <w:r w:rsidR="00040192">
              <w:rPr>
                <w:rFonts w:eastAsia="Calibri"/>
                <w:lang w:eastAsia="en-US"/>
              </w:rPr>
              <w:t xml:space="preserve"> Л.Д. – 5,6,10</w:t>
            </w:r>
            <w:r w:rsidRPr="00F430C7">
              <w:rPr>
                <w:rFonts w:eastAsia="Calibri"/>
                <w:lang w:eastAsia="en-US"/>
              </w:rPr>
              <w:t>;</w:t>
            </w:r>
            <w:r w:rsidR="00040192">
              <w:rPr>
                <w:rFonts w:eastAsia="Calibri"/>
                <w:lang w:eastAsia="en-US"/>
              </w:rPr>
              <w:t xml:space="preserve"> </w:t>
            </w:r>
            <w:proofErr w:type="spellStart"/>
            <w:r w:rsidR="00040192">
              <w:rPr>
                <w:rFonts w:eastAsia="Calibri"/>
                <w:lang w:eastAsia="en-US"/>
              </w:rPr>
              <w:t>Ондар</w:t>
            </w:r>
            <w:proofErr w:type="spellEnd"/>
            <w:r w:rsidR="00040192">
              <w:rPr>
                <w:rFonts w:eastAsia="Calibri"/>
                <w:lang w:eastAsia="en-US"/>
              </w:rPr>
              <w:t xml:space="preserve"> Э.К. – 8  </w:t>
            </w:r>
            <w:proofErr w:type="spellStart"/>
            <w:r w:rsidR="00040192">
              <w:rPr>
                <w:rFonts w:eastAsia="Calibri"/>
                <w:lang w:eastAsia="en-US"/>
              </w:rPr>
              <w:t>кл</w:t>
            </w:r>
            <w:proofErr w:type="spellEnd"/>
            <w:r w:rsidR="00040192">
              <w:rPr>
                <w:rFonts w:eastAsia="Calibri"/>
                <w:lang w:eastAsia="en-US"/>
              </w:rPr>
              <w:t xml:space="preserve">.,  </w:t>
            </w:r>
            <w:proofErr w:type="spellStart"/>
            <w:r w:rsidR="00040192">
              <w:rPr>
                <w:rFonts w:eastAsia="Calibri"/>
                <w:lang w:eastAsia="en-US"/>
              </w:rPr>
              <w:t>Кокай-оол</w:t>
            </w:r>
            <w:proofErr w:type="spellEnd"/>
            <w:r w:rsidR="00040192">
              <w:rPr>
                <w:rFonts w:eastAsia="Calibri"/>
                <w:lang w:eastAsia="en-US"/>
              </w:rPr>
              <w:t xml:space="preserve"> В.О. -7,9 классы</w:t>
            </w:r>
            <w:r w:rsidRPr="00F430C7">
              <w:rPr>
                <w:rFonts w:eastAsia="Calibri"/>
                <w:lang w:eastAsia="en-US"/>
              </w:rPr>
              <w:t>;</w:t>
            </w:r>
          </w:p>
          <w:p w:rsidR="00F430C7" w:rsidRPr="00F430C7" w:rsidRDefault="00F430C7" w:rsidP="00AA6B1C">
            <w:pPr>
              <w:spacing w:after="200"/>
              <w:jc w:val="both"/>
              <w:rPr>
                <w:rFonts w:eastAsia="Calibri"/>
                <w:lang w:eastAsia="en-US"/>
              </w:rPr>
            </w:pPr>
            <w:r w:rsidRPr="00F430C7">
              <w:rPr>
                <w:rFonts w:eastAsia="Calibri"/>
                <w:lang w:eastAsia="en-US"/>
              </w:rPr>
              <w:t xml:space="preserve">На уроках педагогами уделялось внимание закреплению, проводилось консультирование. Но результаты  контрольных работ невысокие. </w:t>
            </w:r>
            <w:proofErr w:type="gramStart"/>
            <w:r w:rsidRPr="00F430C7">
              <w:rPr>
                <w:rFonts w:eastAsia="Calibri"/>
                <w:lang w:eastAsia="en-US"/>
              </w:rPr>
              <w:t>Низкая</w:t>
            </w:r>
            <w:proofErr w:type="gramEnd"/>
            <w:r w:rsidR="00040192">
              <w:rPr>
                <w:rFonts w:eastAsia="Calibri"/>
                <w:lang w:eastAsia="en-US"/>
              </w:rPr>
              <w:t xml:space="preserve"> </w:t>
            </w:r>
            <w:proofErr w:type="spellStart"/>
            <w:r w:rsidRPr="00F430C7">
              <w:rPr>
                <w:rFonts w:eastAsia="Calibri"/>
                <w:lang w:eastAsia="en-US"/>
              </w:rPr>
              <w:t>справляемость</w:t>
            </w:r>
            <w:proofErr w:type="spellEnd"/>
            <w:r w:rsidRPr="00F430C7">
              <w:rPr>
                <w:rFonts w:eastAsia="Calibri"/>
                <w:lang w:eastAsia="en-US"/>
              </w:rPr>
              <w:t xml:space="preserve"> в 7,8,10 классах, низкое качество в 7, 8,10 классах. Был проведен контроль преподавания математики.</w:t>
            </w:r>
          </w:p>
          <w:p w:rsidR="00F430C7" w:rsidRPr="00F430C7" w:rsidRDefault="00F430C7" w:rsidP="00AA6B1C">
            <w:pPr>
              <w:spacing w:after="200"/>
              <w:jc w:val="both"/>
              <w:rPr>
                <w:rFonts w:eastAsia="Calibri"/>
                <w:lang w:eastAsia="en-US"/>
              </w:rPr>
            </w:pPr>
            <w:r w:rsidRPr="00F430C7">
              <w:rPr>
                <w:rFonts w:eastAsia="Calibri"/>
                <w:lang w:eastAsia="en-US"/>
              </w:rPr>
              <w:t>Сравнительный анализ успеваемости по математике</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38"/>
              <w:gridCol w:w="1805"/>
              <w:gridCol w:w="2694"/>
            </w:tblGrid>
            <w:tr w:rsidR="00F430C7" w:rsidRPr="00F430C7" w:rsidTr="00F430C7">
              <w:tc>
                <w:tcPr>
                  <w:tcW w:w="6237" w:type="dxa"/>
                  <w:gridSpan w:val="3"/>
                  <w:tcBorders>
                    <w:top w:val="single" w:sz="4" w:space="0" w:color="auto"/>
                    <w:left w:val="single" w:sz="4" w:space="0" w:color="auto"/>
                    <w:bottom w:val="single" w:sz="4" w:space="0" w:color="auto"/>
                    <w:right w:val="single" w:sz="4" w:space="0" w:color="auto"/>
                  </w:tcBorders>
                </w:tcPr>
                <w:p w:rsidR="00F430C7" w:rsidRPr="00F430C7" w:rsidRDefault="00040192" w:rsidP="00040192">
                  <w:pPr>
                    <w:jc w:val="center"/>
                    <w:rPr>
                      <w:rFonts w:eastAsia="Calibri"/>
                      <w:lang w:eastAsia="en-US"/>
                    </w:rPr>
                  </w:pPr>
                  <w:r>
                    <w:rPr>
                      <w:rFonts w:eastAsia="Calibri"/>
                      <w:lang w:eastAsia="en-US"/>
                    </w:rPr>
                    <w:t>2019-2020</w:t>
                  </w:r>
                  <w:r w:rsidR="00F430C7" w:rsidRPr="00F430C7">
                    <w:rPr>
                      <w:rFonts w:eastAsia="Calibri"/>
                      <w:lang w:eastAsia="en-US"/>
                    </w:rPr>
                    <w:t>уч. год</w:t>
                  </w:r>
                </w:p>
                <w:p w:rsidR="00F430C7" w:rsidRPr="00F430C7" w:rsidRDefault="00F430C7" w:rsidP="00040192">
                  <w:pPr>
                    <w:jc w:val="center"/>
                    <w:rPr>
                      <w:rFonts w:eastAsia="Calibri"/>
                      <w:lang w:eastAsia="en-US"/>
                    </w:rPr>
                  </w:pPr>
                  <w:r w:rsidRPr="00F430C7">
                    <w:rPr>
                      <w:rFonts w:eastAsia="Calibri"/>
                      <w:lang w:eastAsia="en-US"/>
                    </w:rPr>
                    <w:t>1 полугодие</w:t>
                  </w:r>
                </w:p>
              </w:tc>
            </w:tr>
            <w:tr w:rsidR="00F430C7" w:rsidRPr="00F430C7" w:rsidTr="00F430C7">
              <w:tc>
                <w:tcPr>
                  <w:tcW w:w="1738" w:type="dxa"/>
                  <w:tcBorders>
                    <w:top w:val="single" w:sz="4" w:space="0" w:color="auto"/>
                    <w:left w:val="single" w:sz="4" w:space="0" w:color="auto"/>
                    <w:bottom w:val="single" w:sz="4" w:space="0" w:color="auto"/>
                    <w:right w:val="single" w:sz="4" w:space="0" w:color="auto"/>
                  </w:tcBorders>
                </w:tcPr>
                <w:p w:rsidR="00F430C7" w:rsidRPr="00F430C7" w:rsidRDefault="00F430C7" w:rsidP="00040192">
                  <w:pPr>
                    <w:jc w:val="center"/>
                    <w:rPr>
                      <w:rFonts w:eastAsia="Calibri"/>
                      <w:lang w:eastAsia="en-US"/>
                    </w:rPr>
                  </w:pPr>
                  <w:r w:rsidRPr="00F430C7">
                    <w:rPr>
                      <w:rFonts w:eastAsia="Calibri"/>
                      <w:lang w:eastAsia="en-US"/>
                    </w:rPr>
                    <w:t>Класс</w:t>
                  </w:r>
                </w:p>
              </w:tc>
              <w:tc>
                <w:tcPr>
                  <w:tcW w:w="1805" w:type="dxa"/>
                  <w:tcBorders>
                    <w:top w:val="single" w:sz="4" w:space="0" w:color="auto"/>
                    <w:left w:val="single" w:sz="4" w:space="0" w:color="auto"/>
                    <w:bottom w:val="single" w:sz="4" w:space="0" w:color="auto"/>
                    <w:right w:val="single" w:sz="4" w:space="0" w:color="auto"/>
                  </w:tcBorders>
                </w:tcPr>
                <w:p w:rsidR="00F430C7" w:rsidRPr="00F430C7" w:rsidRDefault="00F430C7" w:rsidP="00040192">
                  <w:pPr>
                    <w:jc w:val="center"/>
                    <w:rPr>
                      <w:rFonts w:eastAsia="Calibri"/>
                      <w:lang w:eastAsia="en-US"/>
                    </w:rPr>
                  </w:pPr>
                  <w:r w:rsidRPr="00F430C7">
                    <w:rPr>
                      <w:rFonts w:eastAsia="Calibri"/>
                      <w:lang w:eastAsia="en-US"/>
                    </w:rPr>
                    <w:t>%качества</w:t>
                  </w:r>
                </w:p>
              </w:tc>
              <w:tc>
                <w:tcPr>
                  <w:tcW w:w="2694" w:type="dxa"/>
                  <w:tcBorders>
                    <w:top w:val="single" w:sz="4" w:space="0" w:color="auto"/>
                    <w:left w:val="single" w:sz="4" w:space="0" w:color="auto"/>
                    <w:bottom w:val="single" w:sz="4" w:space="0" w:color="auto"/>
                    <w:right w:val="single" w:sz="4" w:space="0" w:color="auto"/>
                  </w:tcBorders>
                </w:tcPr>
                <w:p w:rsidR="00F430C7" w:rsidRPr="00F430C7" w:rsidRDefault="00F430C7" w:rsidP="00040192">
                  <w:pPr>
                    <w:jc w:val="center"/>
                    <w:rPr>
                      <w:rFonts w:eastAsia="Calibri"/>
                      <w:lang w:eastAsia="en-US"/>
                    </w:rPr>
                  </w:pPr>
                  <w:r w:rsidRPr="00F430C7">
                    <w:rPr>
                      <w:rFonts w:eastAsia="Calibri"/>
                      <w:lang w:eastAsia="en-US"/>
                    </w:rPr>
                    <w:t>%</w:t>
                  </w:r>
                  <w:proofErr w:type="spellStart"/>
                  <w:r w:rsidRPr="00F430C7">
                    <w:rPr>
                      <w:rFonts w:eastAsia="Calibri"/>
                      <w:lang w:eastAsia="en-US"/>
                    </w:rPr>
                    <w:t>усп-ти</w:t>
                  </w:r>
                  <w:proofErr w:type="spellEnd"/>
                </w:p>
              </w:tc>
            </w:tr>
            <w:tr w:rsidR="00F430C7" w:rsidRPr="00F430C7" w:rsidTr="00F430C7">
              <w:tc>
                <w:tcPr>
                  <w:tcW w:w="1738" w:type="dxa"/>
                  <w:tcBorders>
                    <w:top w:val="single" w:sz="4" w:space="0" w:color="auto"/>
                    <w:left w:val="single" w:sz="4" w:space="0" w:color="auto"/>
                    <w:bottom w:val="single" w:sz="4" w:space="0" w:color="auto"/>
                    <w:right w:val="single" w:sz="4" w:space="0" w:color="auto"/>
                  </w:tcBorders>
                </w:tcPr>
                <w:p w:rsidR="00F430C7" w:rsidRPr="00F430C7" w:rsidRDefault="00F430C7" w:rsidP="00040192">
                  <w:pPr>
                    <w:jc w:val="center"/>
                    <w:rPr>
                      <w:rFonts w:eastAsia="Calibri"/>
                      <w:lang w:eastAsia="en-US"/>
                    </w:rPr>
                  </w:pPr>
                  <w:r w:rsidRPr="00F430C7">
                    <w:rPr>
                      <w:rFonts w:eastAsia="Calibri"/>
                      <w:lang w:eastAsia="en-US"/>
                    </w:rPr>
                    <w:t>5</w:t>
                  </w:r>
                </w:p>
              </w:tc>
              <w:tc>
                <w:tcPr>
                  <w:tcW w:w="1805" w:type="dxa"/>
                  <w:tcBorders>
                    <w:top w:val="single" w:sz="4" w:space="0" w:color="auto"/>
                    <w:left w:val="single" w:sz="4" w:space="0" w:color="auto"/>
                    <w:bottom w:val="single" w:sz="4" w:space="0" w:color="auto"/>
                    <w:right w:val="single" w:sz="4" w:space="0" w:color="auto"/>
                  </w:tcBorders>
                </w:tcPr>
                <w:p w:rsidR="00F430C7" w:rsidRPr="00F430C7" w:rsidRDefault="00F430C7" w:rsidP="00040192">
                  <w:pPr>
                    <w:jc w:val="center"/>
                    <w:rPr>
                      <w:rFonts w:eastAsia="Calibri"/>
                      <w:lang w:eastAsia="en-US"/>
                    </w:rPr>
                  </w:pPr>
                  <w:r w:rsidRPr="00F430C7">
                    <w:rPr>
                      <w:rFonts w:eastAsia="Calibri"/>
                      <w:lang w:eastAsia="en-US"/>
                    </w:rPr>
                    <w:t>43%</w:t>
                  </w:r>
                </w:p>
              </w:tc>
              <w:tc>
                <w:tcPr>
                  <w:tcW w:w="2694" w:type="dxa"/>
                  <w:tcBorders>
                    <w:top w:val="single" w:sz="4" w:space="0" w:color="auto"/>
                    <w:left w:val="single" w:sz="4" w:space="0" w:color="auto"/>
                    <w:bottom w:val="single" w:sz="4" w:space="0" w:color="auto"/>
                    <w:right w:val="single" w:sz="4" w:space="0" w:color="auto"/>
                  </w:tcBorders>
                </w:tcPr>
                <w:p w:rsidR="00F430C7" w:rsidRPr="00F430C7" w:rsidRDefault="00F430C7" w:rsidP="00040192">
                  <w:pPr>
                    <w:jc w:val="center"/>
                    <w:rPr>
                      <w:rFonts w:eastAsia="Calibri"/>
                      <w:lang w:eastAsia="en-US"/>
                    </w:rPr>
                  </w:pPr>
                  <w:r w:rsidRPr="00F430C7">
                    <w:rPr>
                      <w:rFonts w:eastAsia="Calibri"/>
                      <w:lang w:eastAsia="en-US"/>
                    </w:rPr>
                    <w:t>100%</w:t>
                  </w:r>
                </w:p>
              </w:tc>
            </w:tr>
            <w:tr w:rsidR="00F430C7" w:rsidRPr="00F430C7" w:rsidTr="00F430C7">
              <w:tc>
                <w:tcPr>
                  <w:tcW w:w="1738" w:type="dxa"/>
                  <w:tcBorders>
                    <w:top w:val="single" w:sz="4" w:space="0" w:color="auto"/>
                    <w:left w:val="single" w:sz="4" w:space="0" w:color="auto"/>
                    <w:bottom w:val="single" w:sz="4" w:space="0" w:color="auto"/>
                    <w:right w:val="single" w:sz="4" w:space="0" w:color="auto"/>
                  </w:tcBorders>
                </w:tcPr>
                <w:p w:rsidR="00F430C7" w:rsidRPr="00F430C7" w:rsidRDefault="00F430C7" w:rsidP="00040192">
                  <w:pPr>
                    <w:jc w:val="center"/>
                    <w:rPr>
                      <w:rFonts w:eastAsia="Calibri"/>
                      <w:lang w:eastAsia="en-US"/>
                    </w:rPr>
                  </w:pPr>
                  <w:r w:rsidRPr="00F430C7">
                    <w:rPr>
                      <w:rFonts w:eastAsia="Calibri"/>
                      <w:lang w:eastAsia="en-US"/>
                    </w:rPr>
                    <w:t>6</w:t>
                  </w:r>
                </w:p>
              </w:tc>
              <w:tc>
                <w:tcPr>
                  <w:tcW w:w="1805" w:type="dxa"/>
                  <w:tcBorders>
                    <w:top w:val="single" w:sz="4" w:space="0" w:color="auto"/>
                    <w:left w:val="single" w:sz="4" w:space="0" w:color="auto"/>
                    <w:bottom w:val="single" w:sz="4" w:space="0" w:color="auto"/>
                    <w:right w:val="single" w:sz="4" w:space="0" w:color="auto"/>
                  </w:tcBorders>
                </w:tcPr>
                <w:p w:rsidR="00F430C7" w:rsidRPr="00F430C7" w:rsidRDefault="00F430C7" w:rsidP="00040192">
                  <w:pPr>
                    <w:jc w:val="center"/>
                    <w:rPr>
                      <w:rFonts w:eastAsia="Calibri"/>
                      <w:lang w:eastAsia="en-US"/>
                    </w:rPr>
                  </w:pPr>
                  <w:r w:rsidRPr="00F430C7">
                    <w:rPr>
                      <w:rFonts w:eastAsia="Calibri"/>
                      <w:lang w:eastAsia="en-US"/>
                    </w:rPr>
                    <w:t>39%</w:t>
                  </w:r>
                </w:p>
              </w:tc>
              <w:tc>
                <w:tcPr>
                  <w:tcW w:w="2694" w:type="dxa"/>
                  <w:tcBorders>
                    <w:top w:val="single" w:sz="4" w:space="0" w:color="auto"/>
                    <w:left w:val="single" w:sz="4" w:space="0" w:color="auto"/>
                    <w:bottom w:val="single" w:sz="4" w:space="0" w:color="auto"/>
                    <w:right w:val="single" w:sz="4" w:space="0" w:color="auto"/>
                  </w:tcBorders>
                </w:tcPr>
                <w:p w:rsidR="00F430C7" w:rsidRPr="00F430C7" w:rsidRDefault="00F430C7" w:rsidP="00040192">
                  <w:pPr>
                    <w:jc w:val="center"/>
                    <w:rPr>
                      <w:rFonts w:eastAsia="Calibri"/>
                      <w:lang w:eastAsia="en-US"/>
                    </w:rPr>
                  </w:pPr>
                  <w:r w:rsidRPr="00F430C7">
                    <w:rPr>
                      <w:rFonts w:eastAsia="Calibri"/>
                      <w:lang w:eastAsia="en-US"/>
                    </w:rPr>
                    <w:t>100%</w:t>
                  </w:r>
                </w:p>
              </w:tc>
            </w:tr>
            <w:tr w:rsidR="00F430C7" w:rsidRPr="00F430C7" w:rsidTr="00F430C7">
              <w:tc>
                <w:tcPr>
                  <w:tcW w:w="1738" w:type="dxa"/>
                  <w:tcBorders>
                    <w:top w:val="single" w:sz="4" w:space="0" w:color="auto"/>
                    <w:left w:val="single" w:sz="4" w:space="0" w:color="auto"/>
                    <w:bottom w:val="single" w:sz="4" w:space="0" w:color="auto"/>
                    <w:right w:val="single" w:sz="4" w:space="0" w:color="auto"/>
                  </w:tcBorders>
                </w:tcPr>
                <w:p w:rsidR="00F430C7" w:rsidRPr="00F430C7" w:rsidRDefault="00F430C7" w:rsidP="00040192">
                  <w:pPr>
                    <w:jc w:val="center"/>
                    <w:rPr>
                      <w:rFonts w:eastAsia="Calibri"/>
                      <w:lang w:eastAsia="en-US"/>
                    </w:rPr>
                  </w:pPr>
                  <w:r w:rsidRPr="00F430C7">
                    <w:rPr>
                      <w:rFonts w:eastAsia="Calibri"/>
                      <w:lang w:eastAsia="en-US"/>
                    </w:rPr>
                    <w:t>7</w:t>
                  </w:r>
                </w:p>
              </w:tc>
              <w:tc>
                <w:tcPr>
                  <w:tcW w:w="1805" w:type="dxa"/>
                  <w:tcBorders>
                    <w:top w:val="single" w:sz="4" w:space="0" w:color="auto"/>
                    <w:left w:val="single" w:sz="4" w:space="0" w:color="auto"/>
                    <w:bottom w:val="single" w:sz="4" w:space="0" w:color="auto"/>
                    <w:right w:val="single" w:sz="4" w:space="0" w:color="auto"/>
                  </w:tcBorders>
                </w:tcPr>
                <w:p w:rsidR="00F430C7" w:rsidRPr="00F430C7" w:rsidRDefault="00F430C7" w:rsidP="00040192">
                  <w:pPr>
                    <w:jc w:val="center"/>
                    <w:rPr>
                      <w:rFonts w:eastAsia="Calibri"/>
                      <w:lang w:eastAsia="en-US"/>
                    </w:rPr>
                  </w:pPr>
                  <w:r w:rsidRPr="00F430C7">
                    <w:rPr>
                      <w:rFonts w:eastAsia="Calibri"/>
                      <w:lang w:eastAsia="en-US"/>
                    </w:rPr>
                    <w:t>47 %</w:t>
                  </w:r>
                </w:p>
              </w:tc>
              <w:tc>
                <w:tcPr>
                  <w:tcW w:w="2694" w:type="dxa"/>
                  <w:tcBorders>
                    <w:top w:val="single" w:sz="4" w:space="0" w:color="auto"/>
                    <w:left w:val="single" w:sz="4" w:space="0" w:color="auto"/>
                    <w:bottom w:val="single" w:sz="4" w:space="0" w:color="auto"/>
                    <w:right w:val="single" w:sz="4" w:space="0" w:color="auto"/>
                  </w:tcBorders>
                </w:tcPr>
                <w:p w:rsidR="00F430C7" w:rsidRPr="00F430C7" w:rsidRDefault="00F430C7" w:rsidP="00040192">
                  <w:pPr>
                    <w:jc w:val="center"/>
                    <w:rPr>
                      <w:rFonts w:eastAsia="Calibri"/>
                      <w:lang w:eastAsia="en-US"/>
                    </w:rPr>
                  </w:pPr>
                  <w:r w:rsidRPr="00F430C7">
                    <w:rPr>
                      <w:rFonts w:eastAsia="Calibri"/>
                      <w:lang w:eastAsia="en-US"/>
                    </w:rPr>
                    <w:t>100%</w:t>
                  </w:r>
                </w:p>
              </w:tc>
            </w:tr>
            <w:tr w:rsidR="00F430C7" w:rsidRPr="00F430C7" w:rsidTr="00F430C7">
              <w:tc>
                <w:tcPr>
                  <w:tcW w:w="1738" w:type="dxa"/>
                  <w:tcBorders>
                    <w:top w:val="single" w:sz="4" w:space="0" w:color="auto"/>
                    <w:left w:val="single" w:sz="4" w:space="0" w:color="auto"/>
                    <w:bottom w:val="single" w:sz="4" w:space="0" w:color="auto"/>
                    <w:right w:val="single" w:sz="4" w:space="0" w:color="auto"/>
                  </w:tcBorders>
                </w:tcPr>
                <w:p w:rsidR="00F430C7" w:rsidRPr="00F430C7" w:rsidRDefault="00F430C7" w:rsidP="00040192">
                  <w:pPr>
                    <w:jc w:val="center"/>
                    <w:rPr>
                      <w:rFonts w:eastAsia="Calibri"/>
                      <w:lang w:eastAsia="en-US"/>
                    </w:rPr>
                  </w:pPr>
                  <w:r w:rsidRPr="00F430C7">
                    <w:rPr>
                      <w:rFonts w:eastAsia="Calibri"/>
                      <w:lang w:eastAsia="en-US"/>
                    </w:rPr>
                    <w:t>8</w:t>
                  </w:r>
                </w:p>
              </w:tc>
              <w:tc>
                <w:tcPr>
                  <w:tcW w:w="1805" w:type="dxa"/>
                  <w:tcBorders>
                    <w:top w:val="single" w:sz="4" w:space="0" w:color="auto"/>
                    <w:left w:val="single" w:sz="4" w:space="0" w:color="auto"/>
                    <w:bottom w:val="single" w:sz="4" w:space="0" w:color="auto"/>
                    <w:right w:val="single" w:sz="4" w:space="0" w:color="auto"/>
                  </w:tcBorders>
                </w:tcPr>
                <w:p w:rsidR="00F430C7" w:rsidRPr="00F430C7" w:rsidRDefault="00F430C7" w:rsidP="00040192">
                  <w:pPr>
                    <w:jc w:val="center"/>
                    <w:rPr>
                      <w:rFonts w:eastAsia="Calibri"/>
                      <w:lang w:eastAsia="en-US"/>
                    </w:rPr>
                  </w:pPr>
                  <w:r w:rsidRPr="00F430C7">
                    <w:rPr>
                      <w:rFonts w:eastAsia="Calibri"/>
                      <w:lang w:eastAsia="en-US"/>
                    </w:rPr>
                    <w:t>45%</w:t>
                  </w:r>
                </w:p>
              </w:tc>
              <w:tc>
                <w:tcPr>
                  <w:tcW w:w="2694" w:type="dxa"/>
                  <w:tcBorders>
                    <w:top w:val="single" w:sz="4" w:space="0" w:color="auto"/>
                    <w:left w:val="single" w:sz="4" w:space="0" w:color="auto"/>
                    <w:bottom w:val="single" w:sz="4" w:space="0" w:color="auto"/>
                    <w:right w:val="single" w:sz="4" w:space="0" w:color="auto"/>
                  </w:tcBorders>
                </w:tcPr>
                <w:p w:rsidR="00F430C7" w:rsidRPr="00F430C7" w:rsidRDefault="00F430C7" w:rsidP="00040192">
                  <w:pPr>
                    <w:jc w:val="center"/>
                    <w:rPr>
                      <w:rFonts w:eastAsia="Calibri"/>
                      <w:lang w:eastAsia="en-US"/>
                    </w:rPr>
                  </w:pPr>
                  <w:r w:rsidRPr="00F430C7">
                    <w:rPr>
                      <w:rFonts w:eastAsia="Calibri"/>
                      <w:lang w:eastAsia="en-US"/>
                    </w:rPr>
                    <w:t>100%</w:t>
                  </w:r>
                </w:p>
              </w:tc>
            </w:tr>
            <w:tr w:rsidR="00F430C7" w:rsidRPr="00F430C7" w:rsidTr="00F430C7">
              <w:tc>
                <w:tcPr>
                  <w:tcW w:w="1738" w:type="dxa"/>
                  <w:tcBorders>
                    <w:top w:val="single" w:sz="4" w:space="0" w:color="auto"/>
                    <w:left w:val="single" w:sz="4" w:space="0" w:color="auto"/>
                    <w:bottom w:val="single" w:sz="4" w:space="0" w:color="auto"/>
                    <w:right w:val="single" w:sz="4" w:space="0" w:color="auto"/>
                  </w:tcBorders>
                </w:tcPr>
                <w:p w:rsidR="00F430C7" w:rsidRPr="00F430C7" w:rsidRDefault="00F430C7" w:rsidP="00040192">
                  <w:pPr>
                    <w:jc w:val="center"/>
                    <w:rPr>
                      <w:rFonts w:eastAsia="Calibri"/>
                      <w:lang w:eastAsia="en-US"/>
                    </w:rPr>
                  </w:pPr>
                  <w:r w:rsidRPr="00F430C7">
                    <w:rPr>
                      <w:rFonts w:eastAsia="Calibri"/>
                      <w:lang w:eastAsia="en-US"/>
                    </w:rPr>
                    <w:t>9</w:t>
                  </w:r>
                </w:p>
              </w:tc>
              <w:tc>
                <w:tcPr>
                  <w:tcW w:w="1805" w:type="dxa"/>
                  <w:tcBorders>
                    <w:top w:val="single" w:sz="4" w:space="0" w:color="auto"/>
                    <w:left w:val="single" w:sz="4" w:space="0" w:color="auto"/>
                    <w:bottom w:val="single" w:sz="4" w:space="0" w:color="auto"/>
                    <w:right w:val="single" w:sz="4" w:space="0" w:color="auto"/>
                  </w:tcBorders>
                </w:tcPr>
                <w:p w:rsidR="00F430C7" w:rsidRPr="00F430C7" w:rsidRDefault="00F430C7" w:rsidP="00040192">
                  <w:pPr>
                    <w:jc w:val="center"/>
                    <w:rPr>
                      <w:rFonts w:eastAsia="Calibri"/>
                      <w:lang w:eastAsia="en-US"/>
                    </w:rPr>
                  </w:pPr>
                  <w:r w:rsidRPr="00F430C7">
                    <w:rPr>
                      <w:rFonts w:eastAsia="Calibri"/>
                      <w:lang w:eastAsia="en-US"/>
                    </w:rPr>
                    <w:t>23 %</w:t>
                  </w:r>
                </w:p>
              </w:tc>
              <w:tc>
                <w:tcPr>
                  <w:tcW w:w="2694" w:type="dxa"/>
                  <w:tcBorders>
                    <w:top w:val="single" w:sz="4" w:space="0" w:color="auto"/>
                    <w:left w:val="single" w:sz="4" w:space="0" w:color="auto"/>
                    <w:bottom w:val="single" w:sz="4" w:space="0" w:color="auto"/>
                    <w:right w:val="single" w:sz="4" w:space="0" w:color="auto"/>
                  </w:tcBorders>
                </w:tcPr>
                <w:p w:rsidR="00F430C7" w:rsidRPr="00F430C7" w:rsidRDefault="00F430C7" w:rsidP="00040192">
                  <w:pPr>
                    <w:jc w:val="center"/>
                    <w:rPr>
                      <w:rFonts w:eastAsia="Calibri"/>
                      <w:lang w:eastAsia="en-US"/>
                    </w:rPr>
                  </w:pPr>
                  <w:r w:rsidRPr="00F430C7">
                    <w:rPr>
                      <w:rFonts w:eastAsia="Calibri"/>
                      <w:lang w:eastAsia="en-US"/>
                    </w:rPr>
                    <w:t>100%</w:t>
                  </w:r>
                </w:p>
              </w:tc>
            </w:tr>
            <w:tr w:rsidR="00F430C7" w:rsidRPr="00F430C7" w:rsidTr="00F430C7">
              <w:tc>
                <w:tcPr>
                  <w:tcW w:w="1738" w:type="dxa"/>
                  <w:tcBorders>
                    <w:top w:val="single" w:sz="4" w:space="0" w:color="auto"/>
                    <w:left w:val="single" w:sz="4" w:space="0" w:color="auto"/>
                    <w:bottom w:val="single" w:sz="4" w:space="0" w:color="auto"/>
                    <w:right w:val="single" w:sz="4" w:space="0" w:color="auto"/>
                  </w:tcBorders>
                </w:tcPr>
                <w:p w:rsidR="00F430C7" w:rsidRPr="00F430C7" w:rsidRDefault="00F430C7" w:rsidP="00040192">
                  <w:pPr>
                    <w:jc w:val="center"/>
                    <w:rPr>
                      <w:rFonts w:eastAsia="Calibri"/>
                      <w:lang w:eastAsia="en-US"/>
                    </w:rPr>
                  </w:pPr>
                  <w:r w:rsidRPr="00F430C7">
                    <w:rPr>
                      <w:rFonts w:eastAsia="Calibri"/>
                      <w:lang w:eastAsia="en-US"/>
                    </w:rPr>
                    <w:t>10</w:t>
                  </w:r>
                </w:p>
              </w:tc>
              <w:tc>
                <w:tcPr>
                  <w:tcW w:w="1805" w:type="dxa"/>
                  <w:tcBorders>
                    <w:top w:val="single" w:sz="4" w:space="0" w:color="auto"/>
                    <w:left w:val="single" w:sz="4" w:space="0" w:color="auto"/>
                    <w:bottom w:val="single" w:sz="4" w:space="0" w:color="auto"/>
                    <w:right w:val="single" w:sz="4" w:space="0" w:color="auto"/>
                  </w:tcBorders>
                </w:tcPr>
                <w:p w:rsidR="00F430C7" w:rsidRPr="00F430C7" w:rsidRDefault="00F430C7" w:rsidP="00040192">
                  <w:pPr>
                    <w:jc w:val="center"/>
                    <w:rPr>
                      <w:rFonts w:eastAsia="Calibri"/>
                      <w:lang w:eastAsia="en-US"/>
                    </w:rPr>
                  </w:pPr>
                  <w:r w:rsidRPr="00F430C7">
                    <w:rPr>
                      <w:rFonts w:eastAsia="Calibri"/>
                      <w:lang w:eastAsia="en-US"/>
                    </w:rPr>
                    <w:t>0 %</w:t>
                  </w:r>
                </w:p>
              </w:tc>
              <w:tc>
                <w:tcPr>
                  <w:tcW w:w="2694" w:type="dxa"/>
                  <w:tcBorders>
                    <w:top w:val="single" w:sz="4" w:space="0" w:color="auto"/>
                    <w:left w:val="single" w:sz="4" w:space="0" w:color="auto"/>
                    <w:bottom w:val="single" w:sz="4" w:space="0" w:color="auto"/>
                    <w:right w:val="single" w:sz="4" w:space="0" w:color="auto"/>
                  </w:tcBorders>
                </w:tcPr>
                <w:p w:rsidR="00F430C7" w:rsidRPr="00F430C7" w:rsidRDefault="00F430C7" w:rsidP="00040192">
                  <w:pPr>
                    <w:jc w:val="center"/>
                    <w:rPr>
                      <w:rFonts w:eastAsia="Calibri"/>
                      <w:lang w:eastAsia="en-US"/>
                    </w:rPr>
                  </w:pPr>
                  <w:r w:rsidRPr="00F430C7">
                    <w:rPr>
                      <w:rFonts w:eastAsia="Calibri"/>
                      <w:lang w:eastAsia="en-US"/>
                    </w:rPr>
                    <w:t>100%</w:t>
                  </w:r>
                </w:p>
              </w:tc>
            </w:tr>
            <w:tr w:rsidR="00F430C7" w:rsidRPr="00F430C7" w:rsidTr="00F430C7">
              <w:tc>
                <w:tcPr>
                  <w:tcW w:w="1738" w:type="dxa"/>
                  <w:tcBorders>
                    <w:top w:val="single" w:sz="4" w:space="0" w:color="auto"/>
                    <w:left w:val="single" w:sz="4" w:space="0" w:color="auto"/>
                    <w:bottom w:val="single" w:sz="4" w:space="0" w:color="auto"/>
                    <w:right w:val="single" w:sz="4" w:space="0" w:color="auto"/>
                  </w:tcBorders>
                </w:tcPr>
                <w:p w:rsidR="00F430C7" w:rsidRPr="00F430C7" w:rsidRDefault="00F430C7" w:rsidP="00040192">
                  <w:pPr>
                    <w:jc w:val="center"/>
                    <w:rPr>
                      <w:rFonts w:eastAsia="Calibri"/>
                      <w:lang w:eastAsia="en-US"/>
                    </w:rPr>
                  </w:pPr>
                  <w:r w:rsidRPr="00F430C7">
                    <w:rPr>
                      <w:rFonts w:eastAsia="Calibri"/>
                      <w:lang w:eastAsia="en-US"/>
                    </w:rPr>
                    <w:t>ИТОГО:</w:t>
                  </w:r>
                </w:p>
              </w:tc>
              <w:tc>
                <w:tcPr>
                  <w:tcW w:w="1805" w:type="dxa"/>
                  <w:tcBorders>
                    <w:top w:val="single" w:sz="4" w:space="0" w:color="auto"/>
                    <w:left w:val="single" w:sz="4" w:space="0" w:color="auto"/>
                    <w:bottom w:val="single" w:sz="4" w:space="0" w:color="auto"/>
                    <w:right w:val="single" w:sz="4" w:space="0" w:color="auto"/>
                  </w:tcBorders>
                </w:tcPr>
                <w:p w:rsidR="00F430C7" w:rsidRPr="00F430C7" w:rsidRDefault="00F430C7" w:rsidP="00040192">
                  <w:pPr>
                    <w:jc w:val="center"/>
                    <w:rPr>
                      <w:rFonts w:eastAsia="Calibri"/>
                      <w:lang w:eastAsia="en-US"/>
                    </w:rPr>
                  </w:pPr>
                  <w:r w:rsidRPr="00F430C7">
                    <w:rPr>
                      <w:rFonts w:eastAsia="Calibri"/>
                      <w:lang w:eastAsia="en-US"/>
                    </w:rPr>
                    <w:t>33%</w:t>
                  </w:r>
                </w:p>
              </w:tc>
              <w:tc>
                <w:tcPr>
                  <w:tcW w:w="2694" w:type="dxa"/>
                  <w:tcBorders>
                    <w:top w:val="single" w:sz="4" w:space="0" w:color="auto"/>
                    <w:left w:val="single" w:sz="4" w:space="0" w:color="auto"/>
                    <w:bottom w:val="single" w:sz="4" w:space="0" w:color="auto"/>
                    <w:right w:val="single" w:sz="4" w:space="0" w:color="auto"/>
                  </w:tcBorders>
                </w:tcPr>
                <w:p w:rsidR="00F430C7" w:rsidRPr="00F430C7" w:rsidRDefault="00F430C7" w:rsidP="00040192">
                  <w:pPr>
                    <w:jc w:val="center"/>
                    <w:rPr>
                      <w:rFonts w:eastAsia="Calibri"/>
                      <w:lang w:eastAsia="en-US"/>
                    </w:rPr>
                  </w:pPr>
                  <w:r w:rsidRPr="00F430C7">
                    <w:rPr>
                      <w:rFonts w:eastAsia="Calibri"/>
                      <w:lang w:eastAsia="en-US"/>
                    </w:rPr>
                    <w:t>10</w:t>
                  </w:r>
                  <w:r w:rsidR="00040192">
                    <w:rPr>
                      <w:rFonts w:eastAsia="Calibri"/>
                      <w:lang w:eastAsia="en-US"/>
                    </w:rPr>
                    <w:t>0</w:t>
                  </w:r>
                  <w:r w:rsidRPr="00F430C7">
                    <w:rPr>
                      <w:rFonts w:eastAsia="Calibri"/>
                      <w:lang w:eastAsia="en-US"/>
                    </w:rPr>
                    <w:cr/>
                    <w:t>%</w:t>
                  </w:r>
                </w:p>
              </w:tc>
            </w:tr>
          </w:tbl>
          <w:p w:rsidR="00F430C7" w:rsidRPr="00F430C7" w:rsidRDefault="00F430C7" w:rsidP="00AA6B1C">
            <w:pPr>
              <w:jc w:val="both"/>
              <w:rPr>
                <w:rFonts w:eastAsia="Calibri"/>
                <w:b/>
                <w:lang w:eastAsia="en-US"/>
              </w:rPr>
            </w:pPr>
            <w:r w:rsidRPr="00F430C7">
              <w:rPr>
                <w:rFonts w:eastAsia="Calibri"/>
                <w:b/>
                <w:lang w:eastAsia="en-US"/>
              </w:rPr>
              <w:t>Рекомендовано:</w:t>
            </w:r>
          </w:p>
          <w:p w:rsidR="00F430C7" w:rsidRPr="00080779" w:rsidRDefault="00F430C7" w:rsidP="00AA6B1C">
            <w:pPr>
              <w:numPr>
                <w:ilvl w:val="0"/>
                <w:numId w:val="12"/>
              </w:numPr>
              <w:spacing w:after="200"/>
              <w:jc w:val="both"/>
              <w:rPr>
                <w:rFonts w:eastAsia="Calibri"/>
                <w:lang w:eastAsia="en-US"/>
              </w:rPr>
            </w:pPr>
            <w:r w:rsidRPr="00080779">
              <w:rPr>
                <w:rFonts w:eastAsia="Calibri"/>
                <w:lang w:eastAsia="en-US"/>
              </w:rPr>
              <w:t xml:space="preserve">Развивать навыки самостоятельного решения заданий. </w:t>
            </w:r>
          </w:p>
          <w:p w:rsidR="00F430C7" w:rsidRPr="00080779" w:rsidRDefault="00F430C7" w:rsidP="00AA6B1C">
            <w:pPr>
              <w:numPr>
                <w:ilvl w:val="0"/>
                <w:numId w:val="12"/>
              </w:numPr>
              <w:spacing w:after="200"/>
              <w:jc w:val="both"/>
              <w:rPr>
                <w:rFonts w:eastAsia="Calibri"/>
                <w:lang w:eastAsia="en-US"/>
              </w:rPr>
            </w:pPr>
            <w:r w:rsidRPr="00080779">
              <w:rPr>
                <w:rFonts w:eastAsia="Calibri"/>
                <w:lang w:eastAsia="en-US"/>
              </w:rPr>
              <w:t>Продолжить отработку вычислительных навыков, навыков применения формул на каждом уроке.</w:t>
            </w:r>
          </w:p>
          <w:p w:rsidR="00F430C7" w:rsidRPr="00F430C7" w:rsidRDefault="00F430C7" w:rsidP="00AA6B1C">
            <w:pPr>
              <w:spacing w:after="200"/>
              <w:jc w:val="both"/>
              <w:rPr>
                <w:rFonts w:eastAsia="Calibri"/>
                <w:b/>
                <w:u w:val="single"/>
                <w:lang w:eastAsia="en-US"/>
              </w:rPr>
            </w:pPr>
            <w:r w:rsidRPr="00F430C7">
              <w:rPr>
                <w:rFonts w:eastAsia="Calibri"/>
                <w:b/>
                <w:u w:val="single"/>
                <w:lang w:eastAsia="en-US"/>
              </w:rPr>
              <w:t>Русский язык.</w:t>
            </w:r>
          </w:p>
          <w:p w:rsidR="00F430C7" w:rsidRPr="00F430C7" w:rsidRDefault="00F430C7" w:rsidP="00AA6B1C">
            <w:pPr>
              <w:spacing w:after="120"/>
              <w:jc w:val="both"/>
              <w:rPr>
                <w:rFonts w:eastAsia="Calibri"/>
                <w:lang w:eastAsia="en-US"/>
              </w:rPr>
            </w:pPr>
            <w:r w:rsidRPr="00F430C7">
              <w:rPr>
                <w:rFonts w:eastAsia="Calibri"/>
                <w:lang w:eastAsia="en-US"/>
              </w:rPr>
              <w:t xml:space="preserve">Преподавание русского языка осуществлялось </w:t>
            </w:r>
            <w:r w:rsidR="00040192">
              <w:rPr>
                <w:rFonts w:eastAsia="Calibri"/>
                <w:lang w:eastAsia="en-US"/>
              </w:rPr>
              <w:t>3</w:t>
            </w:r>
            <w:r w:rsidRPr="00F430C7">
              <w:rPr>
                <w:rFonts w:eastAsia="Calibri"/>
                <w:lang w:eastAsia="en-US"/>
              </w:rPr>
              <w:t xml:space="preserve"> учителями:</w:t>
            </w:r>
            <w:r w:rsidR="00040192">
              <w:rPr>
                <w:rFonts w:eastAsia="Calibri"/>
                <w:lang w:eastAsia="en-US"/>
              </w:rPr>
              <w:t xml:space="preserve"> </w:t>
            </w:r>
            <w:proofErr w:type="spellStart"/>
            <w:r w:rsidRPr="00F430C7">
              <w:rPr>
                <w:rFonts w:eastAsia="Calibri"/>
                <w:lang w:eastAsia="en-US"/>
              </w:rPr>
              <w:t>Чалз</w:t>
            </w:r>
            <w:r w:rsidR="00040192">
              <w:rPr>
                <w:rFonts w:eastAsia="Calibri"/>
                <w:lang w:eastAsia="en-US"/>
              </w:rPr>
              <w:t>ып</w:t>
            </w:r>
            <w:proofErr w:type="spellEnd"/>
            <w:r w:rsidR="00040192">
              <w:rPr>
                <w:rFonts w:eastAsia="Calibri"/>
                <w:lang w:eastAsia="en-US"/>
              </w:rPr>
              <w:t xml:space="preserve"> Р.Б.. –  7,8,10</w:t>
            </w:r>
            <w:r w:rsidRPr="00F430C7">
              <w:rPr>
                <w:rFonts w:eastAsia="Calibri"/>
                <w:lang w:eastAsia="en-US"/>
              </w:rPr>
              <w:t xml:space="preserve"> классы.</w:t>
            </w:r>
          </w:p>
          <w:p w:rsidR="00F430C7" w:rsidRPr="00F430C7" w:rsidRDefault="00040192" w:rsidP="00AA6B1C">
            <w:pPr>
              <w:spacing w:after="200"/>
              <w:jc w:val="both"/>
              <w:rPr>
                <w:rFonts w:eastAsia="Calibri"/>
                <w:lang w:eastAsia="en-US"/>
              </w:rPr>
            </w:pPr>
            <w:proofErr w:type="spellStart"/>
            <w:proofErr w:type="gramStart"/>
            <w:r>
              <w:rPr>
                <w:rFonts w:eastAsia="Calibri"/>
                <w:lang w:eastAsia="en-US"/>
              </w:rPr>
              <w:t>Кара-Сал</w:t>
            </w:r>
            <w:proofErr w:type="spellEnd"/>
            <w:proofErr w:type="gramEnd"/>
            <w:r>
              <w:rPr>
                <w:rFonts w:eastAsia="Calibri"/>
                <w:lang w:eastAsia="en-US"/>
              </w:rPr>
              <w:t xml:space="preserve"> З.А. – 5а,6</w:t>
            </w:r>
            <w:r w:rsidR="00F430C7" w:rsidRPr="00F430C7">
              <w:rPr>
                <w:rFonts w:eastAsia="Calibri"/>
                <w:lang w:eastAsia="en-US"/>
              </w:rPr>
              <w:t xml:space="preserve"> классы</w:t>
            </w:r>
            <w:r>
              <w:rPr>
                <w:rFonts w:eastAsia="Calibri"/>
                <w:lang w:eastAsia="en-US"/>
              </w:rPr>
              <w:t>, Оюн Д.В. – 5б,9 классы</w:t>
            </w:r>
          </w:p>
          <w:p w:rsidR="00F430C7" w:rsidRPr="00F430C7" w:rsidRDefault="00F430C7" w:rsidP="00AA6B1C">
            <w:pPr>
              <w:spacing w:after="200"/>
              <w:jc w:val="both"/>
              <w:rPr>
                <w:rFonts w:eastAsia="Calibri"/>
                <w:lang w:eastAsia="en-US"/>
              </w:rPr>
            </w:pPr>
            <w:r w:rsidRPr="00F430C7">
              <w:rPr>
                <w:rFonts w:eastAsia="Calibri"/>
                <w:lang w:eastAsia="en-US"/>
              </w:rPr>
              <w:t>Сравнительная таблица успеваемости по русскому языку: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38"/>
              <w:gridCol w:w="1298"/>
              <w:gridCol w:w="1820"/>
            </w:tblGrid>
            <w:tr w:rsidR="00F430C7" w:rsidRPr="00F430C7" w:rsidTr="00040192">
              <w:trPr>
                <w:trHeight w:val="204"/>
                <w:jc w:val="center"/>
              </w:trPr>
              <w:tc>
                <w:tcPr>
                  <w:tcW w:w="5456" w:type="dxa"/>
                  <w:gridSpan w:val="3"/>
                  <w:tcBorders>
                    <w:top w:val="single" w:sz="4" w:space="0" w:color="auto"/>
                    <w:left w:val="single" w:sz="4" w:space="0" w:color="auto"/>
                    <w:bottom w:val="single" w:sz="4" w:space="0" w:color="auto"/>
                    <w:right w:val="single" w:sz="4" w:space="0" w:color="auto"/>
                  </w:tcBorders>
                </w:tcPr>
                <w:p w:rsidR="00F430C7" w:rsidRPr="00F430C7" w:rsidRDefault="00F430C7" w:rsidP="00040192">
                  <w:pPr>
                    <w:jc w:val="center"/>
                    <w:rPr>
                      <w:rFonts w:eastAsia="Calibri"/>
                      <w:lang w:eastAsia="en-US"/>
                    </w:rPr>
                  </w:pPr>
                  <w:r w:rsidRPr="00F430C7">
                    <w:rPr>
                      <w:rFonts w:eastAsia="Calibri"/>
                      <w:lang w:eastAsia="en-US"/>
                    </w:rPr>
                    <w:t>201</w:t>
                  </w:r>
                  <w:r w:rsidR="00040192">
                    <w:rPr>
                      <w:rFonts w:eastAsia="Calibri"/>
                      <w:lang w:eastAsia="en-US"/>
                    </w:rPr>
                    <w:t>9-2020</w:t>
                  </w:r>
                  <w:r w:rsidRPr="00F430C7">
                    <w:rPr>
                      <w:rFonts w:eastAsia="Calibri"/>
                      <w:lang w:eastAsia="en-US"/>
                    </w:rPr>
                    <w:t xml:space="preserve"> </w:t>
                  </w:r>
                  <w:proofErr w:type="spellStart"/>
                  <w:r w:rsidRPr="00F430C7">
                    <w:rPr>
                      <w:rFonts w:eastAsia="Calibri"/>
                      <w:lang w:eastAsia="en-US"/>
                    </w:rPr>
                    <w:t>уч</w:t>
                  </w:r>
                  <w:proofErr w:type="spellEnd"/>
                  <w:r w:rsidRPr="00F430C7">
                    <w:rPr>
                      <w:rFonts w:eastAsia="Calibri"/>
                      <w:lang w:eastAsia="en-US"/>
                    </w:rPr>
                    <w:t>. год</w:t>
                  </w:r>
                </w:p>
              </w:tc>
            </w:tr>
            <w:tr w:rsidR="00F430C7" w:rsidRPr="00F430C7" w:rsidTr="00F430C7">
              <w:trPr>
                <w:jc w:val="center"/>
              </w:trPr>
              <w:tc>
                <w:tcPr>
                  <w:tcW w:w="2338" w:type="dxa"/>
                  <w:tcBorders>
                    <w:top w:val="single" w:sz="4" w:space="0" w:color="auto"/>
                    <w:left w:val="single" w:sz="4" w:space="0" w:color="auto"/>
                    <w:bottom w:val="single" w:sz="4" w:space="0" w:color="auto"/>
                    <w:right w:val="single" w:sz="4" w:space="0" w:color="auto"/>
                  </w:tcBorders>
                </w:tcPr>
                <w:p w:rsidR="00F430C7" w:rsidRPr="00F430C7" w:rsidRDefault="00F430C7" w:rsidP="00AA6B1C">
                  <w:pPr>
                    <w:jc w:val="both"/>
                    <w:rPr>
                      <w:rFonts w:eastAsia="Calibri"/>
                      <w:lang w:eastAsia="en-US"/>
                    </w:rPr>
                  </w:pPr>
                  <w:r w:rsidRPr="00F430C7">
                    <w:rPr>
                      <w:rFonts w:eastAsia="Calibri"/>
                      <w:lang w:eastAsia="en-US"/>
                    </w:rPr>
                    <w:t>Класс</w:t>
                  </w:r>
                </w:p>
              </w:tc>
              <w:tc>
                <w:tcPr>
                  <w:tcW w:w="1298" w:type="dxa"/>
                  <w:tcBorders>
                    <w:top w:val="single" w:sz="4" w:space="0" w:color="auto"/>
                    <w:left w:val="single" w:sz="4" w:space="0" w:color="auto"/>
                    <w:bottom w:val="single" w:sz="4" w:space="0" w:color="auto"/>
                    <w:right w:val="single" w:sz="4" w:space="0" w:color="auto"/>
                  </w:tcBorders>
                </w:tcPr>
                <w:p w:rsidR="00F430C7" w:rsidRPr="00F430C7" w:rsidRDefault="00F430C7" w:rsidP="00AA6B1C">
                  <w:pPr>
                    <w:jc w:val="both"/>
                    <w:rPr>
                      <w:rFonts w:eastAsia="Calibri"/>
                      <w:lang w:eastAsia="en-US"/>
                    </w:rPr>
                  </w:pPr>
                  <w:r w:rsidRPr="00F430C7">
                    <w:rPr>
                      <w:rFonts w:eastAsia="Calibri"/>
                      <w:lang w:eastAsia="en-US"/>
                    </w:rPr>
                    <w:t>%качества</w:t>
                  </w:r>
                </w:p>
              </w:tc>
              <w:tc>
                <w:tcPr>
                  <w:tcW w:w="1820" w:type="dxa"/>
                  <w:tcBorders>
                    <w:top w:val="single" w:sz="4" w:space="0" w:color="auto"/>
                    <w:left w:val="single" w:sz="4" w:space="0" w:color="auto"/>
                    <w:bottom w:val="single" w:sz="4" w:space="0" w:color="auto"/>
                    <w:right w:val="single" w:sz="4" w:space="0" w:color="auto"/>
                  </w:tcBorders>
                </w:tcPr>
                <w:p w:rsidR="00F430C7" w:rsidRPr="00F430C7" w:rsidRDefault="00F430C7" w:rsidP="00AA6B1C">
                  <w:pPr>
                    <w:jc w:val="both"/>
                    <w:rPr>
                      <w:rFonts w:eastAsia="Calibri"/>
                      <w:lang w:eastAsia="en-US"/>
                    </w:rPr>
                  </w:pPr>
                  <w:r w:rsidRPr="00F430C7">
                    <w:rPr>
                      <w:rFonts w:eastAsia="Calibri"/>
                      <w:lang w:eastAsia="en-US"/>
                    </w:rPr>
                    <w:t>%</w:t>
                  </w:r>
                  <w:proofErr w:type="spellStart"/>
                  <w:r w:rsidRPr="00F430C7">
                    <w:rPr>
                      <w:rFonts w:eastAsia="Calibri"/>
                      <w:lang w:eastAsia="en-US"/>
                    </w:rPr>
                    <w:t>усп-ти</w:t>
                  </w:r>
                  <w:proofErr w:type="spellEnd"/>
                </w:p>
              </w:tc>
            </w:tr>
            <w:tr w:rsidR="00F430C7" w:rsidRPr="00F430C7" w:rsidTr="00F430C7">
              <w:trPr>
                <w:jc w:val="center"/>
              </w:trPr>
              <w:tc>
                <w:tcPr>
                  <w:tcW w:w="2338" w:type="dxa"/>
                  <w:tcBorders>
                    <w:top w:val="single" w:sz="4" w:space="0" w:color="auto"/>
                    <w:left w:val="single" w:sz="4" w:space="0" w:color="auto"/>
                    <w:bottom w:val="single" w:sz="4" w:space="0" w:color="auto"/>
                    <w:right w:val="single" w:sz="4" w:space="0" w:color="auto"/>
                  </w:tcBorders>
                </w:tcPr>
                <w:p w:rsidR="00F430C7" w:rsidRPr="00F430C7" w:rsidRDefault="00F430C7" w:rsidP="00AA6B1C">
                  <w:pPr>
                    <w:jc w:val="both"/>
                    <w:rPr>
                      <w:rFonts w:eastAsia="Calibri"/>
                      <w:lang w:eastAsia="en-US"/>
                    </w:rPr>
                  </w:pPr>
                  <w:r w:rsidRPr="00F430C7">
                    <w:rPr>
                      <w:rFonts w:eastAsia="Calibri"/>
                      <w:lang w:eastAsia="en-US"/>
                    </w:rPr>
                    <w:t>5</w:t>
                  </w:r>
                </w:p>
              </w:tc>
              <w:tc>
                <w:tcPr>
                  <w:tcW w:w="1298" w:type="dxa"/>
                  <w:tcBorders>
                    <w:top w:val="single" w:sz="4" w:space="0" w:color="auto"/>
                    <w:left w:val="single" w:sz="4" w:space="0" w:color="auto"/>
                    <w:bottom w:val="single" w:sz="4" w:space="0" w:color="auto"/>
                    <w:right w:val="single" w:sz="4" w:space="0" w:color="auto"/>
                  </w:tcBorders>
                </w:tcPr>
                <w:p w:rsidR="00F430C7" w:rsidRPr="00F430C7" w:rsidRDefault="00F430C7" w:rsidP="00AA6B1C">
                  <w:pPr>
                    <w:jc w:val="both"/>
                    <w:rPr>
                      <w:rFonts w:eastAsia="Calibri"/>
                      <w:lang w:eastAsia="en-US"/>
                    </w:rPr>
                  </w:pPr>
                  <w:r w:rsidRPr="00F430C7">
                    <w:rPr>
                      <w:rFonts w:eastAsia="Calibri"/>
                      <w:lang w:eastAsia="en-US"/>
                    </w:rPr>
                    <w:t>62%</w:t>
                  </w:r>
                </w:p>
              </w:tc>
              <w:tc>
                <w:tcPr>
                  <w:tcW w:w="1820" w:type="dxa"/>
                  <w:tcBorders>
                    <w:top w:val="single" w:sz="4" w:space="0" w:color="auto"/>
                    <w:left w:val="single" w:sz="4" w:space="0" w:color="auto"/>
                    <w:bottom w:val="single" w:sz="4" w:space="0" w:color="auto"/>
                    <w:right w:val="single" w:sz="4" w:space="0" w:color="auto"/>
                  </w:tcBorders>
                </w:tcPr>
                <w:p w:rsidR="00F430C7" w:rsidRPr="00F430C7" w:rsidRDefault="00F430C7" w:rsidP="00AA6B1C">
                  <w:pPr>
                    <w:jc w:val="both"/>
                    <w:rPr>
                      <w:rFonts w:eastAsia="Calibri"/>
                      <w:lang w:eastAsia="en-US"/>
                    </w:rPr>
                  </w:pPr>
                  <w:r w:rsidRPr="00F430C7">
                    <w:rPr>
                      <w:rFonts w:eastAsia="Calibri"/>
                      <w:lang w:eastAsia="en-US"/>
                    </w:rPr>
                    <w:t>100%</w:t>
                  </w:r>
                </w:p>
              </w:tc>
            </w:tr>
            <w:tr w:rsidR="00F430C7" w:rsidRPr="00F430C7" w:rsidTr="00F430C7">
              <w:trPr>
                <w:jc w:val="center"/>
              </w:trPr>
              <w:tc>
                <w:tcPr>
                  <w:tcW w:w="2338" w:type="dxa"/>
                  <w:tcBorders>
                    <w:top w:val="single" w:sz="4" w:space="0" w:color="auto"/>
                    <w:left w:val="single" w:sz="4" w:space="0" w:color="auto"/>
                    <w:bottom w:val="single" w:sz="4" w:space="0" w:color="auto"/>
                    <w:right w:val="single" w:sz="4" w:space="0" w:color="auto"/>
                  </w:tcBorders>
                </w:tcPr>
                <w:p w:rsidR="00F430C7" w:rsidRPr="00F430C7" w:rsidRDefault="00F430C7" w:rsidP="00AA6B1C">
                  <w:pPr>
                    <w:jc w:val="both"/>
                    <w:rPr>
                      <w:rFonts w:eastAsia="Calibri"/>
                      <w:lang w:eastAsia="en-US"/>
                    </w:rPr>
                  </w:pPr>
                  <w:r w:rsidRPr="00F430C7">
                    <w:rPr>
                      <w:rFonts w:eastAsia="Calibri"/>
                      <w:lang w:eastAsia="en-US"/>
                    </w:rPr>
                    <w:t>6</w:t>
                  </w:r>
                </w:p>
              </w:tc>
              <w:tc>
                <w:tcPr>
                  <w:tcW w:w="1298" w:type="dxa"/>
                  <w:tcBorders>
                    <w:top w:val="single" w:sz="4" w:space="0" w:color="auto"/>
                    <w:left w:val="single" w:sz="4" w:space="0" w:color="auto"/>
                    <w:bottom w:val="single" w:sz="4" w:space="0" w:color="auto"/>
                    <w:right w:val="single" w:sz="4" w:space="0" w:color="auto"/>
                  </w:tcBorders>
                </w:tcPr>
                <w:p w:rsidR="00F430C7" w:rsidRPr="00F430C7" w:rsidRDefault="00F430C7" w:rsidP="00AA6B1C">
                  <w:pPr>
                    <w:jc w:val="both"/>
                    <w:rPr>
                      <w:rFonts w:eastAsia="Calibri"/>
                      <w:lang w:eastAsia="en-US"/>
                    </w:rPr>
                  </w:pPr>
                  <w:r w:rsidRPr="00F430C7">
                    <w:rPr>
                      <w:rFonts w:eastAsia="Calibri"/>
                      <w:lang w:eastAsia="en-US"/>
                    </w:rPr>
                    <w:t>60%</w:t>
                  </w:r>
                </w:p>
              </w:tc>
              <w:tc>
                <w:tcPr>
                  <w:tcW w:w="1820" w:type="dxa"/>
                  <w:tcBorders>
                    <w:top w:val="single" w:sz="4" w:space="0" w:color="auto"/>
                    <w:left w:val="single" w:sz="4" w:space="0" w:color="auto"/>
                    <w:bottom w:val="single" w:sz="4" w:space="0" w:color="auto"/>
                    <w:right w:val="single" w:sz="4" w:space="0" w:color="auto"/>
                  </w:tcBorders>
                </w:tcPr>
                <w:p w:rsidR="00F430C7" w:rsidRPr="00F430C7" w:rsidRDefault="00F430C7" w:rsidP="00AA6B1C">
                  <w:pPr>
                    <w:jc w:val="both"/>
                    <w:rPr>
                      <w:rFonts w:eastAsia="Calibri"/>
                      <w:lang w:eastAsia="en-US"/>
                    </w:rPr>
                  </w:pPr>
                  <w:r w:rsidRPr="00F430C7">
                    <w:rPr>
                      <w:rFonts w:eastAsia="Calibri"/>
                      <w:lang w:eastAsia="en-US"/>
                    </w:rPr>
                    <w:t>100%</w:t>
                  </w:r>
                </w:p>
              </w:tc>
            </w:tr>
            <w:tr w:rsidR="00F430C7" w:rsidRPr="00F430C7" w:rsidTr="00F430C7">
              <w:trPr>
                <w:jc w:val="center"/>
              </w:trPr>
              <w:tc>
                <w:tcPr>
                  <w:tcW w:w="2338" w:type="dxa"/>
                  <w:tcBorders>
                    <w:top w:val="single" w:sz="4" w:space="0" w:color="auto"/>
                    <w:left w:val="single" w:sz="4" w:space="0" w:color="auto"/>
                    <w:bottom w:val="single" w:sz="4" w:space="0" w:color="auto"/>
                    <w:right w:val="single" w:sz="4" w:space="0" w:color="auto"/>
                  </w:tcBorders>
                </w:tcPr>
                <w:p w:rsidR="00F430C7" w:rsidRPr="00F430C7" w:rsidRDefault="00F430C7" w:rsidP="00AA6B1C">
                  <w:pPr>
                    <w:jc w:val="both"/>
                    <w:rPr>
                      <w:rFonts w:eastAsia="Calibri"/>
                      <w:lang w:eastAsia="en-US"/>
                    </w:rPr>
                  </w:pPr>
                  <w:r w:rsidRPr="00F430C7">
                    <w:rPr>
                      <w:rFonts w:eastAsia="Calibri"/>
                      <w:lang w:eastAsia="en-US"/>
                    </w:rPr>
                    <w:t>7</w:t>
                  </w:r>
                </w:p>
              </w:tc>
              <w:tc>
                <w:tcPr>
                  <w:tcW w:w="1298" w:type="dxa"/>
                  <w:tcBorders>
                    <w:top w:val="single" w:sz="4" w:space="0" w:color="auto"/>
                    <w:left w:val="single" w:sz="4" w:space="0" w:color="auto"/>
                    <w:bottom w:val="single" w:sz="4" w:space="0" w:color="auto"/>
                    <w:right w:val="single" w:sz="4" w:space="0" w:color="auto"/>
                  </w:tcBorders>
                </w:tcPr>
                <w:p w:rsidR="00F430C7" w:rsidRPr="00F430C7" w:rsidRDefault="00F430C7" w:rsidP="00AA6B1C">
                  <w:pPr>
                    <w:jc w:val="both"/>
                    <w:rPr>
                      <w:rFonts w:eastAsia="Calibri"/>
                      <w:lang w:eastAsia="en-US"/>
                    </w:rPr>
                  </w:pPr>
                  <w:r w:rsidRPr="00F430C7">
                    <w:rPr>
                      <w:rFonts w:eastAsia="Calibri"/>
                      <w:lang w:eastAsia="en-US"/>
                    </w:rPr>
                    <w:t>43%</w:t>
                  </w:r>
                </w:p>
              </w:tc>
              <w:tc>
                <w:tcPr>
                  <w:tcW w:w="1820" w:type="dxa"/>
                  <w:tcBorders>
                    <w:top w:val="single" w:sz="4" w:space="0" w:color="auto"/>
                    <w:left w:val="single" w:sz="4" w:space="0" w:color="auto"/>
                    <w:bottom w:val="single" w:sz="4" w:space="0" w:color="auto"/>
                    <w:right w:val="single" w:sz="4" w:space="0" w:color="auto"/>
                  </w:tcBorders>
                </w:tcPr>
                <w:p w:rsidR="00F430C7" w:rsidRPr="00F430C7" w:rsidRDefault="00F430C7" w:rsidP="00AA6B1C">
                  <w:pPr>
                    <w:jc w:val="both"/>
                    <w:rPr>
                      <w:rFonts w:eastAsia="Calibri"/>
                      <w:lang w:eastAsia="en-US"/>
                    </w:rPr>
                  </w:pPr>
                  <w:r w:rsidRPr="00F430C7">
                    <w:rPr>
                      <w:rFonts w:eastAsia="Calibri"/>
                      <w:lang w:eastAsia="en-US"/>
                    </w:rPr>
                    <w:t>100%</w:t>
                  </w:r>
                </w:p>
              </w:tc>
            </w:tr>
            <w:tr w:rsidR="00F430C7" w:rsidRPr="00F430C7" w:rsidTr="00F430C7">
              <w:trPr>
                <w:jc w:val="center"/>
              </w:trPr>
              <w:tc>
                <w:tcPr>
                  <w:tcW w:w="2338" w:type="dxa"/>
                  <w:tcBorders>
                    <w:top w:val="single" w:sz="4" w:space="0" w:color="auto"/>
                    <w:left w:val="single" w:sz="4" w:space="0" w:color="auto"/>
                    <w:bottom w:val="single" w:sz="4" w:space="0" w:color="auto"/>
                    <w:right w:val="single" w:sz="4" w:space="0" w:color="auto"/>
                  </w:tcBorders>
                </w:tcPr>
                <w:p w:rsidR="00F430C7" w:rsidRPr="00F430C7" w:rsidRDefault="00F430C7" w:rsidP="00AA6B1C">
                  <w:pPr>
                    <w:jc w:val="both"/>
                    <w:rPr>
                      <w:rFonts w:eastAsia="Calibri"/>
                      <w:lang w:eastAsia="en-US"/>
                    </w:rPr>
                  </w:pPr>
                  <w:r w:rsidRPr="00F430C7">
                    <w:rPr>
                      <w:rFonts w:eastAsia="Calibri"/>
                      <w:lang w:eastAsia="en-US"/>
                    </w:rPr>
                    <w:t>8</w:t>
                  </w:r>
                </w:p>
              </w:tc>
              <w:tc>
                <w:tcPr>
                  <w:tcW w:w="1298" w:type="dxa"/>
                  <w:tcBorders>
                    <w:top w:val="single" w:sz="4" w:space="0" w:color="auto"/>
                    <w:left w:val="single" w:sz="4" w:space="0" w:color="auto"/>
                    <w:bottom w:val="single" w:sz="4" w:space="0" w:color="auto"/>
                    <w:right w:val="single" w:sz="4" w:space="0" w:color="auto"/>
                  </w:tcBorders>
                </w:tcPr>
                <w:p w:rsidR="00F430C7" w:rsidRPr="00F430C7" w:rsidRDefault="00F430C7" w:rsidP="00AA6B1C">
                  <w:pPr>
                    <w:jc w:val="both"/>
                    <w:rPr>
                      <w:rFonts w:eastAsia="Calibri"/>
                      <w:lang w:eastAsia="en-US"/>
                    </w:rPr>
                  </w:pPr>
                  <w:r w:rsidRPr="00F430C7">
                    <w:rPr>
                      <w:rFonts w:eastAsia="Calibri"/>
                      <w:lang w:eastAsia="en-US"/>
                    </w:rPr>
                    <w:t>44%</w:t>
                  </w:r>
                </w:p>
              </w:tc>
              <w:tc>
                <w:tcPr>
                  <w:tcW w:w="1820" w:type="dxa"/>
                  <w:tcBorders>
                    <w:top w:val="single" w:sz="4" w:space="0" w:color="auto"/>
                    <w:left w:val="single" w:sz="4" w:space="0" w:color="auto"/>
                    <w:bottom w:val="single" w:sz="4" w:space="0" w:color="auto"/>
                    <w:right w:val="single" w:sz="4" w:space="0" w:color="auto"/>
                  </w:tcBorders>
                </w:tcPr>
                <w:p w:rsidR="00F430C7" w:rsidRPr="00F430C7" w:rsidRDefault="00F430C7" w:rsidP="00AA6B1C">
                  <w:pPr>
                    <w:jc w:val="both"/>
                    <w:rPr>
                      <w:rFonts w:eastAsia="Calibri"/>
                      <w:lang w:eastAsia="en-US"/>
                    </w:rPr>
                  </w:pPr>
                  <w:r w:rsidRPr="00F430C7">
                    <w:rPr>
                      <w:rFonts w:eastAsia="Calibri"/>
                      <w:lang w:eastAsia="en-US"/>
                    </w:rPr>
                    <w:t>100%</w:t>
                  </w:r>
                </w:p>
              </w:tc>
            </w:tr>
            <w:tr w:rsidR="00F430C7" w:rsidRPr="00F430C7" w:rsidTr="00F430C7">
              <w:trPr>
                <w:jc w:val="center"/>
              </w:trPr>
              <w:tc>
                <w:tcPr>
                  <w:tcW w:w="2338" w:type="dxa"/>
                  <w:tcBorders>
                    <w:top w:val="single" w:sz="4" w:space="0" w:color="auto"/>
                    <w:left w:val="single" w:sz="4" w:space="0" w:color="auto"/>
                    <w:bottom w:val="single" w:sz="4" w:space="0" w:color="auto"/>
                    <w:right w:val="single" w:sz="4" w:space="0" w:color="auto"/>
                  </w:tcBorders>
                </w:tcPr>
                <w:p w:rsidR="00F430C7" w:rsidRPr="00F430C7" w:rsidRDefault="00F430C7" w:rsidP="00AA6B1C">
                  <w:pPr>
                    <w:jc w:val="both"/>
                    <w:rPr>
                      <w:rFonts w:eastAsia="Calibri"/>
                      <w:lang w:eastAsia="en-US"/>
                    </w:rPr>
                  </w:pPr>
                  <w:r w:rsidRPr="00F430C7">
                    <w:rPr>
                      <w:rFonts w:eastAsia="Calibri"/>
                      <w:lang w:eastAsia="en-US"/>
                    </w:rPr>
                    <w:t>9</w:t>
                  </w:r>
                </w:p>
              </w:tc>
              <w:tc>
                <w:tcPr>
                  <w:tcW w:w="1298" w:type="dxa"/>
                  <w:tcBorders>
                    <w:top w:val="single" w:sz="4" w:space="0" w:color="auto"/>
                    <w:left w:val="single" w:sz="4" w:space="0" w:color="auto"/>
                    <w:bottom w:val="single" w:sz="4" w:space="0" w:color="auto"/>
                    <w:right w:val="single" w:sz="4" w:space="0" w:color="auto"/>
                  </w:tcBorders>
                </w:tcPr>
                <w:p w:rsidR="00F430C7" w:rsidRPr="00F430C7" w:rsidRDefault="00F430C7" w:rsidP="00AA6B1C">
                  <w:pPr>
                    <w:jc w:val="both"/>
                    <w:rPr>
                      <w:rFonts w:eastAsia="Calibri"/>
                      <w:lang w:eastAsia="en-US"/>
                    </w:rPr>
                  </w:pPr>
                  <w:r w:rsidRPr="00F430C7">
                    <w:rPr>
                      <w:rFonts w:eastAsia="Calibri"/>
                      <w:lang w:eastAsia="en-US"/>
                    </w:rPr>
                    <w:t>32%</w:t>
                  </w:r>
                </w:p>
              </w:tc>
              <w:tc>
                <w:tcPr>
                  <w:tcW w:w="1820" w:type="dxa"/>
                  <w:tcBorders>
                    <w:top w:val="single" w:sz="4" w:space="0" w:color="auto"/>
                    <w:left w:val="single" w:sz="4" w:space="0" w:color="auto"/>
                    <w:bottom w:val="single" w:sz="4" w:space="0" w:color="auto"/>
                    <w:right w:val="single" w:sz="4" w:space="0" w:color="auto"/>
                  </w:tcBorders>
                </w:tcPr>
                <w:p w:rsidR="00F430C7" w:rsidRPr="00F430C7" w:rsidRDefault="00F430C7" w:rsidP="00AA6B1C">
                  <w:pPr>
                    <w:jc w:val="both"/>
                    <w:rPr>
                      <w:rFonts w:eastAsia="Calibri"/>
                      <w:lang w:eastAsia="en-US"/>
                    </w:rPr>
                  </w:pPr>
                  <w:r w:rsidRPr="00F430C7">
                    <w:rPr>
                      <w:rFonts w:eastAsia="Calibri"/>
                      <w:lang w:eastAsia="en-US"/>
                    </w:rPr>
                    <w:t>100%</w:t>
                  </w:r>
                </w:p>
              </w:tc>
            </w:tr>
            <w:tr w:rsidR="00F430C7" w:rsidRPr="00F430C7" w:rsidTr="00F430C7">
              <w:trPr>
                <w:jc w:val="center"/>
              </w:trPr>
              <w:tc>
                <w:tcPr>
                  <w:tcW w:w="2338" w:type="dxa"/>
                  <w:tcBorders>
                    <w:top w:val="single" w:sz="4" w:space="0" w:color="auto"/>
                    <w:left w:val="single" w:sz="4" w:space="0" w:color="auto"/>
                    <w:bottom w:val="single" w:sz="4" w:space="0" w:color="auto"/>
                    <w:right w:val="single" w:sz="4" w:space="0" w:color="auto"/>
                  </w:tcBorders>
                </w:tcPr>
                <w:p w:rsidR="00F430C7" w:rsidRPr="00F430C7" w:rsidRDefault="00F430C7" w:rsidP="00AA6B1C">
                  <w:pPr>
                    <w:jc w:val="both"/>
                    <w:rPr>
                      <w:rFonts w:eastAsia="Calibri"/>
                      <w:lang w:eastAsia="en-US"/>
                    </w:rPr>
                  </w:pPr>
                  <w:r w:rsidRPr="00F430C7">
                    <w:rPr>
                      <w:rFonts w:eastAsia="Calibri"/>
                      <w:lang w:eastAsia="en-US"/>
                    </w:rPr>
                    <w:t>10</w:t>
                  </w:r>
                </w:p>
              </w:tc>
              <w:tc>
                <w:tcPr>
                  <w:tcW w:w="1298" w:type="dxa"/>
                  <w:tcBorders>
                    <w:top w:val="single" w:sz="4" w:space="0" w:color="auto"/>
                    <w:left w:val="single" w:sz="4" w:space="0" w:color="auto"/>
                    <w:bottom w:val="single" w:sz="4" w:space="0" w:color="auto"/>
                    <w:right w:val="single" w:sz="4" w:space="0" w:color="auto"/>
                  </w:tcBorders>
                </w:tcPr>
                <w:p w:rsidR="00F430C7" w:rsidRPr="00F430C7" w:rsidRDefault="00F430C7" w:rsidP="00AA6B1C">
                  <w:pPr>
                    <w:jc w:val="both"/>
                    <w:rPr>
                      <w:rFonts w:eastAsia="Calibri"/>
                      <w:lang w:eastAsia="en-US"/>
                    </w:rPr>
                  </w:pPr>
                  <w:r w:rsidRPr="00F430C7">
                    <w:rPr>
                      <w:rFonts w:eastAsia="Calibri"/>
                      <w:lang w:eastAsia="en-US"/>
                    </w:rPr>
                    <w:t>25%</w:t>
                  </w:r>
                </w:p>
              </w:tc>
              <w:tc>
                <w:tcPr>
                  <w:tcW w:w="1820" w:type="dxa"/>
                  <w:tcBorders>
                    <w:top w:val="single" w:sz="4" w:space="0" w:color="auto"/>
                    <w:left w:val="single" w:sz="4" w:space="0" w:color="auto"/>
                    <w:bottom w:val="single" w:sz="4" w:space="0" w:color="auto"/>
                    <w:right w:val="single" w:sz="4" w:space="0" w:color="auto"/>
                  </w:tcBorders>
                </w:tcPr>
                <w:p w:rsidR="00F430C7" w:rsidRPr="00F430C7" w:rsidRDefault="00F430C7" w:rsidP="00AA6B1C">
                  <w:pPr>
                    <w:jc w:val="both"/>
                    <w:rPr>
                      <w:rFonts w:eastAsia="Calibri"/>
                      <w:lang w:eastAsia="en-US"/>
                    </w:rPr>
                  </w:pPr>
                  <w:r w:rsidRPr="00F430C7">
                    <w:rPr>
                      <w:rFonts w:eastAsia="Calibri"/>
                      <w:lang w:eastAsia="en-US"/>
                    </w:rPr>
                    <w:t>100%</w:t>
                  </w:r>
                </w:p>
              </w:tc>
            </w:tr>
            <w:tr w:rsidR="00F430C7" w:rsidRPr="00F430C7" w:rsidTr="00F430C7">
              <w:trPr>
                <w:jc w:val="center"/>
              </w:trPr>
              <w:tc>
                <w:tcPr>
                  <w:tcW w:w="2338" w:type="dxa"/>
                  <w:tcBorders>
                    <w:top w:val="single" w:sz="4" w:space="0" w:color="auto"/>
                    <w:left w:val="single" w:sz="4" w:space="0" w:color="auto"/>
                    <w:bottom w:val="single" w:sz="4" w:space="0" w:color="auto"/>
                    <w:right w:val="single" w:sz="4" w:space="0" w:color="auto"/>
                  </w:tcBorders>
                </w:tcPr>
                <w:p w:rsidR="00F430C7" w:rsidRPr="00F430C7" w:rsidRDefault="00F430C7" w:rsidP="00AA6B1C">
                  <w:pPr>
                    <w:jc w:val="both"/>
                    <w:rPr>
                      <w:rFonts w:eastAsia="Calibri"/>
                      <w:lang w:eastAsia="en-US"/>
                    </w:rPr>
                  </w:pPr>
                  <w:r w:rsidRPr="00F430C7">
                    <w:rPr>
                      <w:rFonts w:eastAsia="Calibri"/>
                      <w:lang w:eastAsia="en-US"/>
                    </w:rPr>
                    <w:t xml:space="preserve">ИТОГО: </w:t>
                  </w:r>
                </w:p>
              </w:tc>
              <w:tc>
                <w:tcPr>
                  <w:tcW w:w="1298" w:type="dxa"/>
                  <w:tcBorders>
                    <w:top w:val="single" w:sz="4" w:space="0" w:color="auto"/>
                    <w:left w:val="single" w:sz="4" w:space="0" w:color="auto"/>
                    <w:bottom w:val="single" w:sz="4" w:space="0" w:color="auto"/>
                    <w:right w:val="single" w:sz="4" w:space="0" w:color="auto"/>
                  </w:tcBorders>
                </w:tcPr>
                <w:p w:rsidR="00F430C7" w:rsidRPr="00F430C7" w:rsidRDefault="00F430C7" w:rsidP="00AA6B1C">
                  <w:pPr>
                    <w:jc w:val="both"/>
                    <w:rPr>
                      <w:rFonts w:eastAsia="Calibri"/>
                      <w:lang w:eastAsia="en-US"/>
                    </w:rPr>
                  </w:pPr>
                  <w:r w:rsidRPr="00F430C7">
                    <w:rPr>
                      <w:rFonts w:eastAsia="Calibri"/>
                      <w:lang w:eastAsia="en-US"/>
                    </w:rPr>
                    <w:t>44%</w:t>
                  </w:r>
                </w:p>
              </w:tc>
              <w:tc>
                <w:tcPr>
                  <w:tcW w:w="1820" w:type="dxa"/>
                  <w:tcBorders>
                    <w:top w:val="single" w:sz="4" w:space="0" w:color="auto"/>
                    <w:left w:val="single" w:sz="4" w:space="0" w:color="auto"/>
                    <w:bottom w:val="single" w:sz="4" w:space="0" w:color="auto"/>
                    <w:right w:val="single" w:sz="4" w:space="0" w:color="auto"/>
                  </w:tcBorders>
                </w:tcPr>
                <w:p w:rsidR="00F430C7" w:rsidRPr="00F430C7" w:rsidRDefault="00F430C7" w:rsidP="00AA6B1C">
                  <w:pPr>
                    <w:jc w:val="both"/>
                    <w:rPr>
                      <w:rFonts w:eastAsia="Calibri"/>
                      <w:lang w:eastAsia="en-US"/>
                    </w:rPr>
                  </w:pPr>
                  <w:r w:rsidRPr="00F430C7">
                    <w:rPr>
                      <w:rFonts w:eastAsia="Calibri"/>
                      <w:lang w:eastAsia="en-US"/>
                    </w:rPr>
                    <w:t>100%</w:t>
                  </w:r>
                </w:p>
              </w:tc>
            </w:tr>
          </w:tbl>
          <w:p w:rsidR="00080779" w:rsidRDefault="00080779" w:rsidP="00AA6B1C">
            <w:pPr>
              <w:jc w:val="both"/>
              <w:rPr>
                <w:rFonts w:eastAsia="Calibri"/>
                <w:b/>
                <w:lang w:eastAsia="en-US"/>
              </w:rPr>
            </w:pPr>
          </w:p>
          <w:p w:rsidR="00F430C7" w:rsidRPr="00F430C7" w:rsidRDefault="00F430C7" w:rsidP="00AA6B1C">
            <w:pPr>
              <w:spacing w:after="200"/>
              <w:jc w:val="both"/>
              <w:rPr>
                <w:rFonts w:eastAsia="Calibri"/>
                <w:b/>
                <w:lang w:eastAsia="en-US"/>
              </w:rPr>
            </w:pPr>
            <w:r w:rsidRPr="00F430C7">
              <w:rPr>
                <w:rFonts w:eastAsia="Calibri"/>
                <w:b/>
                <w:lang w:eastAsia="en-US"/>
              </w:rPr>
              <w:t>Рекомендовано:</w:t>
            </w:r>
          </w:p>
          <w:p w:rsidR="00F430C7" w:rsidRPr="00080779" w:rsidRDefault="00F430C7" w:rsidP="00AA6B1C">
            <w:pPr>
              <w:numPr>
                <w:ilvl w:val="0"/>
                <w:numId w:val="11"/>
              </w:numPr>
              <w:ind w:left="357" w:hanging="357"/>
              <w:jc w:val="both"/>
              <w:rPr>
                <w:rFonts w:eastAsia="Calibri"/>
                <w:lang w:eastAsia="en-US"/>
              </w:rPr>
            </w:pPr>
            <w:r w:rsidRPr="00080779">
              <w:rPr>
                <w:rFonts w:eastAsia="Calibri"/>
                <w:lang w:eastAsia="en-US"/>
              </w:rPr>
              <w:t>Уделять больше внимания   работе с тестами, самостоятельности при выполнении заданий.</w:t>
            </w:r>
          </w:p>
          <w:p w:rsidR="00F430C7" w:rsidRPr="00080779" w:rsidRDefault="00F430C7" w:rsidP="00AA6B1C">
            <w:pPr>
              <w:numPr>
                <w:ilvl w:val="0"/>
                <w:numId w:val="11"/>
              </w:numPr>
              <w:ind w:left="357" w:hanging="357"/>
              <w:jc w:val="both"/>
              <w:rPr>
                <w:rFonts w:eastAsia="Calibri"/>
                <w:lang w:eastAsia="en-US"/>
              </w:rPr>
            </w:pPr>
            <w:r w:rsidRPr="00080779">
              <w:rPr>
                <w:rFonts w:eastAsia="Calibri"/>
                <w:lang w:eastAsia="en-US"/>
              </w:rPr>
              <w:t xml:space="preserve">Применять индивидуальную работу. </w:t>
            </w:r>
          </w:p>
          <w:p w:rsidR="00F430C7" w:rsidRPr="00080779" w:rsidRDefault="00F430C7" w:rsidP="00AA6B1C">
            <w:pPr>
              <w:numPr>
                <w:ilvl w:val="0"/>
                <w:numId w:val="11"/>
              </w:numPr>
              <w:ind w:left="357" w:hanging="357"/>
              <w:jc w:val="both"/>
              <w:rPr>
                <w:rFonts w:eastAsia="Calibri"/>
                <w:lang w:eastAsia="en-US"/>
              </w:rPr>
            </w:pPr>
            <w:r w:rsidRPr="00080779">
              <w:rPr>
                <w:rFonts w:eastAsia="Calibri"/>
                <w:lang w:eastAsia="en-US"/>
              </w:rPr>
              <w:t xml:space="preserve">Работать над качеством выполнения работ. </w:t>
            </w:r>
          </w:p>
          <w:p w:rsidR="00F430C7" w:rsidRPr="00F430C7" w:rsidRDefault="00F430C7" w:rsidP="00AA6B1C">
            <w:pPr>
              <w:jc w:val="both"/>
              <w:rPr>
                <w:rFonts w:eastAsia="Calibri"/>
                <w:b/>
                <w:lang w:eastAsia="en-US"/>
              </w:rPr>
            </w:pPr>
          </w:p>
          <w:p w:rsidR="00040192" w:rsidRDefault="00040192" w:rsidP="00040192">
            <w:pPr>
              <w:ind w:firstLine="708"/>
              <w:jc w:val="both"/>
            </w:pPr>
            <w:r w:rsidRPr="006E5870">
              <w:t>Для координации деятельности</w:t>
            </w:r>
            <w:r>
              <w:t xml:space="preserve"> проекта «Эффективный учитель -успешный ученик»</w:t>
            </w:r>
            <w:r w:rsidRPr="006E5870">
              <w:t xml:space="preserve"> всех участников </w:t>
            </w:r>
            <w:r>
              <w:t xml:space="preserve"> О</w:t>
            </w:r>
            <w:r w:rsidRPr="006E5870">
              <w:t>ГЭ</w:t>
            </w:r>
            <w:r>
              <w:t xml:space="preserve"> и ЕГЭ</w:t>
            </w:r>
            <w:r w:rsidRPr="006E5870">
              <w:t xml:space="preserve"> и контроля за соблюдением установленного порядка его проведения в МБОУ </w:t>
            </w:r>
            <w:r>
              <w:t>СОШ с</w:t>
            </w:r>
            <w:proofErr w:type="gramStart"/>
            <w:r>
              <w:t>.Э</w:t>
            </w:r>
            <w:proofErr w:type="gramEnd"/>
            <w:r>
              <w:t xml:space="preserve">легест по приказу школы № __ от ___ сентября 2019 года </w:t>
            </w:r>
            <w:r w:rsidRPr="006E5870">
              <w:t>был утвержден план мероприя</w:t>
            </w:r>
            <w:r>
              <w:t>тий по подготовке и проведению ОГ</w:t>
            </w:r>
            <w:r w:rsidRPr="006E5870">
              <w:t>Э, утвержден администратор, ответственный за подготовк</w:t>
            </w:r>
            <w:r>
              <w:t>у и проведение ОГЭ, ЕГЭ в школе. С сентября 2019</w:t>
            </w:r>
            <w:r w:rsidRPr="006E5870">
              <w:t xml:space="preserve"> года ответственн</w:t>
            </w:r>
            <w:r>
              <w:t>ым за организацию и проведение О</w:t>
            </w:r>
            <w:r w:rsidRPr="006E5870">
              <w:t>ГЭ</w:t>
            </w:r>
            <w:r>
              <w:t>, ЕГЭ</w:t>
            </w:r>
            <w:r w:rsidRPr="006E5870">
              <w:t xml:space="preserve"> назначена заместитель  директора по УВР </w:t>
            </w:r>
            <w:proofErr w:type="spellStart"/>
            <w:r>
              <w:t>Сотпа</w:t>
            </w:r>
            <w:proofErr w:type="spellEnd"/>
            <w:r>
              <w:t xml:space="preserve"> А.А.. </w:t>
            </w:r>
          </w:p>
          <w:p w:rsidR="00342916" w:rsidRDefault="00040192" w:rsidP="00040192">
            <w:pPr>
              <w:jc w:val="both"/>
              <w:rPr>
                <w:b/>
              </w:rPr>
            </w:pPr>
            <w:r w:rsidRPr="002261DA">
              <w:rPr>
                <w:b/>
              </w:rPr>
              <w:t xml:space="preserve">                            </w:t>
            </w:r>
          </w:p>
          <w:p w:rsidR="00040192" w:rsidRPr="002261DA" w:rsidRDefault="00040192" w:rsidP="00040192">
            <w:pPr>
              <w:jc w:val="both"/>
            </w:pPr>
            <w:r w:rsidRPr="002261DA">
              <w:rPr>
                <w:b/>
              </w:rPr>
              <w:t xml:space="preserve">Результаты сдачи </w:t>
            </w:r>
            <w:proofErr w:type="gramStart"/>
            <w:r>
              <w:rPr>
                <w:b/>
              </w:rPr>
              <w:t>пробного</w:t>
            </w:r>
            <w:proofErr w:type="gramEnd"/>
            <w:r>
              <w:rPr>
                <w:b/>
              </w:rPr>
              <w:t xml:space="preserve"> </w:t>
            </w:r>
            <w:r w:rsidRPr="002261DA">
              <w:rPr>
                <w:b/>
              </w:rPr>
              <w:t xml:space="preserve">ОГЭ по русскому языку учащихся: </w:t>
            </w:r>
          </w:p>
          <w:p w:rsidR="00040192" w:rsidRPr="002261DA" w:rsidRDefault="00040192" w:rsidP="00040192">
            <w:pPr>
              <w:ind w:firstLine="708"/>
              <w:jc w:val="both"/>
            </w:pPr>
            <w:r w:rsidRPr="002261DA">
              <w:t>Обязательный экзамен по русскому языку в форме основного государс</w:t>
            </w:r>
            <w:r>
              <w:t>твенного экзамена сдавали все 16</w:t>
            </w:r>
            <w:r w:rsidRPr="002261DA">
              <w:t xml:space="preserve"> человек. </w:t>
            </w:r>
            <w:r>
              <w:t>10 учеников</w:t>
            </w:r>
            <w:r w:rsidRPr="002261DA">
              <w:t xml:space="preserve">   не преодолели минимальный порог. Все способы предъявления языкового материала в экзаменационной работе постоянно использовались учителем русского языка в практике преподавания русского языка, были хорошо известны обучающимся и являются основой формирования предметных компетенций. Были допущены типичные ошибки в Части 2 (тестирование на основе прочитанного текста): в вопросах синтаксиса (в нахождении грамматической основы, в правильном определении постановки знаков препинания в сложных предложениях, нахождение предложений с обособленными членами). Также очень много орфографических, пунктуационных и грамматических ошибок в сжатом изложении и сочинении.</w:t>
            </w:r>
          </w:p>
          <w:p w:rsidR="00040192" w:rsidRPr="002261DA" w:rsidRDefault="00040192" w:rsidP="00040192">
            <w:pPr>
              <w:jc w:val="both"/>
            </w:pPr>
            <w:r w:rsidRPr="002261DA">
              <w:t>Причины:  1. У учащихся очень низкая мотивация. 2. Нет поддержки и должного контроля со стороны родителей.</w:t>
            </w:r>
          </w:p>
          <w:p w:rsidR="00040192" w:rsidRPr="002261DA" w:rsidRDefault="00040192" w:rsidP="00040192">
            <w:pPr>
              <w:ind w:firstLine="708"/>
              <w:jc w:val="both"/>
            </w:pPr>
            <w:r w:rsidRPr="002261DA">
              <w:t>С учащимися проведены собеседования по повторному обучению в 9 классе. В настоящее время они учатся. С ними постоянно работает школьный психолог.</w:t>
            </w:r>
          </w:p>
          <w:p w:rsidR="00040192" w:rsidRPr="002261DA" w:rsidRDefault="00040192" w:rsidP="00040192">
            <w:pPr>
              <w:jc w:val="both"/>
            </w:pPr>
            <w:r>
              <w:rPr>
                <w:b/>
              </w:rPr>
              <w:t xml:space="preserve">Результаты сдачи </w:t>
            </w:r>
            <w:proofErr w:type="gramStart"/>
            <w:r>
              <w:rPr>
                <w:b/>
              </w:rPr>
              <w:t>пробного</w:t>
            </w:r>
            <w:proofErr w:type="gramEnd"/>
            <w:r>
              <w:rPr>
                <w:b/>
              </w:rPr>
              <w:t xml:space="preserve"> О</w:t>
            </w:r>
            <w:r w:rsidRPr="002261DA">
              <w:rPr>
                <w:b/>
              </w:rPr>
              <w:t>ГЭ по математике учащихся</w:t>
            </w:r>
          </w:p>
          <w:p w:rsidR="00040192" w:rsidRPr="00F5157D" w:rsidRDefault="00040192" w:rsidP="00040192">
            <w:pPr>
              <w:jc w:val="both"/>
              <w:textAlignment w:val="top"/>
            </w:pPr>
            <w:r w:rsidRPr="00157D64">
              <w:t xml:space="preserve">Обязательный экзамен по общеобразовательному предмету «Математика» в форме основного государственного экзамена. </w:t>
            </w:r>
            <w:r w:rsidRPr="00F5157D">
              <w:t xml:space="preserve">Среди объективных причин, повлиявших на низкие результаты </w:t>
            </w:r>
            <w:r>
              <w:t xml:space="preserve">по </w:t>
            </w:r>
            <w:r w:rsidRPr="00F5157D">
              <w:t xml:space="preserve"> математике, являются следующие:</w:t>
            </w:r>
          </w:p>
          <w:p w:rsidR="00040192" w:rsidRPr="00F5157D" w:rsidRDefault="00040192" w:rsidP="00040192">
            <w:pPr>
              <w:jc w:val="both"/>
              <w:textAlignment w:val="top"/>
            </w:pPr>
            <w:r>
              <w:t>1</w:t>
            </w:r>
            <w:r w:rsidRPr="00F5157D">
              <w:t>. Наблюдаются низкие навыки самостоятельной и самообразовательной работы выпускников.</w:t>
            </w:r>
          </w:p>
          <w:p w:rsidR="00040192" w:rsidRPr="00F5157D" w:rsidRDefault="00040192" w:rsidP="00040192">
            <w:pPr>
              <w:jc w:val="both"/>
              <w:textAlignment w:val="top"/>
            </w:pPr>
            <w:r>
              <w:t>2</w:t>
            </w:r>
            <w:r w:rsidRPr="00F5157D">
              <w:t xml:space="preserve">. Школьники </w:t>
            </w:r>
            <w:proofErr w:type="gramStart"/>
            <w:r w:rsidRPr="00F5157D">
              <w:t>испытывают проблемы</w:t>
            </w:r>
            <w:proofErr w:type="gramEnd"/>
            <w:r w:rsidRPr="00F5157D">
              <w:t xml:space="preserve"> при  формулировании монологических ответов, письменных и устных  высказываний, при работе с текстами, не  умеют анализировать, делать выводы, затрудняются в выражении собственной позиции.</w:t>
            </w:r>
          </w:p>
          <w:p w:rsidR="00040192" w:rsidRPr="00F5157D" w:rsidRDefault="00040192" w:rsidP="00040192">
            <w:pPr>
              <w:jc w:val="both"/>
              <w:textAlignment w:val="top"/>
            </w:pPr>
            <w:r>
              <w:t>3</w:t>
            </w:r>
            <w:r w:rsidRPr="00F5157D">
              <w:t>. Анализ показал</w:t>
            </w:r>
            <w:r>
              <w:t>, что при выполнении мониторинговых работ, пробных экзаменов</w:t>
            </w:r>
            <w:r w:rsidRPr="00F5157D">
              <w:t xml:space="preserve"> по математике обучающиеся испытывают трудности  пр</w:t>
            </w:r>
            <w:r>
              <w:t xml:space="preserve">и решении геометрических задач, </w:t>
            </w:r>
            <w:r w:rsidRPr="00F5157D">
              <w:t xml:space="preserve">так как </w:t>
            </w:r>
            <w:r>
              <w:t>в связи с объемом учебного материала (на каждый урок новая тема) не остается времени для решения задач.</w:t>
            </w:r>
          </w:p>
          <w:p w:rsidR="00040192" w:rsidRPr="00F5157D" w:rsidRDefault="00040192" w:rsidP="00040192">
            <w:pPr>
              <w:jc w:val="both"/>
              <w:textAlignment w:val="top"/>
            </w:pPr>
            <w:r>
              <w:t>4</w:t>
            </w:r>
            <w:r w:rsidRPr="00F5157D">
              <w:t xml:space="preserve">. Не все обучающиеся осознают важность </w:t>
            </w:r>
            <w:r>
              <w:t xml:space="preserve">систематической, </w:t>
            </w:r>
            <w:r w:rsidRPr="00F5157D">
              <w:t>ежедневной подготовки к сдаче экзаменов.</w:t>
            </w:r>
          </w:p>
          <w:p w:rsidR="00040192" w:rsidRPr="00F5157D" w:rsidRDefault="00040192" w:rsidP="00040192">
            <w:pPr>
              <w:jc w:val="both"/>
              <w:textAlignment w:val="top"/>
            </w:pPr>
            <w:r w:rsidRPr="00F5157D">
              <w:t>- недостаточная организация индивидуальной работы, дифференцированного обучения, систематического повторения пройденного материала на уроках;</w:t>
            </w:r>
          </w:p>
          <w:p w:rsidR="00040192" w:rsidRPr="00157D64" w:rsidRDefault="00040192" w:rsidP="00040192">
            <w:pPr>
              <w:jc w:val="both"/>
              <w:textAlignment w:val="top"/>
            </w:pPr>
            <w:r w:rsidRPr="00F5157D">
              <w:t xml:space="preserve">- недостаточный уровень </w:t>
            </w:r>
            <w:proofErr w:type="spellStart"/>
            <w:r w:rsidRPr="00F5157D">
              <w:t>сформированности</w:t>
            </w:r>
            <w:proofErr w:type="spellEnd"/>
            <w:r w:rsidRPr="00F5157D">
              <w:t xml:space="preserve"> практических навыков,  теоретическая подготовка выпускников в связи </w:t>
            </w:r>
            <w:r>
              <w:t>с отсутствием самостоятельной работы дома.</w:t>
            </w:r>
          </w:p>
          <w:p w:rsidR="00040192" w:rsidRDefault="00040192" w:rsidP="00040192">
            <w:pPr>
              <w:ind w:firstLine="708"/>
              <w:jc w:val="both"/>
            </w:pPr>
            <w:proofErr w:type="gramStart"/>
            <w:r w:rsidRPr="005B0A3A">
              <w:t xml:space="preserve">На основании </w:t>
            </w:r>
            <w:r w:rsidRPr="00980F78">
              <w:rPr>
                <w:b/>
              </w:rPr>
              <w:t>«Положения о региональной системе оценки качества образования Республики Тыва»,</w:t>
            </w:r>
            <w:r w:rsidRPr="005B0A3A">
              <w:t xml:space="preserve"> утвержденного приказом </w:t>
            </w:r>
            <w:proofErr w:type="spellStart"/>
            <w:r w:rsidRPr="005B0A3A">
              <w:t>МОНиН</w:t>
            </w:r>
            <w:proofErr w:type="spellEnd"/>
            <w:r w:rsidRPr="005B0A3A">
              <w:t xml:space="preserve"> РТ от 11 января 2018 г. №10-д, в целях реализации регионального проекта «Эффективный учитель - успешный ученик», и с целью проверки планируемых результатов освоения ООП ООО, учебных достижений обучающихся 4</w:t>
            </w:r>
            <w:r>
              <w:t xml:space="preserve">,9 </w:t>
            </w:r>
            <w:r w:rsidRPr="005B0A3A">
              <w:t xml:space="preserve"> класс</w:t>
            </w:r>
            <w:r>
              <w:t>ов</w:t>
            </w:r>
            <w:r w:rsidRPr="005B0A3A">
              <w:t xml:space="preserve"> были проведены диагностически</w:t>
            </w:r>
            <w:r w:rsidRPr="005B0A3A">
              <w:rPr>
                <w:b/>
                <w:bCs/>
              </w:rPr>
              <w:t xml:space="preserve">е </w:t>
            </w:r>
            <w:r w:rsidRPr="005B0A3A">
              <w:t xml:space="preserve">работы по русскому языку,  математике, окружающему миру, литературному чтению. </w:t>
            </w:r>
            <w:proofErr w:type="gramEnd"/>
          </w:p>
          <w:p w:rsidR="00040192" w:rsidRPr="005B0A3A" w:rsidRDefault="00040192" w:rsidP="00040192">
            <w:pPr>
              <w:ind w:firstLine="708"/>
              <w:jc w:val="both"/>
            </w:pPr>
          </w:p>
          <w:p w:rsidR="00040192" w:rsidRPr="009B7FEA" w:rsidRDefault="00040192" w:rsidP="00040192">
            <w:pPr>
              <w:jc w:val="both"/>
            </w:pPr>
            <w:r w:rsidRPr="009B7FEA">
              <w:t xml:space="preserve">В 9 классе МБОУ СОШ с. Элегест всего 17 учащихся. Количество участников диагностического </w:t>
            </w:r>
            <w:r w:rsidRPr="009B7FEA">
              <w:rPr>
                <w:b/>
              </w:rPr>
              <w:t>регионального замера</w:t>
            </w:r>
            <w:r w:rsidRPr="009B7FEA">
              <w:t xml:space="preserve"> в 27.11.2019г по русскому языку составило – 15 человек.  </w:t>
            </w:r>
          </w:p>
          <w:p w:rsidR="00040192" w:rsidRPr="009B7FEA" w:rsidRDefault="00040192" w:rsidP="00040192">
            <w:pPr>
              <w:jc w:val="both"/>
            </w:pPr>
            <w:r w:rsidRPr="009B7FEA">
              <w:t xml:space="preserve">Уровень </w:t>
            </w:r>
            <w:proofErr w:type="spellStart"/>
            <w:r w:rsidRPr="009B7FEA">
              <w:t>обученности</w:t>
            </w:r>
            <w:proofErr w:type="spellEnd"/>
            <w:r w:rsidRPr="009B7FEA">
              <w:t xml:space="preserve"> учащихся в 27.11.2019 году составляет 26,6%. Качество знаний 13,3 %. Минимальный порог не преодолели  11 участников, что составляет  73,3 % от общего количества участников. Средний балл составил - 13,8; средняя оценка -2,4 .</w:t>
            </w:r>
          </w:p>
          <w:p w:rsidR="00040192" w:rsidRPr="009B7FEA" w:rsidRDefault="00040192" w:rsidP="00040192">
            <w:pPr>
              <w:jc w:val="both"/>
            </w:pPr>
            <w:r w:rsidRPr="009B7FEA">
              <w:t xml:space="preserve">В классе 4 учащихся обучаются по адаптированной программе 7 вида. </w:t>
            </w:r>
          </w:p>
          <w:p w:rsidR="00040192" w:rsidRPr="009B7FEA" w:rsidRDefault="00040192" w:rsidP="00040192">
            <w:pPr>
              <w:jc w:val="both"/>
            </w:pPr>
            <w:r w:rsidRPr="009B7FEA">
              <w:t xml:space="preserve">Количество участников </w:t>
            </w:r>
            <w:r w:rsidRPr="009B7FEA">
              <w:rPr>
                <w:b/>
              </w:rPr>
              <w:t>муниципального замера</w:t>
            </w:r>
            <w:r w:rsidRPr="009B7FEA">
              <w:t xml:space="preserve">  на  1.02.2020 года по русскому языку составило 15 человек.</w:t>
            </w:r>
          </w:p>
          <w:p w:rsidR="00040192" w:rsidRPr="009B7FEA" w:rsidRDefault="00040192" w:rsidP="00040192">
            <w:pPr>
              <w:jc w:val="both"/>
            </w:pPr>
            <w:r w:rsidRPr="009B7FEA">
              <w:t xml:space="preserve">Уровень </w:t>
            </w:r>
            <w:proofErr w:type="spellStart"/>
            <w:r w:rsidRPr="009B7FEA">
              <w:t>обученности</w:t>
            </w:r>
            <w:proofErr w:type="spellEnd"/>
            <w:r w:rsidRPr="009B7FEA">
              <w:t xml:space="preserve"> учащихся на 1.02.2020 года составляет  53,3  %. Качество знаний 6,6%. Минимальный порог не преодолели  7 человек из них  4-ГВЭ и,  что составляет  46,7 % от общего количества участников. Средний балл составил- 14,3; средняя оценка- 2,6</w:t>
            </w:r>
          </w:p>
          <w:p w:rsidR="00040192" w:rsidRPr="009B7FEA" w:rsidRDefault="00040192" w:rsidP="00040192">
            <w:pPr>
              <w:jc w:val="both"/>
            </w:pPr>
          </w:p>
          <w:p w:rsidR="00040192" w:rsidRPr="009B7FEA" w:rsidRDefault="00040192" w:rsidP="00040192">
            <w:pPr>
              <w:jc w:val="both"/>
            </w:pPr>
            <w:r w:rsidRPr="009B7FEA">
              <w:t>Есть положительная динамика по сравнению с диагностическим школьным замером 27.11.2019 г, УО увеличилась с  26,7 % до  53,3  %</w:t>
            </w:r>
          </w:p>
          <w:p w:rsidR="00040192" w:rsidRPr="009B7FEA" w:rsidRDefault="00040192" w:rsidP="00040192">
            <w:pPr>
              <w:jc w:val="both"/>
            </w:pPr>
            <w:r w:rsidRPr="009B7FEA">
              <w:t xml:space="preserve">Отрицательная динамика, по сравнению с предыдущим,- КЗ уменьшилась с 13,3  %    до 6,7%   </w:t>
            </w:r>
          </w:p>
          <w:p w:rsidR="00040192" w:rsidRPr="009B7FEA" w:rsidRDefault="00040192" w:rsidP="00040192">
            <w:pPr>
              <w:jc w:val="both"/>
            </w:pPr>
            <w:r w:rsidRPr="009B7FEA">
              <w:t>По результатам 3 муниципального замера: УО- 90,9%, КЗ-9,9%, СБО-3%.</w:t>
            </w:r>
          </w:p>
          <w:p w:rsidR="00040192" w:rsidRPr="009B7FEA" w:rsidRDefault="00040192" w:rsidP="00040192">
            <w:pPr>
              <w:jc w:val="both"/>
            </w:pPr>
            <w:r w:rsidRPr="009B7FEA">
              <w:t>По результатам замеров определены следующие группы: Тьютор-0. Прорыв-6.  Риск-9</w:t>
            </w:r>
          </w:p>
          <w:p w:rsidR="00040192" w:rsidRPr="009B7FEA" w:rsidRDefault="00040192" w:rsidP="00040192">
            <w:pPr>
              <w:jc w:val="center"/>
              <w:rPr>
                <w:sz w:val="28"/>
                <w:szCs w:val="28"/>
              </w:rPr>
            </w:pPr>
            <w:r w:rsidRPr="009B7FEA">
              <w:rPr>
                <w:noProof/>
                <w:sz w:val="28"/>
                <w:szCs w:val="28"/>
              </w:rPr>
              <w:drawing>
                <wp:inline distT="0" distB="0" distL="0" distR="0">
                  <wp:extent cx="4667250" cy="1838325"/>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040192" w:rsidRPr="009B7FEA" w:rsidRDefault="00040192" w:rsidP="00040192">
            <w:pPr>
              <w:jc w:val="both"/>
            </w:pPr>
            <w:r w:rsidRPr="009B7FEA">
              <w:t xml:space="preserve"> Анализируя работу учащихся можно сделать вывод, что участники в целом справились с заданиями, проверяющими  уровень </w:t>
            </w:r>
            <w:proofErr w:type="spellStart"/>
            <w:r w:rsidRPr="009B7FEA">
              <w:t>сформированности</w:t>
            </w:r>
            <w:proofErr w:type="spellEnd"/>
            <w:r w:rsidRPr="009B7FEA">
              <w:t xml:space="preserve"> основных предметных компетенций. При этом низким оказался уровень практической грамотности и языковой компетенции, основным показателем которой является способность использовать орфографические и пунктуационные  нормы языка, нормы русского литературного языка в собственной речи, а также богатство словарного запаса и грамматического строя речи выпускников, не умение создавать высказывание на основе прочитанного текста.</w:t>
            </w:r>
          </w:p>
          <w:p w:rsidR="00040192" w:rsidRPr="009B7FEA" w:rsidRDefault="00040192" w:rsidP="00040192">
            <w:pPr>
              <w:jc w:val="both"/>
            </w:pPr>
            <w:r w:rsidRPr="009B7FEA">
              <w:t>Рекомендовать учащимся продолжить выполнять тестовые задания с использованием сети Интернет, на сайте ФИПИ, «Я сдам ОГЭ».</w:t>
            </w:r>
          </w:p>
          <w:p w:rsidR="00040192" w:rsidRPr="009B7FEA" w:rsidRDefault="00040192" w:rsidP="00040192">
            <w:pPr>
              <w:jc w:val="center"/>
            </w:pPr>
            <w:r w:rsidRPr="009B7FEA">
              <w:rPr>
                <w:b/>
              </w:rPr>
              <w:t xml:space="preserve">Математика </w:t>
            </w:r>
          </w:p>
          <w:p w:rsidR="00040192" w:rsidRPr="009B7FEA" w:rsidRDefault="00040192" w:rsidP="00040192">
            <w:pPr>
              <w:ind w:firstLine="708"/>
              <w:jc w:val="both"/>
            </w:pPr>
            <w:r w:rsidRPr="009B7FEA">
              <w:tab/>
              <w:t xml:space="preserve">Количество участников </w:t>
            </w:r>
            <w:r w:rsidRPr="009B7FEA">
              <w:rPr>
                <w:b/>
              </w:rPr>
              <w:t>диагностического регионального замера</w:t>
            </w:r>
            <w:r w:rsidRPr="009B7FEA">
              <w:t xml:space="preserve"> в 25.11.2019 года по математике составило- 15, отсутствовали -2.</w:t>
            </w:r>
          </w:p>
          <w:p w:rsidR="00040192" w:rsidRPr="009B7FEA" w:rsidRDefault="00040192" w:rsidP="00040192">
            <w:pPr>
              <w:ind w:firstLine="708"/>
              <w:jc w:val="both"/>
            </w:pPr>
            <w:r w:rsidRPr="009B7FEA">
              <w:t xml:space="preserve"> Успеваемость учащихся в 25.11.2019 году составляет 53%. Минимальный порог не преодолели 7 участников, что составляет 46% от общего количества участников. Средний первичный балл составил – 7,6; средняя оценка   --2,5</w:t>
            </w:r>
          </w:p>
          <w:p w:rsidR="00040192" w:rsidRPr="009B7FEA" w:rsidRDefault="00040192" w:rsidP="00040192">
            <w:pPr>
              <w:jc w:val="both"/>
            </w:pPr>
            <w:r w:rsidRPr="009B7FEA">
              <w:t xml:space="preserve">          Количество участников </w:t>
            </w:r>
            <w:r w:rsidRPr="009B7FEA">
              <w:rPr>
                <w:b/>
              </w:rPr>
              <w:t xml:space="preserve">диагностического </w:t>
            </w:r>
            <w:proofErr w:type="spellStart"/>
            <w:r w:rsidRPr="009B7FEA">
              <w:rPr>
                <w:b/>
              </w:rPr>
              <w:t>кожуунного</w:t>
            </w:r>
            <w:proofErr w:type="spellEnd"/>
            <w:r w:rsidRPr="009B7FEA">
              <w:rPr>
                <w:b/>
              </w:rPr>
              <w:t xml:space="preserve"> замера</w:t>
            </w:r>
            <w:r w:rsidRPr="009B7FEA">
              <w:t xml:space="preserve"> в 03.02.2020 года по математике составило 17 человек.</w:t>
            </w:r>
          </w:p>
          <w:p w:rsidR="00040192" w:rsidRPr="009B7FEA" w:rsidRDefault="00040192" w:rsidP="00040192">
            <w:pPr>
              <w:jc w:val="both"/>
            </w:pPr>
            <w:r w:rsidRPr="009B7FEA">
              <w:t xml:space="preserve">          В классе с февраля 2020 года 4 учащихся обучаются по адаптированной программе 7 вида. Им были предложены варианты для проведения ОГЭ. Не предложены вариант для проведения ГВЭ-9(письменная форма по математике с маркировкой литер «К»). Работа состоит из 10 заданий базового уровня сложности с кратким ответом.</w:t>
            </w:r>
          </w:p>
          <w:p w:rsidR="00040192" w:rsidRPr="009B7FEA" w:rsidRDefault="00040192" w:rsidP="00040192">
            <w:pPr>
              <w:ind w:firstLine="708"/>
              <w:jc w:val="both"/>
            </w:pPr>
            <w:r w:rsidRPr="009B7FEA">
              <w:t>Успеваемость учащихся в 03.02.2020 года составляет 29,4%. Минимальный порог не преодолели 12 человек из них 3 сдающих формате ГВЭ-9 и, что составляет 70% от общего количества участников. Средний первичный балл составил – 5,9; средняя оценка   --2,4</w:t>
            </w:r>
          </w:p>
          <w:p w:rsidR="00040192" w:rsidRPr="009B7FEA" w:rsidRDefault="00040192" w:rsidP="00040192">
            <w:pPr>
              <w:jc w:val="both"/>
            </w:pPr>
          </w:p>
          <w:tbl>
            <w:tblPr>
              <w:tblStyle w:val="a6"/>
              <w:tblW w:w="10408" w:type="dxa"/>
              <w:tblLayout w:type="fixed"/>
              <w:tblLook w:val="04A0"/>
            </w:tblPr>
            <w:tblGrid>
              <w:gridCol w:w="1402"/>
              <w:gridCol w:w="435"/>
              <w:gridCol w:w="544"/>
              <w:gridCol w:w="763"/>
              <w:gridCol w:w="872"/>
              <w:gridCol w:w="912"/>
              <w:gridCol w:w="770"/>
              <w:gridCol w:w="784"/>
              <w:gridCol w:w="784"/>
              <w:gridCol w:w="784"/>
              <w:gridCol w:w="784"/>
              <w:gridCol w:w="784"/>
              <w:gridCol w:w="784"/>
              <w:gridCol w:w="6"/>
            </w:tblGrid>
            <w:tr w:rsidR="00040192" w:rsidRPr="009B7FEA" w:rsidTr="00040192">
              <w:trPr>
                <w:trHeight w:val="182"/>
              </w:trPr>
              <w:tc>
                <w:tcPr>
                  <w:tcW w:w="1402" w:type="dxa"/>
                  <w:vMerge w:val="restart"/>
                </w:tcPr>
                <w:p w:rsidR="00040192" w:rsidRPr="009B7FEA" w:rsidRDefault="00040192" w:rsidP="00040192">
                  <w:pPr>
                    <w:rPr>
                      <w:b/>
                      <w:bCs/>
                      <w:color w:val="000000"/>
                    </w:rPr>
                  </w:pPr>
                  <w:r w:rsidRPr="009B7FEA">
                    <w:rPr>
                      <w:color w:val="000000"/>
                    </w:rPr>
                    <w:t>класс</w:t>
                  </w:r>
                </w:p>
              </w:tc>
              <w:tc>
                <w:tcPr>
                  <w:tcW w:w="4296" w:type="dxa"/>
                  <w:gridSpan w:val="6"/>
                </w:tcPr>
                <w:p w:rsidR="00040192" w:rsidRPr="009B7FEA" w:rsidRDefault="00040192" w:rsidP="00040192">
                  <w:pPr>
                    <w:rPr>
                      <w:b/>
                      <w:bCs/>
                      <w:color w:val="000000"/>
                    </w:rPr>
                  </w:pPr>
                  <w:r w:rsidRPr="009B7FEA">
                    <w:rPr>
                      <w:b/>
                      <w:bCs/>
                      <w:color w:val="000000"/>
                    </w:rPr>
                    <w:t xml:space="preserve">                                       25 ноября 2019 года</w:t>
                  </w:r>
                </w:p>
              </w:tc>
              <w:tc>
                <w:tcPr>
                  <w:tcW w:w="4710" w:type="dxa"/>
                  <w:gridSpan w:val="7"/>
                </w:tcPr>
                <w:p w:rsidR="00040192" w:rsidRPr="009B7FEA" w:rsidRDefault="00040192" w:rsidP="00040192">
                  <w:pPr>
                    <w:rPr>
                      <w:b/>
                      <w:bCs/>
                      <w:color w:val="000000"/>
                    </w:rPr>
                  </w:pPr>
                  <w:r w:rsidRPr="009B7FEA">
                    <w:rPr>
                      <w:b/>
                      <w:bCs/>
                      <w:color w:val="000000"/>
                    </w:rPr>
                    <w:t xml:space="preserve">           3 февраля  2020 года</w:t>
                  </w:r>
                </w:p>
              </w:tc>
            </w:tr>
            <w:tr w:rsidR="00040192" w:rsidRPr="009B7FEA" w:rsidTr="00040192">
              <w:trPr>
                <w:gridAfter w:val="1"/>
                <w:wAfter w:w="6" w:type="dxa"/>
                <w:trHeight w:val="1362"/>
              </w:trPr>
              <w:tc>
                <w:tcPr>
                  <w:tcW w:w="1402" w:type="dxa"/>
                  <w:vMerge/>
                </w:tcPr>
                <w:p w:rsidR="00040192" w:rsidRPr="009B7FEA" w:rsidRDefault="00040192" w:rsidP="00040192">
                  <w:pPr>
                    <w:rPr>
                      <w:b/>
                      <w:bCs/>
                      <w:color w:val="000000"/>
                    </w:rPr>
                  </w:pPr>
                </w:p>
              </w:tc>
              <w:tc>
                <w:tcPr>
                  <w:tcW w:w="435" w:type="dxa"/>
                </w:tcPr>
                <w:p w:rsidR="00040192" w:rsidRPr="009B7FEA" w:rsidRDefault="00040192" w:rsidP="00040192">
                  <w:pPr>
                    <w:rPr>
                      <w:b/>
                      <w:bCs/>
                      <w:color w:val="000000"/>
                    </w:rPr>
                  </w:pPr>
                  <w:r w:rsidRPr="009B7FEA">
                    <w:rPr>
                      <w:b/>
                      <w:bCs/>
                      <w:color w:val="000000"/>
                    </w:rPr>
                    <w:t>Всего участников</w:t>
                  </w:r>
                </w:p>
              </w:tc>
              <w:tc>
                <w:tcPr>
                  <w:tcW w:w="544" w:type="dxa"/>
                </w:tcPr>
                <w:p w:rsidR="00040192" w:rsidRPr="009B7FEA" w:rsidRDefault="00040192" w:rsidP="00040192">
                  <w:pPr>
                    <w:rPr>
                      <w:b/>
                      <w:bCs/>
                      <w:color w:val="000000"/>
                    </w:rPr>
                  </w:pPr>
                  <w:r w:rsidRPr="009B7FEA">
                    <w:rPr>
                      <w:b/>
                      <w:bCs/>
                      <w:color w:val="000000"/>
                    </w:rPr>
                    <w:t>Максимальный балл КИМ</w:t>
                  </w:r>
                </w:p>
              </w:tc>
              <w:tc>
                <w:tcPr>
                  <w:tcW w:w="763" w:type="dxa"/>
                </w:tcPr>
                <w:p w:rsidR="00040192" w:rsidRPr="009B7FEA" w:rsidRDefault="00040192" w:rsidP="00040192">
                  <w:pPr>
                    <w:rPr>
                      <w:b/>
                      <w:bCs/>
                      <w:color w:val="000000"/>
                    </w:rPr>
                  </w:pPr>
                  <w:r w:rsidRPr="009B7FEA">
                    <w:rPr>
                      <w:b/>
                      <w:bCs/>
                      <w:color w:val="000000"/>
                    </w:rPr>
                    <w:t>Средний</w:t>
                  </w:r>
                </w:p>
                <w:p w:rsidR="00040192" w:rsidRPr="009B7FEA" w:rsidRDefault="00040192" w:rsidP="00040192">
                  <w:pPr>
                    <w:rPr>
                      <w:b/>
                      <w:bCs/>
                      <w:color w:val="000000"/>
                    </w:rPr>
                  </w:pPr>
                  <w:r w:rsidRPr="009B7FEA">
                    <w:rPr>
                      <w:b/>
                      <w:bCs/>
                      <w:color w:val="000000"/>
                    </w:rPr>
                    <w:t xml:space="preserve"> балл</w:t>
                  </w:r>
                </w:p>
              </w:tc>
              <w:tc>
                <w:tcPr>
                  <w:tcW w:w="872" w:type="dxa"/>
                </w:tcPr>
                <w:p w:rsidR="00040192" w:rsidRPr="009B7FEA" w:rsidRDefault="00040192" w:rsidP="00040192">
                  <w:pPr>
                    <w:rPr>
                      <w:b/>
                      <w:bCs/>
                      <w:color w:val="000000"/>
                    </w:rPr>
                  </w:pPr>
                  <w:r w:rsidRPr="009B7FEA">
                    <w:rPr>
                      <w:b/>
                      <w:bCs/>
                      <w:color w:val="000000"/>
                    </w:rPr>
                    <w:t xml:space="preserve">Средний </w:t>
                  </w:r>
                </w:p>
                <w:p w:rsidR="00040192" w:rsidRPr="009B7FEA" w:rsidRDefault="00040192" w:rsidP="00040192">
                  <w:pPr>
                    <w:rPr>
                      <w:b/>
                      <w:bCs/>
                      <w:color w:val="000000"/>
                    </w:rPr>
                  </w:pPr>
                  <w:r w:rsidRPr="009B7FEA">
                    <w:rPr>
                      <w:b/>
                      <w:bCs/>
                      <w:color w:val="000000"/>
                    </w:rPr>
                    <w:t>процент выполнения %</w:t>
                  </w:r>
                </w:p>
              </w:tc>
              <w:tc>
                <w:tcPr>
                  <w:tcW w:w="912" w:type="dxa"/>
                </w:tcPr>
                <w:p w:rsidR="00040192" w:rsidRPr="009B7FEA" w:rsidRDefault="00040192" w:rsidP="00040192">
                  <w:pPr>
                    <w:rPr>
                      <w:b/>
                      <w:bCs/>
                      <w:color w:val="000000"/>
                    </w:rPr>
                  </w:pPr>
                  <w:r w:rsidRPr="009B7FEA">
                    <w:rPr>
                      <w:b/>
                      <w:bCs/>
                      <w:color w:val="000000"/>
                    </w:rPr>
                    <w:t xml:space="preserve">Количество </w:t>
                  </w:r>
                  <w:proofErr w:type="gramStart"/>
                  <w:r w:rsidRPr="009B7FEA">
                    <w:rPr>
                      <w:b/>
                      <w:bCs/>
                      <w:color w:val="000000"/>
                    </w:rPr>
                    <w:t>учащихся</w:t>
                  </w:r>
                  <w:proofErr w:type="gramEnd"/>
                  <w:r w:rsidRPr="009B7FEA">
                    <w:rPr>
                      <w:b/>
                      <w:bCs/>
                      <w:color w:val="000000"/>
                    </w:rPr>
                    <w:t xml:space="preserve"> не преодолевших порог</w:t>
                  </w:r>
                </w:p>
              </w:tc>
              <w:tc>
                <w:tcPr>
                  <w:tcW w:w="770" w:type="dxa"/>
                </w:tcPr>
                <w:p w:rsidR="00040192" w:rsidRPr="009B7FEA" w:rsidRDefault="00040192" w:rsidP="00040192">
                  <w:pPr>
                    <w:rPr>
                      <w:b/>
                      <w:bCs/>
                      <w:color w:val="000000"/>
                    </w:rPr>
                  </w:pPr>
                  <w:r w:rsidRPr="009B7FEA">
                    <w:rPr>
                      <w:b/>
                      <w:bCs/>
                      <w:color w:val="000000"/>
                    </w:rPr>
                    <w:t xml:space="preserve">% Доли </w:t>
                  </w:r>
                  <w:proofErr w:type="gramStart"/>
                  <w:r w:rsidRPr="009B7FEA">
                    <w:rPr>
                      <w:b/>
                      <w:bCs/>
                      <w:color w:val="000000"/>
                    </w:rPr>
                    <w:t>участников</w:t>
                  </w:r>
                  <w:proofErr w:type="gramEnd"/>
                  <w:r w:rsidRPr="009B7FEA">
                    <w:rPr>
                      <w:b/>
                      <w:bCs/>
                      <w:color w:val="000000"/>
                    </w:rPr>
                    <w:t xml:space="preserve"> не преодолевших порог</w:t>
                  </w:r>
                </w:p>
              </w:tc>
              <w:tc>
                <w:tcPr>
                  <w:tcW w:w="784" w:type="dxa"/>
                </w:tcPr>
                <w:p w:rsidR="00040192" w:rsidRPr="009B7FEA" w:rsidRDefault="00040192" w:rsidP="00040192">
                  <w:pPr>
                    <w:rPr>
                      <w:b/>
                      <w:bCs/>
                      <w:color w:val="000000"/>
                    </w:rPr>
                  </w:pPr>
                  <w:r w:rsidRPr="009B7FEA">
                    <w:rPr>
                      <w:b/>
                      <w:bCs/>
                      <w:color w:val="000000"/>
                    </w:rPr>
                    <w:t>Всего участников</w:t>
                  </w:r>
                </w:p>
              </w:tc>
              <w:tc>
                <w:tcPr>
                  <w:tcW w:w="784" w:type="dxa"/>
                </w:tcPr>
                <w:p w:rsidR="00040192" w:rsidRPr="009B7FEA" w:rsidRDefault="00040192" w:rsidP="00040192">
                  <w:pPr>
                    <w:rPr>
                      <w:b/>
                      <w:bCs/>
                      <w:color w:val="000000"/>
                    </w:rPr>
                  </w:pPr>
                  <w:r w:rsidRPr="009B7FEA">
                    <w:rPr>
                      <w:b/>
                      <w:bCs/>
                      <w:color w:val="000000"/>
                    </w:rPr>
                    <w:t>Максимальный балл КИМ</w:t>
                  </w:r>
                </w:p>
              </w:tc>
              <w:tc>
                <w:tcPr>
                  <w:tcW w:w="784" w:type="dxa"/>
                </w:tcPr>
                <w:p w:rsidR="00040192" w:rsidRPr="009B7FEA" w:rsidRDefault="00040192" w:rsidP="00040192">
                  <w:pPr>
                    <w:rPr>
                      <w:b/>
                      <w:bCs/>
                      <w:color w:val="000000"/>
                    </w:rPr>
                  </w:pPr>
                  <w:r w:rsidRPr="009B7FEA">
                    <w:rPr>
                      <w:b/>
                      <w:bCs/>
                      <w:color w:val="000000"/>
                    </w:rPr>
                    <w:t>Средний</w:t>
                  </w:r>
                </w:p>
                <w:p w:rsidR="00040192" w:rsidRPr="009B7FEA" w:rsidRDefault="00040192" w:rsidP="00040192">
                  <w:pPr>
                    <w:rPr>
                      <w:b/>
                      <w:bCs/>
                      <w:color w:val="000000"/>
                    </w:rPr>
                  </w:pPr>
                  <w:r w:rsidRPr="009B7FEA">
                    <w:rPr>
                      <w:b/>
                      <w:bCs/>
                      <w:color w:val="000000"/>
                    </w:rPr>
                    <w:t xml:space="preserve"> балл</w:t>
                  </w:r>
                </w:p>
              </w:tc>
              <w:tc>
                <w:tcPr>
                  <w:tcW w:w="784" w:type="dxa"/>
                </w:tcPr>
                <w:p w:rsidR="00040192" w:rsidRPr="009B7FEA" w:rsidRDefault="00040192" w:rsidP="00040192">
                  <w:pPr>
                    <w:rPr>
                      <w:b/>
                      <w:bCs/>
                      <w:color w:val="000000"/>
                    </w:rPr>
                  </w:pPr>
                  <w:r w:rsidRPr="009B7FEA">
                    <w:rPr>
                      <w:b/>
                      <w:bCs/>
                      <w:color w:val="000000"/>
                    </w:rPr>
                    <w:t xml:space="preserve">Средний </w:t>
                  </w:r>
                </w:p>
                <w:p w:rsidR="00040192" w:rsidRPr="009B7FEA" w:rsidRDefault="00040192" w:rsidP="00040192">
                  <w:pPr>
                    <w:rPr>
                      <w:b/>
                      <w:bCs/>
                      <w:color w:val="000000"/>
                    </w:rPr>
                  </w:pPr>
                  <w:r w:rsidRPr="009B7FEA">
                    <w:rPr>
                      <w:b/>
                      <w:bCs/>
                      <w:color w:val="000000"/>
                    </w:rPr>
                    <w:t xml:space="preserve">процент выполнения </w:t>
                  </w:r>
                </w:p>
              </w:tc>
              <w:tc>
                <w:tcPr>
                  <w:tcW w:w="784" w:type="dxa"/>
                </w:tcPr>
                <w:p w:rsidR="00040192" w:rsidRPr="009B7FEA" w:rsidRDefault="00040192" w:rsidP="00040192">
                  <w:pPr>
                    <w:rPr>
                      <w:b/>
                      <w:bCs/>
                      <w:color w:val="000000"/>
                    </w:rPr>
                  </w:pPr>
                  <w:r w:rsidRPr="009B7FEA">
                    <w:rPr>
                      <w:b/>
                      <w:bCs/>
                      <w:color w:val="000000"/>
                    </w:rPr>
                    <w:t xml:space="preserve">Количество </w:t>
                  </w:r>
                  <w:proofErr w:type="gramStart"/>
                  <w:r w:rsidRPr="009B7FEA">
                    <w:rPr>
                      <w:b/>
                      <w:bCs/>
                      <w:color w:val="000000"/>
                    </w:rPr>
                    <w:t>учащихся</w:t>
                  </w:r>
                  <w:proofErr w:type="gramEnd"/>
                  <w:r w:rsidRPr="009B7FEA">
                    <w:rPr>
                      <w:b/>
                      <w:bCs/>
                      <w:color w:val="000000"/>
                    </w:rPr>
                    <w:t xml:space="preserve"> не преодолевших порог</w:t>
                  </w:r>
                </w:p>
              </w:tc>
              <w:tc>
                <w:tcPr>
                  <w:tcW w:w="784" w:type="dxa"/>
                </w:tcPr>
                <w:p w:rsidR="00040192" w:rsidRPr="009B7FEA" w:rsidRDefault="00040192" w:rsidP="00040192">
                  <w:pPr>
                    <w:rPr>
                      <w:b/>
                      <w:bCs/>
                      <w:color w:val="000000"/>
                    </w:rPr>
                  </w:pPr>
                  <w:r w:rsidRPr="009B7FEA">
                    <w:rPr>
                      <w:b/>
                      <w:bCs/>
                      <w:color w:val="000000"/>
                    </w:rPr>
                    <w:t xml:space="preserve">% Доли </w:t>
                  </w:r>
                  <w:proofErr w:type="gramStart"/>
                  <w:r w:rsidRPr="009B7FEA">
                    <w:rPr>
                      <w:b/>
                      <w:bCs/>
                      <w:color w:val="000000"/>
                    </w:rPr>
                    <w:t>участников</w:t>
                  </w:r>
                  <w:proofErr w:type="gramEnd"/>
                  <w:r w:rsidRPr="009B7FEA">
                    <w:rPr>
                      <w:b/>
                      <w:bCs/>
                      <w:color w:val="000000"/>
                    </w:rPr>
                    <w:t xml:space="preserve"> не преодолевших порог</w:t>
                  </w:r>
                </w:p>
              </w:tc>
            </w:tr>
            <w:tr w:rsidR="00040192" w:rsidRPr="009B7FEA" w:rsidTr="00040192">
              <w:trPr>
                <w:gridAfter w:val="1"/>
                <w:wAfter w:w="6" w:type="dxa"/>
                <w:trHeight w:val="392"/>
              </w:trPr>
              <w:tc>
                <w:tcPr>
                  <w:tcW w:w="1402" w:type="dxa"/>
                </w:tcPr>
                <w:p w:rsidR="00040192" w:rsidRPr="009B7FEA" w:rsidRDefault="00040192" w:rsidP="00040192">
                  <w:pPr>
                    <w:rPr>
                      <w:bCs/>
                      <w:color w:val="000000"/>
                    </w:rPr>
                  </w:pPr>
                  <w:r w:rsidRPr="009B7FEA">
                    <w:rPr>
                      <w:bCs/>
                      <w:color w:val="000000"/>
                    </w:rPr>
                    <w:t>9 класс</w:t>
                  </w:r>
                </w:p>
              </w:tc>
              <w:tc>
                <w:tcPr>
                  <w:tcW w:w="435" w:type="dxa"/>
                </w:tcPr>
                <w:p w:rsidR="00040192" w:rsidRPr="009B7FEA" w:rsidRDefault="00040192" w:rsidP="00040192">
                  <w:pPr>
                    <w:rPr>
                      <w:bCs/>
                      <w:color w:val="000000"/>
                    </w:rPr>
                  </w:pPr>
                  <w:r w:rsidRPr="009B7FEA">
                    <w:rPr>
                      <w:bCs/>
                      <w:color w:val="000000"/>
                    </w:rPr>
                    <w:t>15</w:t>
                  </w:r>
                </w:p>
              </w:tc>
              <w:tc>
                <w:tcPr>
                  <w:tcW w:w="544" w:type="dxa"/>
                </w:tcPr>
                <w:p w:rsidR="00040192" w:rsidRPr="009B7FEA" w:rsidRDefault="00040192" w:rsidP="00040192">
                  <w:pPr>
                    <w:rPr>
                      <w:bCs/>
                      <w:color w:val="000000"/>
                    </w:rPr>
                  </w:pPr>
                  <w:r w:rsidRPr="009B7FEA">
                    <w:rPr>
                      <w:bCs/>
                      <w:color w:val="000000"/>
                    </w:rPr>
                    <w:t>32</w:t>
                  </w:r>
                </w:p>
              </w:tc>
              <w:tc>
                <w:tcPr>
                  <w:tcW w:w="763" w:type="dxa"/>
                </w:tcPr>
                <w:p w:rsidR="00040192" w:rsidRPr="009B7FEA" w:rsidRDefault="00040192" w:rsidP="00040192">
                  <w:pPr>
                    <w:rPr>
                      <w:bCs/>
                      <w:color w:val="000000"/>
                    </w:rPr>
                  </w:pPr>
                  <w:r w:rsidRPr="009B7FEA">
                    <w:rPr>
                      <w:bCs/>
                      <w:color w:val="000000"/>
                    </w:rPr>
                    <w:t>7,6</w:t>
                  </w:r>
                </w:p>
              </w:tc>
              <w:tc>
                <w:tcPr>
                  <w:tcW w:w="872" w:type="dxa"/>
                </w:tcPr>
                <w:p w:rsidR="00040192" w:rsidRPr="009B7FEA" w:rsidRDefault="00040192" w:rsidP="00040192">
                  <w:pPr>
                    <w:rPr>
                      <w:bCs/>
                      <w:color w:val="000000"/>
                    </w:rPr>
                  </w:pPr>
                  <w:r w:rsidRPr="009B7FEA">
                    <w:rPr>
                      <w:bCs/>
                      <w:color w:val="000000"/>
                    </w:rPr>
                    <w:t>23,7</w:t>
                  </w:r>
                </w:p>
              </w:tc>
              <w:tc>
                <w:tcPr>
                  <w:tcW w:w="912" w:type="dxa"/>
                </w:tcPr>
                <w:p w:rsidR="00040192" w:rsidRPr="009B7FEA" w:rsidRDefault="00040192" w:rsidP="00040192">
                  <w:pPr>
                    <w:rPr>
                      <w:bCs/>
                      <w:color w:val="000000"/>
                    </w:rPr>
                  </w:pPr>
                  <w:r w:rsidRPr="009B7FEA">
                    <w:rPr>
                      <w:bCs/>
                      <w:color w:val="000000"/>
                    </w:rPr>
                    <w:t>7</w:t>
                  </w:r>
                </w:p>
              </w:tc>
              <w:tc>
                <w:tcPr>
                  <w:tcW w:w="770" w:type="dxa"/>
                </w:tcPr>
                <w:p w:rsidR="00040192" w:rsidRPr="009B7FEA" w:rsidRDefault="00040192" w:rsidP="00040192">
                  <w:pPr>
                    <w:rPr>
                      <w:bCs/>
                      <w:color w:val="000000"/>
                    </w:rPr>
                  </w:pPr>
                  <w:r w:rsidRPr="009B7FEA">
                    <w:rPr>
                      <w:bCs/>
                      <w:color w:val="000000"/>
                    </w:rPr>
                    <w:t>46,6</w:t>
                  </w:r>
                </w:p>
              </w:tc>
              <w:tc>
                <w:tcPr>
                  <w:tcW w:w="784" w:type="dxa"/>
                </w:tcPr>
                <w:p w:rsidR="00040192" w:rsidRPr="009B7FEA" w:rsidRDefault="00040192" w:rsidP="00040192">
                  <w:pPr>
                    <w:rPr>
                      <w:bCs/>
                      <w:color w:val="000000"/>
                    </w:rPr>
                  </w:pPr>
                  <w:r w:rsidRPr="009B7FEA">
                    <w:rPr>
                      <w:bCs/>
                      <w:color w:val="000000"/>
                    </w:rPr>
                    <w:t>17</w:t>
                  </w:r>
                </w:p>
              </w:tc>
              <w:tc>
                <w:tcPr>
                  <w:tcW w:w="784" w:type="dxa"/>
                </w:tcPr>
                <w:p w:rsidR="00040192" w:rsidRPr="009B7FEA" w:rsidRDefault="00040192" w:rsidP="00040192">
                  <w:pPr>
                    <w:rPr>
                      <w:bCs/>
                      <w:color w:val="000000"/>
                    </w:rPr>
                  </w:pPr>
                  <w:r w:rsidRPr="009B7FEA">
                    <w:rPr>
                      <w:bCs/>
                      <w:color w:val="000000"/>
                    </w:rPr>
                    <w:t>32</w:t>
                  </w:r>
                </w:p>
              </w:tc>
              <w:tc>
                <w:tcPr>
                  <w:tcW w:w="784" w:type="dxa"/>
                </w:tcPr>
                <w:p w:rsidR="00040192" w:rsidRPr="009B7FEA" w:rsidRDefault="00040192" w:rsidP="00040192">
                  <w:pPr>
                    <w:rPr>
                      <w:bCs/>
                      <w:color w:val="000000"/>
                    </w:rPr>
                  </w:pPr>
                  <w:r w:rsidRPr="009B7FEA">
                    <w:rPr>
                      <w:bCs/>
                      <w:color w:val="000000"/>
                    </w:rPr>
                    <w:t>5,9</w:t>
                  </w:r>
                </w:p>
              </w:tc>
              <w:tc>
                <w:tcPr>
                  <w:tcW w:w="784" w:type="dxa"/>
                </w:tcPr>
                <w:p w:rsidR="00040192" w:rsidRPr="009B7FEA" w:rsidRDefault="00040192" w:rsidP="00040192">
                  <w:pPr>
                    <w:rPr>
                      <w:bCs/>
                      <w:color w:val="000000"/>
                    </w:rPr>
                  </w:pPr>
                </w:p>
              </w:tc>
              <w:tc>
                <w:tcPr>
                  <w:tcW w:w="784" w:type="dxa"/>
                </w:tcPr>
                <w:p w:rsidR="00040192" w:rsidRPr="009B7FEA" w:rsidRDefault="00040192" w:rsidP="00040192">
                  <w:pPr>
                    <w:rPr>
                      <w:bCs/>
                      <w:color w:val="000000"/>
                    </w:rPr>
                  </w:pPr>
                  <w:r w:rsidRPr="009B7FEA">
                    <w:rPr>
                      <w:bCs/>
                      <w:color w:val="000000"/>
                    </w:rPr>
                    <w:t>12</w:t>
                  </w:r>
                </w:p>
              </w:tc>
              <w:tc>
                <w:tcPr>
                  <w:tcW w:w="784" w:type="dxa"/>
                </w:tcPr>
                <w:p w:rsidR="00040192" w:rsidRPr="009B7FEA" w:rsidRDefault="00040192" w:rsidP="00040192">
                  <w:pPr>
                    <w:rPr>
                      <w:bCs/>
                      <w:color w:val="000000"/>
                    </w:rPr>
                  </w:pPr>
                  <w:r w:rsidRPr="009B7FEA">
                    <w:rPr>
                      <w:bCs/>
                      <w:color w:val="000000"/>
                    </w:rPr>
                    <w:t>70,5</w:t>
                  </w:r>
                </w:p>
              </w:tc>
            </w:tr>
          </w:tbl>
          <w:p w:rsidR="00040192" w:rsidRPr="009B7FEA" w:rsidRDefault="00040192" w:rsidP="00040192">
            <w:pPr>
              <w:ind w:firstLine="708"/>
              <w:jc w:val="both"/>
            </w:pPr>
          </w:p>
          <w:tbl>
            <w:tblPr>
              <w:tblW w:w="1036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9"/>
              <w:gridCol w:w="2495"/>
              <w:gridCol w:w="998"/>
              <w:gridCol w:w="956"/>
              <w:gridCol w:w="994"/>
              <w:gridCol w:w="566"/>
              <w:gridCol w:w="567"/>
              <w:gridCol w:w="567"/>
              <w:gridCol w:w="567"/>
              <w:gridCol w:w="992"/>
              <w:gridCol w:w="992"/>
            </w:tblGrid>
            <w:tr w:rsidR="00040192" w:rsidRPr="009B7FEA" w:rsidTr="00040192">
              <w:trPr>
                <w:trHeight w:val="255"/>
              </w:trPr>
              <w:tc>
                <w:tcPr>
                  <w:tcW w:w="669" w:type="dxa"/>
                  <w:vMerge w:val="restart"/>
                  <w:shd w:val="clear" w:color="auto" w:fill="auto"/>
                  <w:vAlign w:val="center"/>
                  <w:hideMark/>
                </w:tcPr>
                <w:p w:rsidR="00040192" w:rsidRPr="009B7FEA" w:rsidRDefault="00040192" w:rsidP="00040192">
                  <w:pPr>
                    <w:jc w:val="center"/>
                    <w:rPr>
                      <w:b/>
                      <w:bCs/>
                      <w:color w:val="000000"/>
                    </w:rPr>
                  </w:pPr>
                  <w:r w:rsidRPr="009B7FEA">
                    <w:rPr>
                      <w:b/>
                      <w:bCs/>
                      <w:color w:val="000000"/>
                    </w:rPr>
                    <w:t xml:space="preserve">№ </w:t>
                  </w:r>
                  <w:proofErr w:type="spellStart"/>
                  <w:proofErr w:type="gramStart"/>
                  <w:r w:rsidRPr="009B7FEA">
                    <w:rPr>
                      <w:b/>
                      <w:bCs/>
                      <w:color w:val="000000"/>
                    </w:rPr>
                    <w:t>п</w:t>
                  </w:r>
                  <w:proofErr w:type="spellEnd"/>
                  <w:proofErr w:type="gramEnd"/>
                  <w:r w:rsidRPr="009B7FEA">
                    <w:rPr>
                      <w:b/>
                      <w:bCs/>
                      <w:color w:val="000000"/>
                    </w:rPr>
                    <w:t>/</w:t>
                  </w:r>
                  <w:proofErr w:type="spellStart"/>
                  <w:r w:rsidRPr="009B7FEA">
                    <w:rPr>
                      <w:b/>
                      <w:bCs/>
                      <w:color w:val="000000"/>
                    </w:rPr>
                    <w:t>п</w:t>
                  </w:r>
                  <w:proofErr w:type="spellEnd"/>
                </w:p>
              </w:tc>
              <w:tc>
                <w:tcPr>
                  <w:tcW w:w="2495" w:type="dxa"/>
                  <w:vMerge w:val="restart"/>
                  <w:shd w:val="clear" w:color="auto" w:fill="auto"/>
                  <w:vAlign w:val="center"/>
                  <w:hideMark/>
                </w:tcPr>
                <w:p w:rsidR="00040192" w:rsidRPr="009B7FEA" w:rsidRDefault="00040192" w:rsidP="00040192">
                  <w:pPr>
                    <w:jc w:val="center"/>
                    <w:rPr>
                      <w:b/>
                      <w:bCs/>
                      <w:color w:val="000000"/>
                    </w:rPr>
                  </w:pPr>
                  <w:r w:rsidRPr="009B7FEA">
                    <w:rPr>
                      <w:b/>
                      <w:bCs/>
                      <w:color w:val="000000"/>
                    </w:rPr>
                    <w:t>класс</w:t>
                  </w:r>
                </w:p>
              </w:tc>
              <w:tc>
                <w:tcPr>
                  <w:tcW w:w="998" w:type="dxa"/>
                  <w:vMerge w:val="restart"/>
                  <w:shd w:val="clear" w:color="auto" w:fill="auto"/>
                  <w:vAlign w:val="center"/>
                  <w:hideMark/>
                </w:tcPr>
                <w:p w:rsidR="00040192" w:rsidRPr="009B7FEA" w:rsidRDefault="00040192" w:rsidP="00040192">
                  <w:pPr>
                    <w:jc w:val="center"/>
                    <w:rPr>
                      <w:b/>
                      <w:bCs/>
                      <w:color w:val="000000"/>
                    </w:rPr>
                  </w:pPr>
                  <w:r w:rsidRPr="009B7FEA">
                    <w:rPr>
                      <w:b/>
                      <w:bCs/>
                      <w:color w:val="000000"/>
                    </w:rPr>
                    <w:t xml:space="preserve">Сдавали </w:t>
                  </w:r>
                </w:p>
              </w:tc>
              <w:tc>
                <w:tcPr>
                  <w:tcW w:w="956" w:type="dxa"/>
                  <w:vMerge w:val="restart"/>
                  <w:shd w:val="clear" w:color="auto" w:fill="auto"/>
                  <w:vAlign w:val="center"/>
                  <w:hideMark/>
                </w:tcPr>
                <w:p w:rsidR="00040192" w:rsidRPr="009B7FEA" w:rsidRDefault="00040192" w:rsidP="00040192">
                  <w:pPr>
                    <w:jc w:val="center"/>
                    <w:rPr>
                      <w:b/>
                      <w:bCs/>
                      <w:color w:val="000000"/>
                    </w:rPr>
                  </w:pPr>
                  <w:r w:rsidRPr="009B7FEA">
                    <w:rPr>
                      <w:b/>
                      <w:bCs/>
                      <w:color w:val="000000"/>
                    </w:rPr>
                    <w:t>Первичный балл</w:t>
                  </w:r>
                </w:p>
              </w:tc>
              <w:tc>
                <w:tcPr>
                  <w:tcW w:w="994" w:type="dxa"/>
                  <w:vMerge w:val="restart"/>
                  <w:shd w:val="clear" w:color="auto" w:fill="auto"/>
                  <w:vAlign w:val="center"/>
                  <w:hideMark/>
                </w:tcPr>
                <w:p w:rsidR="00040192" w:rsidRPr="009B7FEA" w:rsidRDefault="00040192" w:rsidP="00040192">
                  <w:pPr>
                    <w:jc w:val="center"/>
                    <w:rPr>
                      <w:b/>
                      <w:bCs/>
                      <w:color w:val="000000"/>
                    </w:rPr>
                  </w:pPr>
                  <w:r w:rsidRPr="009B7FEA">
                    <w:rPr>
                      <w:b/>
                      <w:bCs/>
                      <w:color w:val="000000"/>
                    </w:rPr>
                    <w:t>Средняя оценка</w:t>
                  </w:r>
                </w:p>
              </w:tc>
              <w:tc>
                <w:tcPr>
                  <w:tcW w:w="2267" w:type="dxa"/>
                  <w:gridSpan w:val="4"/>
                  <w:shd w:val="clear" w:color="auto" w:fill="auto"/>
                  <w:vAlign w:val="center"/>
                  <w:hideMark/>
                </w:tcPr>
                <w:p w:rsidR="00040192" w:rsidRPr="009B7FEA" w:rsidRDefault="00040192" w:rsidP="00040192">
                  <w:pPr>
                    <w:jc w:val="center"/>
                    <w:rPr>
                      <w:b/>
                      <w:bCs/>
                      <w:color w:val="000000"/>
                    </w:rPr>
                  </w:pPr>
                  <w:r w:rsidRPr="009B7FEA">
                    <w:rPr>
                      <w:b/>
                      <w:bCs/>
                      <w:color w:val="000000"/>
                    </w:rPr>
                    <w:t>Отметка по 5-бальной шкале</w:t>
                  </w:r>
                </w:p>
              </w:tc>
              <w:tc>
                <w:tcPr>
                  <w:tcW w:w="992" w:type="dxa"/>
                  <w:vMerge w:val="restart"/>
                  <w:shd w:val="clear" w:color="auto" w:fill="auto"/>
                  <w:vAlign w:val="center"/>
                  <w:hideMark/>
                </w:tcPr>
                <w:p w:rsidR="00040192" w:rsidRPr="009B7FEA" w:rsidRDefault="00040192" w:rsidP="00040192">
                  <w:pPr>
                    <w:jc w:val="center"/>
                    <w:rPr>
                      <w:b/>
                      <w:bCs/>
                      <w:color w:val="000000"/>
                    </w:rPr>
                  </w:pPr>
                  <w:r w:rsidRPr="009B7FEA">
                    <w:rPr>
                      <w:b/>
                      <w:bCs/>
                      <w:color w:val="000000"/>
                    </w:rPr>
                    <w:t>КЗ</w:t>
                  </w:r>
                </w:p>
              </w:tc>
              <w:tc>
                <w:tcPr>
                  <w:tcW w:w="992" w:type="dxa"/>
                  <w:vMerge w:val="restart"/>
                  <w:shd w:val="clear" w:color="auto" w:fill="auto"/>
                  <w:vAlign w:val="center"/>
                  <w:hideMark/>
                </w:tcPr>
                <w:p w:rsidR="00040192" w:rsidRPr="009B7FEA" w:rsidRDefault="00040192" w:rsidP="00040192">
                  <w:pPr>
                    <w:jc w:val="center"/>
                    <w:rPr>
                      <w:b/>
                      <w:bCs/>
                      <w:color w:val="000000"/>
                    </w:rPr>
                  </w:pPr>
                  <w:r w:rsidRPr="009B7FEA">
                    <w:rPr>
                      <w:b/>
                      <w:bCs/>
                      <w:color w:val="000000"/>
                    </w:rPr>
                    <w:t>УО</w:t>
                  </w:r>
                </w:p>
              </w:tc>
            </w:tr>
            <w:tr w:rsidR="00040192" w:rsidRPr="009B7FEA" w:rsidTr="00040192">
              <w:trPr>
                <w:trHeight w:val="255"/>
              </w:trPr>
              <w:tc>
                <w:tcPr>
                  <w:tcW w:w="669" w:type="dxa"/>
                  <w:vMerge/>
                  <w:vAlign w:val="center"/>
                  <w:hideMark/>
                </w:tcPr>
                <w:p w:rsidR="00040192" w:rsidRPr="009B7FEA" w:rsidRDefault="00040192" w:rsidP="00040192">
                  <w:pPr>
                    <w:rPr>
                      <w:b/>
                      <w:bCs/>
                      <w:color w:val="000000"/>
                    </w:rPr>
                  </w:pPr>
                </w:p>
              </w:tc>
              <w:tc>
                <w:tcPr>
                  <w:tcW w:w="2495" w:type="dxa"/>
                  <w:vMerge/>
                  <w:vAlign w:val="center"/>
                  <w:hideMark/>
                </w:tcPr>
                <w:p w:rsidR="00040192" w:rsidRPr="009B7FEA" w:rsidRDefault="00040192" w:rsidP="00040192">
                  <w:pPr>
                    <w:rPr>
                      <w:b/>
                      <w:bCs/>
                      <w:color w:val="000000"/>
                    </w:rPr>
                  </w:pPr>
                </w:p>
              </w:tc>
              <w:tc>
                <w:tcPr>
                  <w:tcW w:w="998" w:type="dxa"/>
                  <w:vMerge/>
                  <w:vAlign w:val="center"/>
                  <w:hideMark/>
                </w:tcPr>
                <w:p w:rsidR="00040192" w:rsidRPr="009B7FEA" w:rsidRDefault="00040192" w:rsidP="00040192">
                  <w:pPr>
                    <w:rPr>
                      <w:b/>
                      <w:bCs/>
                      <w:color w:val="000000"/>
                    </w:rPr>
                  </w:pPr>
                </w:p>
              </w:tc>
              <w:tc>
                <w:tcPr>
                  <w:tcW w:w="956" w:type="dxa"/>
                  <w:vMerge/>
                  <w:vAlign w:val="center"/>
                  <w:hideMark/>
                </w:tcPr>
                <w:p w:rsidR="00040192" w:rsidRPr="009B7FEA" w:rsidRDefault="00040192" w:rsidP="00040192">
                  <w:pPr>
                    <w:rPr>
                      <w:b/>
                      <w:bCs/>
                      <w:color w:val="000000"/>
                    </w:rPr>
                  </w:pPr>
                </w:p>
              </w:tc>
              <w:tc>
                <w:tcPr>
                  <w:tcW w:w="994" w:type="dxa"/>
                  <w:vMerge/>
                  <w:vAlign w:val="center"/>
                  <w:hideMark/>
                </w:tcPr>
                <w:p w:rsidR="00040192" w:rsidRPr="009B7FEA" w:rsidRDefault="00040192" w:rsidP="00040192">
                  <w:pPr>
                    <w:rPr>
                      <w:b/>
                      <w:bCs/>
                      <w:color w:val="000000"/>
                    </w:rPr>
                  </w:pPr>
                </w:p>
              </w:tc>
              <w:tc>
                <w:tcPr>
                  <w:tcW w:w="566" w:type="dxa"/>
                  <w:shd w:val="clear" w:color="auto" w:fill="auto"/>
                  <w:noWrap/>
                  <w:vAlign w:val="center"/>
                  <w:hideMark/>
                </w:tcPr>
                <w:p w:rsidR="00040192" w:rsidRPr="009B7FEA" w:rsidRDefault="00040192" w:rsidP="00040192">
                  <w:pPr>
                    <w:jc w:val="center"/>
                    <w:rPr>
                      <w:b/>
                      <w:bCs/>
                      <w:color w:val="000000"/>
                    </w:rPr>
                  </w:pPr>
                  <w:r w:rsidRPr="009B7FEA">
                    <w:rPr>
                      <w:b/>
                      <w:bCs/>
                      <w:color w:val="000000"/>
                    </w:rPr>
                    <w:t>"2"</w:t>
                  </w:r>
                </w:p>
              </w:tc>
              <w:tc>
                <w:tcPr>
                  <w:tcW w:w="567" w:type="dxa"/>
                  <w:shd w:val="clear" w:color="auto" w:fill="auto"/>
                  <w:noWrap/>
                  <w:vAlign w:val="center"/>
                  <w:hideMark/>
                </w:tcPr>
                <w:p w:rsidR="00040192" w:rsidRPr="009B7FEA" w:rsidRDefault="00040192" w:rsidP="00040192">
                  <w:pPr>
                    <w:jc w:val="center"/>
                    <w:rPr>
                      <w:b/>
                      <w:bCs/>
                      <w:color w:val="000000"/>
                    </w:rPr>
                  </w:pPr>
                  <w:r w:rsidRPr="009B7FEA">
                    <w:rPr>
                      <w:b/>
                      <w:bCs/>
                      <w:color w:val="000000"/>
                    </w:rPr>
                    <w:t>"3"</w:t>
                  </w:r>
                </w:p>
              </w:tc>
              <w:tc>
                <w:tcPr>
                  <w:tcW w:w="567" w:type="dxa"/>
                  <w:shd w:val="clear" w:color="auto" w:fill="auto"/>
                  <w:noWrap/>
                  <w:vAlign w:val="center"/>
                  <w:hideMark/>
                </w:tcPr>
                <w:p w:rsidR="00040192" w:rsidRPr="009B7FEA" w:rsidRDefault="00040192" w:rsidP="00040192">
                  <w:pPr>
                    <w:jc w:val="center"/>
                    <w:rPr>
                      <w:b/>
                      <w:bCs/>
                      <w:color w:val="000000"/>
                    </w:rPr>
                  </w:pPr>
                  <w:r w:rsidRPr="009B7FEA">
                    <w:rPr>
                      <w:b/>
                      <w:bCs/>
                      <w:color w:val="000000"/>
                    </w:rPr>
                    <w:t>"4"</w:t>
                  </w:r>
                </w:p>
              </w:tc>
              <w:tc>
                <w:tcPr>
                  <w:tcW w:w="567" w:type="dxa"/>
                  <w:shd w:val="clear" w:color="auto" w:fill="auto"/>
                  <w:noWrap/>
                  <w:vAlign w:val="center"/>
                  <w:hideMark/>
                </w:tcPr>
                <w:p w:rsidR="00040192" w:rsidRPr="009B7FEA" w:rsidRDefault="00040192" w:rsidP="00040192">
                  <w:pPr>
                    <w:jc w:val="center"/>
                    <w:rPr>
                      <w:b/>
                      <w:bCs/>
                      <w:color w:val="000000"/>
                    </w:rPr>
                  </w:pPr>
                  <w:r w:rsidRPr="009B7FEA">
                    <w:rPr>
                      <w:b/>
                      <w:bCs/>
                      <w:color w:val="000000"/>
                    </w:rPr>
                    <w:t>"5"</w:t>
                  </w:r>
                </w:p>
              </w:tc>
              <w:tc>
                <w:tcPr>
                  <w:tcW w:w="992" w:type="dxa"/>
                  <w:vMerge/>
                  <w:vAlign w:val="center"/>
                  <w:hideMark/>
                </w:tcPr>
                <w:p w:rsidR="00040192" w:rsidRPr="009B7FEA" w:rsidRDefault="00040192" w:rsidP="00040192">
                  <w:pPr>
                    <w:rPr>
                      <w:b/>
                      <w:bCs/>
                      <w:color w:val="000000"/>
                    </w:rPr>
                  </w:pPr>
                </w:p>
              </w:tc>
              <w:tc>
                <w:tcPr>
                  <w:tcW w:w="992" w:type="dxa"/>
                  <w:vMerge/>
                  <w:vAlign w:val="center"/>
                  <w:hideMark/>
                </w:tcPr>
                <w:p w:rsidR="00040192" w:rsidRPr="009B7FEA" w:rsidRDefault="00040192" w:rsidP="00040192">
                  <w:pPr>
                    <w:rPr>
                      <w:b/>
                      <w:bCs/>
                      <w:color w:val="000000"/>
                    </w:rPr>
                  </w:pPr>
                </w:p>
              </w:tc>
            </w:tr>
            <w:tr w:rsidR="00040192" w:rsidRPr="009B7FEA" w:rsidTr="00040192">
              <w:trPr>
                <w:trHeight w:val="255"/>
              </w:trPr>
              <w:tc>
                <w:tcPr>
                  <w:tcW w:w="669" w:type="dxa"/>
                  <w:shd w:val="clear" w:color="auto" w:fill="auto"/>
                  <w:vAlign w:val="center"/>
                </w:tcPr>
                <w:p w:rsidR="00040192" w:rsidRPr="009B7FEA" w:rsidRDefault="00040192" w:rsidP="00040192">
                  <w:pPr>
                    <w:jc w:val="center"/>
                    <w:rPr>
                      <w:color w:val="000000"/>
                    </w:rPr>
                  </w:pPr>
                  <w:r w:rsidRPr="009B7FEA">
                    <w:rPr>
                      <w:color w:val="000000"/>
                    </w:rPr>
                    <w:t>1</w:t>
                  </w:r>
                </w:p>
              </w:tc>
              <w:tc>
                <w:tcPr>
                  <w:tcW w:w="2495" w:type="dxa"/>
                  <w:shd w:val="clear" w:color="auto" w:fill="auto"/>
                  <w:vAlign w:val="center"/>
                </w:tcPr>
                <w:p w:rsidR="00040192" w:rsidRPr="009B7FEA" w:rsidRDefault="00040192" w:rsidP="00040192">
                  <w:pPr>
                    <w:rPr>
                      <w:color w:val="000000"/>
                    </w:rPr>
                  </w:pPr>
                  <w:r w:rsidRPr="009B7FEA">
                    <w:rPr>
                      <w:color w:val="000000"/>
                    </w:rPr>
                    <w:t>9 класс 25.11.2019</w:t>
                  </w:r>
                </w:p>
              </w:tc>
              <w:tc>
                <w:tcPr>
                  <w:tcW w:w="998" w:type="dxa"/>
                  <w:shd w:val="clear" w:color="auto" w:fill="auto"/>
                  <w:noWrap/>
                  <w:vAlign w:val="bottom"/>
                </w:tcPr>
                <w:p w:rsidR="00040192" w:rsidRPr="009B7FEA" w:rsidRDefault="00040192" w:rsidP="00040192">
                  <w:pPr>
                    <w:jc w:val="right"/>
                    <w:rPr>
                      <w:color w:val="000000"/>
                    </w:rPr>
                  </w:pPr>
                  <w:r w:rsidRPr="009B7FEA">
                    <w:rPr>
                      <w:color w:val="000000"/>
                    </w:rPr>
                    <w:t>15</w:t>
                  </w:r>
                </w:p>
              </w:tc>
              <w:tc>
                <w:tcPr>
                  <w:tcW w:w="956" w:type="dxa"/>
                  <w:shd w:val="clear" w:color="auto" w:fill="auto"/>
                  <w:noWrap/>
                  <w:vAlign w:val="bottom"/>
                </w:tcPr>
                <w:p w:rsidR="00040192" w:rsidRPr="009B7FEA" w:rsidRDefault="00040192" w:rsidP="00040192">
                  <w:pPr>
                    <w:jc w:val="right"/>
                    <w:rPr>
                      <w:color w:val="000000"/>
                    </w:rPr>
                  </w:pPr>
                  <w:r w:rsidRPr="009B7FEA">
                    <w:rPr>
                      <w:color w:val="000000"/>
                    </w:rPr>
                    <w:t>7,6</w:t>
                  </w:r>
                </w:p>
              </w:tc>
              <w:tc>
                <w:tcPr>
                  <w:tcW w:w="994" w:type="dxa"/>
                  <w:shd w:val="clear" w:color="auto" w:fill="auto"/>
                  <w:noWrap/>
                  <w:vAlign w:val="bottom"/>
                </w:tcPr>
                <w:p w:rsidR="00040192" w:rsidRPr="009B7FEA" w:rsidRDefault="00040192" w:rsidP="00040192">
                  <w:pPr>
                    <w:jc w:val="right"/>
                    <w:rPr>
                      <w:color w:val="000000"/>
                    </w:rPr>
                  </w:pPr>
                  <w:r w:rsidRPr="009B7FEA">
                    <w:rPr>
                      <w:color w:val="000000"/>
                    </w:rPr>
                    <w:t>2,5</w:t>
                  </w:r>
                </w:p>
              </w:tc>
              <w:tc>
                <w:tcPr>
                  <w:tcW w:w="566" w:type="dxa"/>
                  <w:shd w:val="clear" w:color="auto" w:fill="auto"/>
                  <w:noWrap/>
                  <w:vAlign w:val="bottom"/>
                </w:tcPr>
                <w:p w:rsidR="00040192" w:rsidRPr="009B7FEA" w:rsidRDefault="00040192" w:rsidP="00040192">
                  <w:pPr>
                    <w:jc w:val="right"/>
                    <w:rPr>
                      <w:color w:val="000000"/>
                    </w:rPr>
                  </w:pPr>
                  <w:r w:rsidRPr="009B7FEA">
                    <w:rPr>
                      <w:color w:val="000000"/>
                    </w:rPr>
                    <w:t>7</w:t>
                  </w:r>
                </w:p>
              </w:tc>
              <w:tc>
                <w:tcPr>
                  <w:tcW w:w="567" w:type="dxa"/>
                  <w:shd w:val="clear" w:color="auto" w:fill="auto"/>
                  <w:noWrap/>
                  <w:vAlign w:val="bottom"/>
                </w:tcPr>
                <w:p w:rsidR="00040192" w:rsidRPr="009B7FEA" w:rsidRDefault="00040192" w:rsidP="00040192">
                  <w:pPr>
                    <w:jc w:val="right"/>
                    <w:rPr>
                      <w:color w:val="000000"/>
                    </w:rPr>
                  </w:pPr>
                  <w:r w:rsidRPr="009B7FEA">
                    <w:rPr>
                      <w:color w:val="000000"/>
                    </w:rPr>
                    <w:t>8</w:t>
                  </w:r>
                </w:p>
              </w:tc>
              <w:tc>
                <w:tcPr>
                  <w:tcW w:w="567" w:type="dxa"/>
                  <w:shd w:val="clear" w:color="auto" w:fill="auto"/>
                  <w:noWrap/>
                  <w:vAlign w:val="bottom"/>
                </w:tcPr>
                <w:p w:rsidR="00040192" w:rsidRPr="009B7FEA" w:rsidRDefault="00040192" w:rsidP="00040192">
                  <w:pPr>
                    <w:jc w:val="right"/>
                    <w:rPr>
                      <w:color w:val="000000"/>
                    </w:rPr>
                  </w:pPr>
                  <w:r w:rsidRPr="009B7FEA">
                    <w:rPr>
                      <w:color w:val="000000"/>
                    </w:rPr>
                    <w:t>0</w:t>
                  </w:r>
                </w:p>
              </w:tc>
              <w:tc>
                <w:tcPr>
                  <w:tcW w:w="567" w:type="dxa"/>
                  <w:shd w:val="clear" w:color="auto" w:fill="auto"/>
                  <w:noWrap/>
                  <w:vAlign w:val="bottom"/>
                </w:tcPr>
                <w:p w:rsidR="00040192" w:rsidRPr="009B7FEA" w:rsidRDefault="00040192" w:rsidP="00040192">
                  <w:pPr>
                    <w:jc w:val="right"/>
                    <w:rPr>
                      <w:color w:val="000000"/>
                    </w:rPr>
                  </w:pPr>
                  <w:r w:rsidRPr="009B7FEA">
                    <w:rPr>
                      <w:color w:val="000000"/>
                    </w:rPr>
                    <w:t>0</w:t>
                  </w:r>
                </w:p>
              </w:tc>
              <w:tc>
                <w:tcPr>
                  <w:tcW w:w="992" w:type="dxa"/>
                  <w:shd w:val="clear" w:color="auto" w:fill="auto"/>
                  <w:noWrap/>
                  <w:vAlign w:val="bottom"/>
                </w:tcPr>
                <w:p w:rsidR="00040192" w:rsidRPr="009B7FEA" w:rsidRDefault="00040192" w:rsidP="00040192">
                  <w:pPr>
                    <w:jc w:val="right"/>
                  </w:pPr>
                  <w:r w:rsidRPr="009B7FEA">
                    <w:t>0%</w:t>
                  </w:r>
                </w:p>
              </w:tc>
              <w:tc>
                <w:tcPr>
                  <w:tcW w:w="992" w:type="dxa"/>
                  <w:shd w:val="clear" w:color="auto" w:fill="auto"/>
                  <w:noWrap/>
                  <w:vAlign w:val="bottom"/>
                </w:tcPr>
                <w:p w:rsidR="00040192" w:rsidRPr="009B7FEA" w:rsidRDefault="00040192" w:rsidP="00040192">
                  <w:pPr>
                    <w:jc w:val="right"/>
                  </w:pPr>
                  <w:r w:rsidRPr="009B7FEA">
                    <w:t>53%</w:t>
                  </w:r>
                </w:p>
              </w:tc>
            </w:tr>
            <w:tr w:rsidR="00040192" w:rsidRPr="009B7FEA" w:rsidTr="00040192">
              <w:trPr>
                <w:trHeight w:val="255"/>
              </w:trPr>
              <w:tc>
                <w:tcPr>
                  <w:tcW w:w="669" w:type="dxa"/>
                  <w:shd w:val="clear" w:color="auto" w:fill="auto"/>
                  <w:vAlign w:val="center"/>
                </w:tcPr>
                <w:p w:rsidR="00040192" w:rsidRPr="009B7FEA" w:rsidRDefault="00040192" w:rsidP="00040192">
                  <w:pPr>
                    <w:jc w:val="center"/>
                    <w:rPr>
                      <w:color w:val="000000"/>
                    </w:rPr>
                  </w:pPr>
                  <w:r w:rsidRPr="009B7FEA">
                    <w:rPr>
                      <w:color w:val="000000"/>
                    </w:rPr>
                    <w:t>2</w:t>
                  </w:r>
                </w:p>
              </w:tc>
              <w:tc>
                <w:tcPr>
                  <w:tcW w:w="2495" w:type="dxa"/>
                  <w:shd w:val="clear" w:color="auto" w:fill="auto"/>
                  <w:vAlign w:val="center"/>
                </w:tcPr>
                <w:p w:rsidR="00040192" w:rsidRPr="009B7FEA" w:rsidRDefault="00040192" w:rsidP="00040192">
                  <w:pPr>
                    <w:rPr>
                      <w:color w:val="000000"/>
                    </w:rPr>
                  </w:pPr>
                  <w:r w:rsidRPr="009B7FEA">
                    <w:rPr>
                      <w:color w:val="000000"/>
                    </w:rPr>
                    <w:t>9 класс 03.02.2020</w:t>
                  </w:r>
                </w:p>
              </w:tc>
              <w:tc>
                <w:tcPr>
                  <w:tcW w:w="998" w:type="dxa"/>
                  <w:shd w:val="clear" w:color="auto" w:fill="auto"/>
                  <w:noWrap/>
                  <w:vAlign w:val="bottom"/>
                </w:tcPr>
                <w:p w:rsidR="00040192" w:rsidRPr="009B7FEA" w:rsidRDefault="00040192" w:rsidP="00040192">
                  <w:pPr>
                    <w:jc w:val="right"/>
                    <w:rPr>
                      <w:color w:val="000000"/>
                    </w:rPr>
                  </w:pPr>
                  <w:r w:rsidRPr="009B7FEA">
                    <w:rPr>
                      <w:color w:val="000000"/>
                    </w:rPr>
                    <w:t>17</w:t>
                  </w:r>
                </w:p>
              </w:tc>
              <w:tc>
                <w:tcPr>
                  <w:tcW w:w="956" w:type="dxa"/>
                  <w:shd w:val="clear" w:color="auto" w:fill="auto"/>
                  <w:noWrap/>
                  <w:vAlign w:val="bottom"/>
                </w:tcPr>
                <w:p w:rsidR="00040192" w:rsidRPr="009B7FEA" w:rsidRDefault="00040192" w:rsidP="00040192">
                  <w:pPr>
                    <w:jc w:val="right"/>
                    <w:rPr>
                      <w:color w:val="000000"/>
                    </w:rPr>
                  </w:pPr>
                  <w:r w:rsidRPr="009B7FEA">
                    <w:rPr>
                      <w:color w:val="000000"/>
                    </w:rPr>
                    <w:t>5,9</w:t>
                  </w:r>
                </w:p>
              </w:tc>
              <w:tc>
                <w:tcPr>
                  <w:tcW w:w="994" w:type="dxa"/>
                  <w:shd w:val="clear" w:color="auto" w:fill="auto"/>
                  <w:noWrap/>
                  <w:vAlign w:val="bottom"/>
                </w:tcPr>
                <w:p w:rsidR="00040192" w:rsidRPr="009B7FEA" w:rsidRDefault="00040192" w:rsidP="00040192">
                  <w:pPr>
                    <w:jc w:val="right"/>
                    <w:rPr>
                      <w:color w:val="000000"/>
                    </w:rPr>
                  </w:pPr>
                  <w:r w:rsidRPr="009B7FEA">
                    <w:rPr>
                      <w:color w:val="000000"/>
                    </w:rPr>
                    <w:t>2,4</w:t>
                  </w:r>
                </w:p>
              </w:tc>
              <w:tc>
                <w:tcPr>
                  <w:tcW w:w="566" w:type="dxa"/>
                  <w:shd w:val="clear" w:color="auto" w:fill="auto"/>
                  <w:noWrap/>
                  <w:vAlign w:val="bottom"/>
                </w:tcPr>
                <w:p w:rsidR="00040192" w:rsidRPr="009B7FEA" w:rsidRDefault="00040192" w:rsidP="00040192">
                  <w:pPr>
                    <w:jc w:val="right"/>
                    <w:rPr>
                      <w:color w:val="000000"/>
                    </w:rPr>
                  </w:pPr>
                  <w:r w:rsidRPr="009B7FEA">
                    <w:rPr>
                      <w:color w:val="000000"/>
                    </w:rPr>
                    <w:t>12</w:t>
                  </w:r>
                </w:p>
              </w:tc>
              <w:tc>
                <w:tcPr>
                  <w:tcW w:w="567" w:type="dxa"/>
                  <w:shd w:val="clear" w:color="auto" w:fill="auto"/>
                  <w:noWrap/>
                  <w:vAlign w:val="bottom"/>
                </w:tcPr>
                <w:p w:rsidR="00040192" w:rsidRPr="009B7FEA" w:rsidRDefault="00040192" w:rsidP="00040192">
                  <w:pPr>
                    <w:jc w:val="right"/>
                    <w:rPr>
                      <w:color w:val="000000"/>
                    </w:rPr>
                  </w:pPr>
                  <w:r w:rsidRPr="009B7FEA">
                    <w:rPr>
                      <w:color w:val="000000"/>
                    </w:rPr>
                    <w:t>4</w:t>
                  </w:r>
                </w:p>
              </w:tc>
              <w:tc>
                <w:tcPr>
                  <w:tcW w:w="567" w:type="dxa"/>
                  <w:shd w:val="clear" w:color="auto" w:fill="auto"/>
                  <w:noWrap/>
                  <w:vAlign w:val="bottom"/>
                </w:tcPr>
                <w:p w:rsidR="00040192" w:rsidRPr="009B7FEA" w:rsidRDefault="00040192" w:rsidP="00040192">
                  <w:pPr>
                    <w:jc w:val="right"/>
                    <w:rPr>
                      <w:color w:val="000000"/>
                    </w:rPr>
                  </w:pPr>
                  <w:r w:rsidRPr="009B7FEA">
                    <w:rPr>
                      <w:color w:val="000000"/>
                    </w:rPr>
                    <w:t>1</w:t>
                  </w:r>
                </w:p>
              </w:tc>
              <w:tc>
                <w:tcPr>
                  <w:tcW w:w="567" w:type="dxa"/>
                  <w:shd w:val="clear" w:color="auto" w:fill="auto"/>
                  <w:noWrap/>
                  <w:vAlign w:val="bottom"/>
                </w:tcPr>
                <w:p w:rsidR="00040192" w:rsidRPr="009B7FEA" w:rsidRDefault="00040192" w:rsidP="00040192">
                  <w:pPr>
                    <w:jc w:val="right"/>
                    <w:rPr>
                      <w:color w:val="000000"/>
                    </w:rPr>
                  </w:pPr>
                  <w:r w:rsidRPr="009B7FEA">
                    <w:rPr>
                      <w:color w:val="000000"/>
                    </w:rPr>
                    <w:t>0</w:t>
                  </w:r>
                </w:p>
              </w:tc>
              <w:tc>
                <w:tcPr>
                  <w:tcW w:w="992" w:type="dxa"/>
                  <w:shd w:val="clear" w:color="auto" w:fill="auto"/>
                  <w:noWrap/>
                  <w:vAlign w:val="bottom"/>
                </w:tcPr>
                <w:p w:rsidR="00040192" w:rsidRPr="009B7FEA" w:rsidRDefault="00040192" w:rsidP="00040192">
                  <w:pPr>
                    <w:jc w:val="right"/>
                  </w:pPr>
                  <w:r w:rsidRPr="009B7FEA">
                    <w:t>5,9%</w:t>
                  </w:r>
                </w:p>
              </w:tc>
              <w:tc>
                <w:tcPr>
                  <w:tcW w:w="992" w:type="dxa"/>
                  <w:shd w:val="clear" w:color="auto" w:fill="auto"/>
                  <w:noWrap/>
                  <w:vAlign w:val="bottom"/>
                </w:tcPr>
                <w:p w:rsidR="00040192" w:rsidRPr="009B7FEA" w:rsidRDefault="00040192" w:rsidP="00040192">
                  <w:pPr>
                    <w:jc w:val="right"/>
                  </w:pPr>
                  <w:r w:rsidRPr="009B7FEA">
                    <w:t>29,4%</w:t>
                  </w:r>
                </w:p>
              </w:tc>
            </w:tr>
          </w:tbl>
          <w:p w:rsidR="00040192" w:rsidRPr="009B7FEA" w:rsidRDefault="00040192" w:rsidP="00040192">
            <w:pPr>
              <w:ind w:firstLine="708"/>
              <w:jc w:val="both"/>
              <w:rPr>
                <w:b/>
              </w:rPr>
            </w:pPr>
          </w:p>
          <w:p w:rsidR="00040192" w:rsidRPr="009B7FEA" w:rsidRDefault="00040192" w:rsidP="00040192">
            <w:pPr>
              <w:ind w:firstLine="708"/>
              <w:jc w:val="both"/>
            </w:pPr>
            <w:r w:rsidRPr="009B7FEA">
              <w:t>Есть положительная динамика по сравнению с диагностическим региональным замером  25.11.2019 г., отмечается в 9 классе – КЗ увеличилась с 0%  до 5,9%.</w:t>
            </w:r>
          </w:p>
          <w:p w:rsidR="00040192" w:rsidRPr="009B7FEA" w:rsidRDefault="00040192" w:rsidP="00040192">
            <w:pPr>
              <w:ind w:firstLine="708"/>
              <w:jc w:val="both"/>
            </w:pPr>
            <w:r w:rsidRPr="009B7FEA">
              <w:t>Отрицательная динамика, по сравнению с предыдущим, отмечается в 9 классе – успеваемость уменьшилась со 53% до 29,4%.</w:t>
            </w:r>
          </w:p>
          <w:p w:rsidR="00040192" w:rsidRPr="009B7FEA" w:rsidRDefault="00040192" w:rsidP="00040192">
            <w:pPr>
              <w:jc w:val="both"/>
              <w:rPr>
                <w:b/>
              </w:rPr>
            </w:pPr>
          </w:p>
          <w:p w:rsidR="00040192" w:rsidRPr="009B7FEA" w:rsidRDefault="00040192" w:rsidP="00040192">
            <w:pPr>
              <w:jc w:val="both"/>
              <w:rPr>
                <w:b/>
              </w:rPr>
            </w:pPr>
          </w:p>
          <w:p w:rsidR="00040192" w:rsidRPr="009B7FEA" w:rsidRDefault="00040192" w:rsidP="00040192">
            <w:pPr>
              <w:tabs>
                <w:tab w:val="left" w:pos="-900"/>
              </w:tabs>
              <w:jc w:val="both"/>
              <w:rPr>
                <w:color w:val="000000"/>
              </w:rPr>
            </w:pPr>
          </w:p>
          <w:p w:rsidR="00040192" w:rsidRPr="009B7FEA" w:rsidRDefault="00040192" w:rsidP="00040192">
            <w:pPr>
              <w:shd w:val="clear" w:color="auto" w:fill="FFFFFF"/>
              <w:ind w:left="-284" w:firstLine="283"/>
            </w:pPr>
          </w:p>
          <w:p w:rsidR="00040192" w:rsidRPr="009B7FEA" w:rsidRDefault="00040192" w:rsidP="00040192">
            <w:pPr>
              <w:shd w:val="clear" w:color="auto" w:fill="FFFFFF"/>
              <w:ind w:left="-284" w:firstLine="283"/>
            </w:pPr>
          </w:p>
          <w:p w:rsidR="00040192" w:rsidRPr="009B7FEA" w:rsidRDefault="00040192" w:rsidP="00040192">
            <w:pPr>
              <w:shd w:val="clear" w:color="auto" w:fill="FFFFFF"/>
              <w:ind w:left="-284" w:firstLine="283"/>
            </w:pPr>
          </w:p>
          <w:p w:rsidR="00040192" w:rsidRPr="009B7FEA" w:rsidRDefault="00040192" w:rsidP="00040192">
            <w:pPr>
              <w:shd w:val="clear" w:color="auto" w:fill="FFFFFF"/>
              <w:ind w:left="-284" w:firstLine="283"/>
            </w:pPr>
          </w:p>
          <w:p w:rsidR="00040192" w:rsidRPr="009B7FEA" w:rsidRDefault="00040192" w:rsidP="00040192">
            <w:pPr>
              <w:shd w:val="clear" w:color="auto" w:fill="FFFFFF"/>
            </w:pPr>
          </w:p>
          <w:p w:rsidR="00040192" w:rsidRPr="009B7FEA" w:rsidRDefault="00040192" w:rsidP="00040192">
            <w:pPr>
              <w:shd w:val="clear" w:color="auto" w:fill="FFFFFF"/>
              <w:ind w:left="-284" w:firstLine="283"/>
            </w:pPr>
          </w:p>
          <w:p w:rsidR="00040192" w:rsidRPr="009B7FEA" w:rsidRDefault="00040192" w:rsidP="00040192">
            <w:pPr>
              <w:shd w:val="clear" w:color="auto" w:fill="FFFFFF"/>
              <w:ind w:left="-284" w:firstLine="283"/>
            </w:pPr>
          </w:p>
          <w:p w:rsidR="00040192" w:rsidRPr="009B7FEA" w:rsidRDefault="00040192" w:rsidP="00040192">
            <w:pPr>
              <w:shd w:val="clear" w:color="auto" w:fill="FFFFFF"/>
              <w:ind w:left="-284" w:firstLine="283"/>
            </w:pPr>
          </w:p>
          <w:p w:rsidR="00040192" w:rsidRPr="009B7FEA" w:rsidRDefault="00040192" w:rsidP="00D633A0">
            <w:pPr>
              <w:shd w:val="clear" w:color="auto" w:fill="FFFFFF"/>
            </w:pPr>
          </w:p>
          <w:p w:rsidR="00040192" w:rsidRPr="009B7FEA" w:rsidRDefault="00040192" w:rsidP="00040192">
            <w:pPr>
              <w:shd w:val="clear" w:color="auto" w:fill="FFFFFF"/>
              <w:ind w:left="-284" w:firstLine="283"/>
            </w:pPr>
          </w:p>
          <w:p w:rsidR="00D633A0" w:rsidRDefault="00D633A0" w:rsidP="00040192">
            <w:pPr>
              <w:ind w:firstLine="708"/>
              <w:jc w:val="both"/>
              <w:rPr>
                <w:color w:val="000000" w:themeColor="text1"/>
              </w:rPr>
            </w:pPr>
          </w:p>
          <w:p w:rsidR="00D633A0" w:rsidRDefault="00D633A0" w:rsidP="00040192">
            <w:pPr>
              <w:ind w:firstLine="708"/>
              <w:jc w:val="both"/>
              <w:rPr>
                <w:color w:val="000000" w:themeColor="text1"/>
              </w:rPr>
            </w:pPr>
          </w:p>
          <w:p w:rsidR="00D633A0" w:rsidRDefault="00D633A0" w:rsidP="00040192">
            <w:pPr>
              <w:ind w:firstLine="708"/>
              <w:jc w:val="both"/>
              <w:rPr>
                <w:color w:val="000000" w:themeColor="text1"/>
              </w:rPr>
            </w:pPr>
          </w:p>
          <w:p w:rsidR="00040192" w:rsidRPr="009B7FEA" w:rsidRDefault="00D633A0" w:rsidP="00040192">
            <w:pPr>
              <w:ind w:firstLine="708"/>
              <w:jc w:val="both"/>
              <w:rPr>
                <w:color w:val="000000" w:themeColor="text1"/>
              </w:rPr>
            </w:pPr>
            <w:r>
              <w:rPr>
                <w:noProof/>
                <w:color w:val="000000" w:themeColor="text1"/>
              </w:rPr>
              <w:drawing>
                <wp:anchor distT="0" distB="0" distL="114300" distR="114300" simplePos="0" relativeHeight="251659264" behindDoc="0" locked="0" layoutInCell="1" allowOverlap="1">
                  <wp:simplePos x="0" y="0"/>
                  <wp:positionH relativeFrom="column">
                    <wp:posOffset>651510</wp:posOffset>
                  </wp:positionH>
                  <wp:positionV relativeFrom="paragraph">
                    <wp:posOffset>-2412365</wp:posOffset>
                  </wp:positionV>
                  <wp:extent cx="4250055" cy="2392045"/>
                  <wp:effectExtent l="19050" t="0" r="17145" b="8255"/>
                  <wp:wrapSquare wrapText="bothSides"/>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sidR="00040192" w:rsidRPr="009B7FEA">
              <w:rPr>
                <w:color w:val="000000" w:themeColor="text1"/>
              </w:rPr>
              <w:t xml:space="preserve">В 2019-2020 году экзамен </w:t>
            </w:r>
            <w:r w:rsidR="00040192" w:rsidRPr="009B7FEA">
              <w:rPr>
                <w:b/>
                <w:color w:val="000000" w:themeColor="text1"/>
              </w:rPr>
              <w:t>по биологии</w:t>
            </w:r>
            <w:r w:rsidR="00040192" w:rsidRPr="009B7FEA">
              <w:rPr>
                <w:color w:val="000000" w:themeColor="text1"/>
              </w:rPr>
              <w:t xml:space="preserve"> 9-х классов в форме ОГЭ в МБОУ СОШ с</w:t>
            </w:r>
            <w:proofErr w:type="gramStart"/>
            <w:r w:rsidR="00040192" w:rsidRPr="009B7FEA">
              <w:rPr>
                <w:color w:val="000000" w:themeColor="text1"/>
              </w:rPr>
              <w:t>.Э</w:t>
            </w:r>
            <w:proofErr w:type="gramEnd"/>
            <w:r w:rsidR="00040192" w:rsidRPr="009B7FEA">
              <w:rPr>
                <w:color w:val="000000" w:themeColor="text1"/>
              </w:rPr>
              <w:t xml:space="preserve">легест выбрали  7  человек. </w:t>
            </w:r>
          </w:p>
          <w:p w:rsidR="00040192" w:rsidRPr="009B7FEA" w:rsidRDefault="00040192" w:rsidP="00040192">
            <w:pPr>
              <w:tabs>
                <w:tab w:val="left" w:pos="6480"/>
              </w:tabs>
              <w:jc w:val="both"/>
            </w:pPr>
            <w:r w:rsidRPr="009B7FEA">
              <w:rPr>
                <w:color w:val="000000" w:themeColor="text1"/>
              </w:rPr>
              <w:t xml:space="preserve">            В течение учебного года проводились тренировочные работы по биологии  в каждую четверть. Консультации по подготовке  к ОГЭ по биологии проводятся 2 раза в неделю: среда и пятница по 2 часа.</w:t>
            </w:r>
          </w:p>
          <w:p w:rsidR="00040192" w:rsidRPr="009B7FEA" w:rsidRDefault="00040192" w:rsidP="00040192">
            <w:pPr>
              <w:tabs>
                <w:tab w:val="left" w:pos="6480"/>
              </w:tabs>
              <w:jc w:val="both"/>
            </w:pPr>
          </w:p>
          <w:p w:rsidR="00D633A0" w:rsidRDefault="00D633A0" w:rsidP="00040192">
            <w:pPr>
              <w:tabs>
                <w:tab w:val="left" w:pos="6480"/>
              </w:tabs>
              <w:jc w:val="both"/>
              <w:rPr>
                <w:b/>
              </w:rPr>
            </w:pPr>
          </w:p>
          <w:p w:rsidR="00D633A0" w:rsidRDefault="00D633A0" w:rsidP="00040192">
            <w:pPr>
              <w:tabs>
                <w:tab w:val="left" w:pos="6480"/>
              </w:tabs>
              <w:jc w:val="both"/>
              <w:rPr>
                <w:b/>
              </w:rPr>
            </w:pPr>
          </w:p>
          <w:p w:rsidR="00040192" w:rsidRPr="009B7FEA" w:rsidRDefault="00040192" w:rsidP="00040192">
            <w:pPr>
              <w:jc w:val="both"/>
              <w:rPr>
                <w:color w:val="000000" w:themeColor="text1"/>
              </w:rPr>
            </w:pPr>
          </w:p>
          <w:tbl>
            <w:tblPr>
              <w:tblStyle w:val="a6"/>
              <w:tblW w:w="0" w:type="auto"/>
              <w:tblInd w:w="1242" w:type="dxa"/>
              <w:tblLayout w:type="fixed"/>
              <w:tblLook w:val="04A0"/>
            </w:tblPr>
            <w:tblGrid>
              <w:gridCol w:w="1418"/>
              <w:gridCol w:w="1701"/>
              <w:gridCol w:w="1701"/>
              <w:gridCol w:w="1701"/>
            </w:tblGrid>
            <w:tr w:rsidR="00040192" w:rsidRPr="009B7FEA" w:rsidTr="00040192">
              <w:tc>
                <w:tcPr>
                  <w:tcW w:w="1418" w:type="dxa"/>
                </w:tcPr>
                <w:p w:rsidR="00040192" w:rsidRPr="009B7FEA" w:rsidRDefault="00040192" w:rsidP="00040192">
                  <w:pPr>
                    <w:jc w:val="both"/>
                    <w:rPr>
                      <w:b/>
                      <w:color w:val="000000" w:themeColor="text1"/>
                    </w:rPr>
                  </w:pPr>
                </w:p>
              </w:tc>
              <w:tc>
                <w:tcPr>
                  <w:tcW w:w="1701" w:type="dxa"/>
                </w:tcPr>
                <w:p w:rsidR="00040192" w:rsidRPr="009B7FEA" w:rsidRDefault="00040192" w:rsidP="00040192">
                  <w:pPr>
                    <w:jc w:val="both"/>
                    <w:rPr>
                      <w:b/>
                      <w:color w:val="000000" w:themeColor="text1"/>
                    </w:rPr>
                  </w:pPr>
                  <w:r w:rsidRPr="009B7FEA">
                    <w:rPr>
                      <w:b/>
                      <w:color w:val="000000" w:themeColor="text1"/>
                    </w:rPr>
                    <w:t>УО</w:t>
                  </w:r>
                </w:p>
              </w:tc>
              <w:tc>
                <w:tcPr>
                  <w:tcW w:w="1701" w:type="dxa"/>
                </w:tcPr>
                <w:p w:rsidR="00040192" w:rsidRPr="009B7FEA" w:rsidRDefault="00040192" w:rsidP="00040192">
                  <w:pPr>
                    <w:jc w:val="both"/>
                    <w:rPr>
                      <w:b/>
                      <w:color w:val="000000" w:themeColor="text1"/>
                    </w:rPr>
                  </w:pPr>
                  <w:r w:rsidRPr="009B7FEA">
                    <w:rPr>
                      <w:b/>
                      <w:color w:val="000000" w:themeColor="text1"/>
                    </w:rPr>
                    <w:t>КЗ</w:t>
                  </w:r>
                </w:p>
              </w:tc>
              <w:tc>
                <w:tcPr>
                  <w:tcW w:w="1701" w:type="dxa"/>
                </w:tcPr>
                <w:p w:rsidR="00040192" w:rsidRPr="009B7FEA" w:rsidRDefault="00040192" w:rsidP="00040192">
                  <w:pPr>
                    <w:jc w:val="both"/>
                    <w:rPr>
                      <w:b/>
                      <w:color w:val="000000" w:themeColor="text1"/>
                    </w:rPr>
                  </w:pPr>
                  <w:r w:rsidRPr="009B7FEA">
                    <w:rPr>
                      <w:b/>
                      <w:color w:val="000000" w:themeColor="text1"/>
                    </w:rPr>
                    <w:t>СБО</w:t>
                  </w:r>
                </w:p>
              </w:tc>
            </w:tr>
            <w:tr w:rsidR="00040192" w:rsidRPr="009B7FEA" w:rsidTr="00040192">
              <w:tc>
                <w:tcPr>
                  <w:tcW w:w="1418" w:type="dxa"/>
                </w:tcPr>
                <w:p w:rsidR="00040192" w:rsidRPr="009B7FEA" w:rsidRDefault="00040192" w:rsidP="00040192">
                  <w:pPr>
                    <w:jc w:val="both"/>
                    <w:rPr>
                      <w:color w:val="000000" w:themeColor="text1"/>
                    </w:rPr>
                  </w:pPr>
                  <w:r w:rsidRPr="009B7FEA">
                    <w:rPr>
                      <w:color w:val="000000" w:themeColor="text1"/>
                    </w:rPr>
                    <w:t>1 замер</w:t>
                  </w:r>
                </w:p>
              </w:tc>
              <w:tc>
                <w:tcPr>
                  <w:tcW w:w="1701" w:type="dxa"/>
                </w:tcPr>
                <w:p w:rsidR="00040192" w:rsidRPr="009B7FEA" w:rsidRDefault="00040192" w:rsidP="00040192">
                  <w:pPr>
                    <w:jc w:val="both"/>
                    <w:rPr>
                      <w:color w:val="000000" w:themeColor="text1"/>
                    </w:rPr>
                  </w:pPr>
                  <w:r w:rsidRPr="009B7FEA">
                    <w:rPr>
                      <w:color w:val="000000" w:themeColor="text1"/>
                    </w:rPr>
                    <w:t>71%</w:t>
                  </w:r>
                </w:p>
              </w:tc>
              <w:tc>
                <w:tcPr>
                  <w:tcW w:w="1701" w:type="dxa"/>
                </w:tcPr>
                <w:p w:rsidR="00040192" w:rsidRPr="009B7FEA" w:rsidRDefault="00040192" w:rsidP="00040192">
                  <w:pPr>
                    <w:jc w:val="both"/>
                    <w:rPr>
                      <w:color w:val="000000" w:themeColor="text1"/>
                    </w:rPr>
                  </w:pPr>
                  <w:r w:rsidRPr="009B7FEA">
                    <w:rPr>
                      <w:color w:val="000000" w:themeColor="text1"/>
                    </w:rPr>
                    <w:t>0%</w:t>
                  </w:r>
                </w:p>
              </w:tc>
              <w:tc>
                <w:tcPr>
                  <w:tcW w:w="1701" w:type="dxa"/>
                </w:tcPr>
                <w:p w:rsidR="00040192" w:rsidRPr="009B7FEA" w:rsidRDefault="00040192" w:rsidP="00040192">
                  <w:pPr>
                    <w:jc w:val="both"/>
                    <w:rPr>
                      <w:color w:val="000000" w:themeColor="text1"/>
                    </w:rPr>
                  </w:pPr>
                  <w:r w:rsidRPr="009B7FEA">
                    <w:rPr>
                      <w:color w:val="000000" w:themeColor="text1"/>
                    </w:rPr>
                    <w:t>2,7</w:t>
                  </w:r>
                </w:p>
              </w:tc>
            </w:tr>
            <w:tr w:rsidR="00040192" w:rsidRPr="009B7FEA" w:rsidTr="00040192">
              <w:tc>
                <w:tcPr>
                  <w:tcW w:w="1418" w:type="dxa"/>
                </w:tcPr>
                <w:p w:rsidR="00040192" w:rsidRPr="009B7FEA" w:rsidRDefault="00040192" w:rsidP="00040192">
                  <w:pPr>
                    <w:jc w:val="both"/>
                    <w:rPr>
                      <w:color w:val="000000" w:themeColor="text1"/>
                    </w:rPr>
                  </w:pPr>
                  <w:r w:rsidRPr="009B7FEA">
                    <w:rPr>
                      <w:color w:val="000000" w:themeColor="text1"/>
                    </w:rPr>
                    <w:t>2 замер</w:t>
                  </w:r>
                </w:p>
              </w:tc>
              <w:tc>
                <w:tcPr>
                  <w:tcW w:w="1701" w:type="dxa"/>
                </w:tcPr>
                <w:p w:rsidR="00040192" w:rsidRPr="009B7FEA" w:rsidRDefault="00040192" w:rsidP="00040192">
                  <w:pPr>
                    <w:jc w:val="both"/>
                    <w:rPr>
                      <w:color w:val="000000" w:themeColor="text1"/>
                    </w:rPr>
                  </w:pPr>
                  <w:r w:rsidRPr="009B7FEA">
                    <w:rPr>
                      <w:color w:val="000000" w:themeColor="text1"/>
                    </w:rPr>
                    <w:t>100%</w:t>
                  </w:r>
                </w:p>
              </w:tc>
              <w:tc>
                <w:tcPr>
                  <w:tcW w:w="1701" w:type="dxa"/>
                </w:tcPr>
                <w:p w:rsidR="00040192" w:rsidRPr="009B7FEA" w:rsidRDefault="00040192" w:rsidP="00040192">
                  <w:pPr>
                    <w:jc w:val="both"/>
                    <w:rPr>
                      <w:color w:val="000000" w:themeColor="text1"/>
                    </w:rPr>
                  </w:pPr>
                  <w:r w:rsidRPr="009B7FEA">
                    <w:rPr>
                      <w:color w:val="000000" w:themeColor="text1"/>
                    </w:rPr>
                    <w:t>14,2%</w:t>
                  </w:r>
                </w:p>
              </w:tc>
              <w:tc>
                <w:tcPr>
                  <w:tcW w:w="1701" w:type="dxa"/>
                </w:tcPr>
                <w:p w:rsidR="00040192" w:rsidRPr="009B7FEA" w:rsidRDefault="00040192" w:rsidP="00040192">
                  <w:pPr>
                    <w:jc w:val="both"/>
                    <w:rPr>
                      <w:color w:val="000000" w:themeColor="text1"/>
                    </w:rPr>
                  </w:pPr>
                  <w:r w:rsidRPr="009B7FEA">
                    <w:rPr>
                      <w:color w:val="000000" w:themeColor="text1"/>
                    </w:rPr>
                    <w:t>3,1</w:t>
                  </w:r>
                </w:p>
              </w:tc>
            </w:tr>
            <w:tr w:rsidR="00040192" w:rsidRPr="009B7FEA" w:rsidTr="00040192">
              <w:tc>
                <w:tcPr>
                  <w:tcW w:w="1418" w:type="dxa"/>
                </w:tcPr>
                <w:p w:rsidR="00040192" w:rsidRPr="009B7FEA" w:rsidRDefault="00040192" w:rsidP="00040192">
                  <w:pPr>
                    <w:jc w:val="both"/>
                    <w:rPr>
                      <w:color w:val="000000" w:themeColor="text1"/>
                    </w:rPr>
                  </w:pPr>
                  <w:r w:rsidRPr="009B7FEA">
                    <w:rPr>
                      <w:color w:val="000000" w:themeColor="text1"/>
                    </w:rPr>
                    <w:t>3 замер</w:t>
                  </w:r>
                </w:p>
              </w:tc>
              <w:tc>
                <w:tcPr>
                  <w:tcW w:w="1701" w:type="dxa"/>
                </w:tcPr>
                <w:p w:rsidR="00040192" w:rsidRPr="009B7FEA" w:rsidRDefault="00040192" w:rsidP="00040192">
                  <w:pPr>
                    <w:jc w:val="both"/>
                    <w:rPr>
                      <w:color w:val="000000" w:themeColor="text1"/>
                    </w:rPr>
                  </w:pPr>
                  <w:r w:rsidRPr="009B7FEA">
                    <w:rPr>
                      <w:color w:val="000000" w:themeColor="text1"/>
                    </w:rPr>
                    <w:t>100%</w:t>
                  </w:r>
                </w:p>
              </w:tc>
              <w:tc>
                <w:tcPr>
                  <w:tcW w:w="1701" w:type="dxa"/>
                </w:tcPr>
                <w:p w:rsidR="00040192" w:rsidRPr="009B7FEA" w:rsidRDefault="00040192" w:rsidP="00040192">
                  <w:pPr>
                    <w:jc w:val="both"/>
                    <w:rPr>
                      <w:color w:val="000000" w:themeColor="text1"/>
                    </w:rPr>
                  </w:pPr>
                  <w:r w:rsidRPr="009B7FEA">
                    <w:rPr>
                      <w:color w:val="000000" w:themeColor="text1"/>
                    </w:rPr>
                    <w:t>28,5%</w:t>
                  </w:r>
                </w:p>
              </w:tc>
              <w:tc>
                <w:tcPr>
                  <w:tcW w:w="1701" w:type="dxa"/>
                </w:tcPr>
                <w:p w:rsidR="00040192" w:rsidRPr="009B7FEA" w:rsidRDefault="00040192" w:rsidP="00040192">
                  <w:pPr>
                    <w:jc w:val="both"/>
                    <w:rPr>
                      <w:color w:val="000000" w:themeColor="text1"/>
                    </w:rPr>
                  </w:pPr>
                  <w:r w:rsidRPr="009B7FEA">
                    <w:rPr>
                      <w:color w:val="000000" w:themeColor="text1"/>
                    </w:rPr>
                    <w:t>3,2</w:t>
                  </w:r>
                </w:p>
              </w:tc>
            </w:tr>
          </w:tbl>
          <w:p w:rsidR="00040192" w:rsidRPr="009B7FEA" w:rsidRDefault="00040192" w:rsidP="00040192">
            <w:pPr>
              <w:jc w:val="both"/>
              <w:rPr>
                <w:color w:val="000000" w:themeColor="text1"/>
              </w:rPr>
            </w:pPr>
          </w:p>
          <w:p w:rsidR="00040192" w:rsidRPr="009B7FEA" w:rsidRDefault="00040192" w:rsidP="00040192">
            <w:pPr>
              <w:jc w:val="both"/>
              <w:rPr>
                <w:color w:val="000000" w:themeColor="text1"/>
              </w:rPr>
            </w:pPr>
            <w:r w:rsidRPr="009B7FEA">
              <w:rPr>
                <w:color w:val="000000" w:themeColor="text1"/>
              </w:rPr>
              <w:t xml:space="preserve">          диаграмме 1 представлены результаты замеров.</w:t>
            </w:r>
          </w:p>
          <w:p w:rsidR="00040192" w:rsidRPr="009B7FEA" w:rsidRDefault="00040192" w:rsidP="00040192">
            <w:pPr>
              <w:jc w:val="both"/>
              <w:rPr>
                <w:color w:val="000000" w:themeColor="text1"/>
              </w:rPr>
            </w:pPr>
            <w:r w:rsidRPr="009B7FEA">
              <w:rPr>
                <w:color w:val="000000" w:themeColor="text1"/>
              </w:rPr>
              <w:t xml:space="preserve"> </w:t>
            </w:r>
          </w:p>
          <w:p w:rsidR="00040192" w:rsidRPr="009B7FEA" w:rsidRDefault="00040192" w:rsidP="00040192">
            <w:pPr>
              <w:spacing w:line="360" w:lineRule="auto"/>
              <w:jc w:val="center"/>
              <w:rPr>
                <w:color w:val="000000" w:themeColor="text1"/>
                <w:sz w:val="28"/>
                <w:szCs w:val="28"/>
              </w:rPr>
            </w:pPr>
            <w:r w:rsidRPr="009B7FEA">
              <w:rPr>
                <w:noProof/>
                <w:color w:val="000000" w:themeColor="text1"/>
                <w:sz w:val="28"/>
                <w:szCs w:val="28"/>
              </w:rPr>
              <w:drawing>
                <wp:inline distT="0" distB="0" distL="0" distR="0">
                  <wp:extent cx="4343400" cy="1752600"/>
                  <wp:effectExtent l="19050" t="0" r="19050" b="0"/>
                  <wp:docPr id="1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40192" w:rsidRPr="009B7FEA" w:rsidRDefault="00040192" w:rsidP="00040192">
            <w:pPr>
              <w:jc w:val="both"/>
              <w:rPr>
                <w:color w:val="000000" w:themeColor="text1"/>
              </w:rPr>
            </w:pPr>
            <w:r w:rsidRPr="009B7FEA">
              <w:rPr>
                <w:color w:val="000000" w:themeColor="text1"/>
                <w:sz w:val="28"/>
                <w:szCs w:val="28"/>
              </w:rPr>
              <w:t xml:space="preserve">        </w:t>
            </w:r>
            <w:r w:rsidRPr="009B7FEA">
              <w:rPr>
                <w:color w:val="000000" w:themeColor="text1"/>
              </w:rPr>
              <w:t xml:space="preserve">По проведенным замерам по биологии в группе риске находятся 2 учащихся – </w:t>
            </w:r>
            <w:proofErr w:type="spellStart"/>
            <w:r w:rsidRPr="009B7FEA">
              <w:rPr>
                <w:color w:val="000000" w:themeColor="text1"/>
              </w:rPr>
              <w:t>Монгуш</w:t>
            </w:r>
            <w:proofErr w:type="spellEnd"/>
            <w:r w:rsidRPr="009B7FEA">
              <w:rPr>
                <w:color w:val="000000" w:themeColor="text1"/>
              </w:rPr>
              <w:t xml:space="preserve"> </w:t>
            </w:r>
            <w:proofErr w:type="spellStart"/>
            <w:r w:rsidRPr="009B7FEA">
              <w:rPr>
                <w:color w:val="000000" w:themeColor="text1"/>
              </w:rPr>
              <w:t>Чайзат</w:t>
            </w:r>
            <w:proofErr w:type="spellEnd"/>
            <w:r w:rsidRPr="009B7FEA">
              <w:rPr>
                <w:color w:val="000000" w:themeColor="text1"/>
              </w:rPr>
              <w:t xml:space="preserve">, Оюн </w:t>
            </w:r>
            <w:proofErr w:type="spellStart"/>
            <w:r w:rsidRPr="009B7FEA">
              <w:rPr>
                <w:color w:val="000000" w:themeColor="text1"/>
              </w:rPr>
              <w:t>Айым</w:t>
            </w:r>
            <w:proofErr w:type="spellEnd"/>
            <w:r w:rsidRPr="009B7FEA">
              <w:rPr>
                <w:color w:val="000000" w:themeColor="text1"/>
              </w:rPr>
              <w:t xml:space="preserve">, прорыв 3 учащихся - </w:t>
            </w:r>
            <w:proofErr w:type="spellStart"/>
            <w:r w:rsidRPr="009B7FEA">
              <w:rPr>
                <w:color w:val="000000" w:themeColor="text1"/>
              </w:rPr>
              <w:t>ЧымбаОнзалай</w:t>
            </w:r>
            <w:proofErr w:type="spellEnd"/>
            <w:r w:rsidRPr="009B7FEA">
              <w:rPr>
                <w:color w:val="000000" w:themeColor="text1"/>
              </w:rPr>
              <w:t xml:space="preserve">, </w:t>
            </w:r>
            <w:proofErr w:type="spellStart"/>
            <w:r w:rsidRPr="009B7FEA">
              <w:rPr>
                <w:color w:val="000000" w:themeColor="text1"/>
              </w:rPr>
              <w:t>ХомушкуАлдынай</w:t>
            </w:r>
            <w:proofErr w:type="spellEnd"/>
            <w:r w:rsidRPr="009B7FEA">
              <w:rPr>
                <w:color w:val="000000" w:themeColor="text1"/>
              </w:rPr>
              <w:t xml:space="preserve">, </w:t>
            </w:r>
            <w:proofErr w:type="spellStart"/>
            <w:r w:rsidRPr="009B7FEA">
              <w:rPr>
                <w:color w:val="000000" w:themeColor="text1"/>
              </w:rPr>
              <w:t>ХовалыгШоваа</w:t>
            </w:r>
            <w:proofErr w:type="spellEnd"/>
            <w:r w:rsidRPr="009B7FEA">
              <w:rPr>
                <w:color w:val="000000" w:themeColor="text1"/>
              </w:rPr>
              <w:t xml:space="preserve">; </w:t>
            </w:r>
            <w:proofErr w:type="spellStart"/>
            <w:r w:rsidRPr="009B7FEA">
              <w:rPr>
                <w:color w:val="000000" w:themeColor="text1"/>
              </w:rPr>
              <w:t>тьютор</w:t>
            </w:r>
            <w:proofErr w:type="spellEnd"/>
            <w:r w:rsidRPr="009B7FEA">
              <w:rPr>
                <w:color w:val="000000" w:themeColor="text1"/>
              </w:rPr>
              <w:t xml:space="preserve"> 2 учащихс</w:t>
            </w:r>
            <w:proofErr w:type="gramStart"/>
            <w:r w:rsidRPr="009B7FEA">
              <w:rPr>
                <w:color w:val="000000" w:themeColor="text1"/>
              </w:rPr>
              <w:t>я-</w:t>
            </w:r>
            <w:proofErr w:type="gramEnd"/>
            <w:r w:rsidRPr="009B7FEA">
              <w:rPr>
                <w:color w:val="000000" w:themeColor="text1"/>
              </w:rPr>
              <w:t xml:space="preserve"> Оюн </w:t>
            </w:r>
            <w:proofErr w:type="spellStart"/>
            <w:r w:rsidRPr="009B7FEA">
              <w:rPr>
                <w:color w:val="000000" w:themeColor="text1"/>
              </w:rPr>
              <w:t>Айда-Сай</w:t>
            </w:r>
            <w:proofErr w:type="spellEnd"/>
            <w:r w:rsidRPr="009B7FEA">
              <w:rPr>
                <w:color w:val="000000" w:themeColor="text1"/>
              </w:rPr>
              <w:t xml:space="preserve">, </w:t>
            </w:r>
            <w:proofErr w:type="spellStart"/>
            <w:r w:rsidRPr="009B7FEA">
              <w:rPr>
                <w:color w:val="000000" w:themeColor="text1"/>
              </w:rPr>
              <w:t>Ховалыг</w:t>
            </w:r>
            <w:proofErr w:type="spellEnd"/>
            <w:r w:rsidRPr="009B7FEA">
              <w:rPr>
                <w:color w:val="000000" w:themeColor="text1"/>
              </w:rPr>
              <w:t xml:space="preserve"> Ксения.</w:t>
            </w:r>
          </w:p>
          <w:p w:rsidR="00040192" w:rsidRPr="009B7FEA" w:rsidRDefault="00040192" w:rsidP="00040192">
            <w:pPr>
              <w:jc w:val="both"/>
              <w:rPr>
                <w:color w:val="000000" w:themeColor="text1"/>
              </w:rPr>
            </w:pPr>
            <w:r w:rsidRPr="009B7FEA">
              <w:rPr>
                <w:color w:val="000000" w:themeColor="text1"/>
              </w:rPr>
              <w:t xml:space="preserve">           Анализируя результаты проведенных пробных экзаменов по биологии можно сделать вывод, что учащихся  улучшились знания. Остались затруднения по развернутому ответу, </w:t>
            </w:r>
            <w:r w:rsidRPr="009B7FEA">
              <w:t>а также учащихся не справляются с заданиями по царству животные,  работая с тестом, учащихся не могут дать полный ответ.</w:t>
            </w:r>
          </w:p>
          <w:p w:rsidR="00040192" w:rsidRPr="009B7FEA" w:rsidRDefault="00040192" w:rsidP="00040192">
            <w:pPr>
              <w:rPr>
                <w:b/>
                <w:color w:val="000000" w:themeColor="text1"/>
              </w:rPr>
            </w:pPr>
            <w:r w:rsidRPr="009B7FEA">
              <w:rPr>
                <w:b/>
                <w:color w:val="000000" w:themeColor="text1"/>
              </w:rPr>
              <w:t>Выводы:</w:t>
            </w:r>
          </w:p>
          <w:p w:rsidR="00040192" w:rsidRPr="009B7FEA" w:rsidRDefault="00040192" w:rsidP="00040192">
            <w:pPr>
              <w:rPr>
                <w:color w:val="000000" w:themeColor="text1"/>
              </w:rPr>
            </w:pPr>
            <w:r w:rsidRPr="009B7FEA">
              <w:rPr>
                <w:color w:val="000000" w:themeColor="text1"/>
              </w:rPr>
              <w:t>1. Результаты замеров свидетельствуют о повышении качества учащихся 9 класса.</w:t>
            </w:r>
          </w:p>
          <w:p w:rsidR="00040192" w:rsidRPr="009B7FEA" w:rsidRDefault="00040192" w:rsidP="00040192">
            <w:pPr>
              <w:rPr>
                <w:color w:val="000000" w:themeColor="text1"/>
              </w:rPr>
            </w:pPr>
            <w:r w:rsidRPr="009B7FEA">
              <w:rPr>
                <w:color w:val="000000" w:themeColor="text1"/>
              </w:rPr>
              <w:t>2.По большинству показателей результаты 2 и 3 замеров лучше, чем  1 замер.</w:t>
            </w:r>
          </w:p>
          <w:p w:rsidR="00040192" w:rsidRPr="009B7FEA" w:rsidRDefault="00040192" w:rsidP="00040192">
            <w:pPr>
              <w:rPr>
                <w:color w:val="000000" w:themeColor="text1"/>
              </w:rPr>
            </w:pPr>
            <w:r w:rsidRPr="009B7FEA">
              <w:rPr>
                <w:color w:val="000000" w:themeColor="text1"/>
              </w:rPr>
              <w:t xml:space="preserve"> 3. 100% выпускников усвоили ФК ГОС по биологии и достигли требований к уровню подготовки выпускников. </w:t>
            </w:r>
          </w:p>
          <w:p w:rsidR="00040192" w:rsidRPr="009B7FEA" w:rsidRDefault="00040192" w:rsidP="00040192">
            <w:pPr>
              <w:shd w:val="clear" w:color="auto" w:fill="FFFFFF"/>
            </w:pPr>
          </w:p>
          <w:p w:rsidR="00040192" w:rsidRPr="009B7FEA" w:rsidRDefault="00040192" w:rsidP="00040192">
            <w:pPr>
              <w:ind w:firstLine="708"/>
              <w:jc w:val="both"/>
              <w:textAlignment w:val="top"/>
            </w:pPr>
            <w:r w:rsidRPr="009B7FEA">
              <w:t>На сегодняшний день актуальный статус у 9 класса: «</w:t>
            </w:r>
            <w:proofErr w:type="spellStart"/>
            <w:r w:rsidRPr="009B7FEA">
              <w:t>тьютор</w:t>
            </w:r>
            <w:proofErr w:type="spellEnd"/>
            <w:r w:rsidRPr="009B7FEA">
              <w:t>» – 0 чел, «прорыв» - 6  чел, «группа риска» - 11 чел (из них 4 учащихся участники ГВЭ).</w:t>
            </w:r>
          </w:p>
          <w:p w:rsidR="00040192" w:rsidRPr="009B7FEA" w:rsidRDefault="00040192" w:rsidP="00040192">
            <w:pPr>
              <w:tabs>
                <w:tab w:val="left" w:pos="2840"/>
              </w:tabs>
              <w:jc w:val="both"/>
            </w:pPr>
            <w:r w:rsidRPr="009B7FEA">
              <w:t xml:space="preserve">Администрации школы поставить на контроль качество проведения и посещение учащимися консультаций по математике и другим предметам. Больше уделять внимания работе со слабоуспевающими учащимися. </w:t>
            </w:r>
          </w:p>
          <w:p w:rsidR="00040192" w:rsidRPr="009B7FEA" w:rsidRDefault="00040192" w:rsidP="00040192">
            <w:pPr>
              <w:numPr>
                <w:ilvl w:val="0"/>
                <w:numId w:val="22"/>
              </w:numPr>
              <w:tabs>
                <w:tab w:val="left" w:pos="2840"/>
              </w:tabs>
              <w:jc w:val="both"/>
            </w:pPr>
            <w:r w:rsidRPr="009B7FEA">
              <w:t>Учителям-предметникам нацеливать выпускников на конечный результат, добиваться от учащихся более добросовестной подготовки через связь с родителями и классными руководителями.</w:t>
            </w:r>
          </w:p>
          <w:p w:rsidR="00040192" w:rsidRPr="009B7FEA" w:rsidRDefault="00040192" w:rsidP="00040192">
            <w:pPr>
              <w:numPr>
                <w:ilvl w:val="0"/>
                <w:numId w:val="22"/>
              </w:numPr>
              <w:tabs>
                <w:tab w:val="left" w:pos="2840"/>
              </w:tabs>
              <w:jc w:val="both"/>
            </w:pPr>
            <w:r w:rsidRPr="009B7FEA">
              <w:t xml:space="preserve">Довести до сведения родителей расписание факультативов и консультаций по подготовке к экзаменам. Заключить </w:t>
            </w:r>
            <w:proofErr w:type="gramStart"/>
            <w:r w:rsidRPr="009B7FEA">
              <w:t>с ними договор об ответственности за подготовку их детей к итоговой аттестации в форме</w:t>
            </w:r>
            <w:proofErr w:type="gramEnd"/>
            <w:r w:rsidRPr="009B7FEA">
              <w:t xml:space="preserve"> ОГЭ и ЕГЭ, а также по обеспечению выпускников дополнительной литературой по требованию учителя-предметника. </w:t>
            </w:r>
          </w:p>
          <w:p w:rsidR="00040192" w:rsidRPr="009B7FEA" w:rsidRDefault="00040192" w:rsidP="00040192">
            <w:pPr>
              <w:numPr>
                <w:ilvl w:val="0"/>
                <w:numId w:val="22"/>
              </w:numPr>
              <w:jc w:val="both"/>
            </w:pPr>
            <w:r w:rsidRPr="009B7FEA">
              <w:t>Способствовать формированию положительных мотивационных установок у учащихся и родителей к ГИА.</w:t>
            </w:r>
          </w:p>
          <w:p w:rsidR="00040192" w:rsidRPr="009B7FEA" w:rsidRDefault="00040192" w:rsidP="00040192">
            <w:pPr>
              <w:numPr>
                <w:ilvl w:val="0"/>
                <w:numId w:val="22"/>
              </w:numPr>
              <w:jc w:val="both"/>
            </w:pPr>
            <w:r w:rsidRPr="009B7FEA">
              <w:t>Совершенствовать работу школьной психологической службы по психологическому сопровождению выпускников.</w:t>
            </w:r>
          </w:p>
          <w:p w:rsidR="00175A6C" w:rsidRPr="00351E2E" w:rsidRDefault="00175A6C" w:rsidP="00175A6C">
            <w:pPr>
              <w:tabs>
                <w:tab w:val="left" w:pos="7230"/>
              </w:tabs>
              <w:jc w:val="both"/>
              <w:rPr>
                <w:rFonts w:eastAsia="Calibri"/>
                <w:b/>
                <w:color w:val="00B050"/>
              </w:rPr>
            </w:pPr>
            <w:r w:rsidRPr="00351E2E">
              <w:rPr>
                <w:rFonts w:eastAsia="Calibri"/>
                <w:b/>
                <w:color w:val="00B050"/>
              </w:rPr>
              <w:t>Анализ промежуточной аттестации школы.</w:t>
            </w:r>
          </w:p>
          <w:p w:rsidR="00175A6C" w:rsidRPr="004F5C1B" w:rsidRDefault="00175A6C" w:rsidP="00175A6C">
            <w:pPr>
              <w:tabs>
                <w:tab w:val="left" w:pos="7230"/>
              </w:tabs>
              <w:jc w:val="both"/>
              <w:rPr>
                <w:rFonts w:eastAsia="Calibri"/>
                <w:b/>
                <w:color w:val="000000"/>
              </w:rPr>
            </w:pPr>
          </w:p>
          <w:p w:rsidR="00175A6C" w:rsidRPr="00E35215" w:rsidRDefault="00175A6C" w:rsidP="00175A6C">
            <w:pPr>
              <w:tabs>
                <w:tab w:val="left" w:pos="7230"/>
              </w:tabs>
              <w:jc w:val="both"/>
              <w:rPr>
                <w:rFonts w:eastAsia="Calibri"/>
              </w:rPr>
            </w:pPr>
            <w:proofErr w:type="gramStart"/>
            <w:r w:rsidRPr="00E35215">
              <w:rPr>
                <w:rFonts w:eastAsia="Calibri"/>
                <w:color w:val="000000"/>
              </w:rPr>
              <w:t>Согласно Приказа</w:t>
            </w:r>
            <w:proofErr w:type="gramEnd"/>
            <w:r w:rsidRPr="00E35215">
              <w:rPr>
                <w:rFonts w:eastAsia="Calibri"/>
                <w:color w:val="000000"/>
              </w:rPr>
              <w:t xml:space="preserve"> </w:t>
            </w:r>
            <w:r w:rsidRPr="00E35215">
              <w:rPr>
                <w:rFonts w:eastAsia="Calibri"/>
              </w:rPr>
              <w:t>школы №___  от 26.04.20</w:t>
            </w:r>
            <w:r>
              <w:rPr>
                <w:rFonts w:eastAsia="Calibri"/>
              </w:rPr>
              <w:t>20</w:t>
            </w:r>
            <w:r w:rsidRPr="00E35215">
              <w:rPr>
                <w:rFonts w:eastAsia="Calibri"/>
              </w:rPr>
              <w:t xml:space="preserve"> г. «О проведении переводных экзаменов </w:t>
            </w:r>
          </w:p>
          <w:p w:rsidR="00175A6C" w:rsidRPr="00E35215" w:rsidRDefault="00175A6C" w:rsidP="00175A6C">
            <w:pPr>
              <w:tabs>
                <w:tab w:val="left" w:pos="7230"/>
              </w:tabs>
              <w:jc w:val="both"/>
              <w:rPr>
                <w:rFonts w:eastAsia="Calibri"/>
                <w:color w:val="000000"/>
              </w:rPr>
            </w:pPr>
            <w:r w:rsidRPr="00E35215">
              <w:rPr>
                <w:rFonts w:eastAsia="Calibri"/>
              </w:rPr>
              <w:t xml:space="preserve">во 1-4, 5-10 классах в мае 2019 года», по решению </w:t>
            </w:r>
            <w:r w:rsidRPr="00E35215">
              <w:rPr>
                <w:rFonts w:eastAsia="Calibri"/>
                <w:color w:val="000000"/>
              </w:rPr>
              <w:t>педагогического совета была проведена промежуточная аттестация учащихся 1-4, 5-10-х классов. Выбор предметов для проведения промежуточной аттестации производился в соответствии с «Положением о промежуточной аттестации учащихся». Промежуточная аттестация ставила своей целью контроль усвоения учащимися базового уровня знаний по выбранным предметам. Это предметы, изучение которых началось в указанной параллели и объем знаний, приобретенных навыков, которые являются базовыми для последующего обучения.</w:t>
            </w:r>
          </w:p>
          <w:p w:rsidR="00175A6C" w:rsidRPr="00E35215" w:rsidRDefault="00175A6C" w:rsidP="00175A6C">
            <w:pPr>
              <w:tabs>
                <w:tab w:val="left" w:pos="7230"/>
              </w:tabs>
              <w:ind w:firstLine="708"/>
              <w:jc w:val="both"/>
              <w:rPr>
                <w:rFonts w:eastAsia="Calibri"/>
              </w:rPr>
            </w:pPr>
            <w:r w:rsidRPr="00E35215">
              <w:rPr>
                <w:rFonts w:eastAsia="Calibri"/>
              </w:rPr>
              <w:t>Экзаменационный материал переводных экзаменов рассматривался на МС, утверждался директором школы. С целью координации, регулирования и проведения переводных экзаменов была создана школьная аттестационная комиссия. В кабинетах были вывешены стенды по подготовке к экзаменам. Обучающиеся и родители были ознакомлены с порядком проведения, регламентом переводных экзаменов на классных родительских собраниях. Было составлено и доведено до учащихся расписания экзаменов. Для проведения экзаменов была создана экзаменационная комиссия, подготовлены экзаменационные материалы. К переводным экзаменам были допущены все учащиеся.</w:t>
            </w:r>
          </w:p>
          <w:p w:rsidR="00175A6C" w:rsidRPr="00E35215" w:rsidRDefault="00175A6C" w:rsidP="00175A6C">
            <w:pPr>
              <w:tabs>
                <w:tab w:val="left" w:pos="7230"/>
              </w:tabs>
              <w:jc w:val="both"/>
              <w:rPr>
                <w:rFonts w:eastAsia="Calibri"/>
              </w:rPr>
            </w:pPr>
          </w:p>
          <w:p w:rsidR="00175A6C" w:rsidRPr="004F5C1B" w:rsidRDefault="00175A6C" w:rsidP="00175A6C">
            <w:pPr>
              <w:tabs>
                <w:tab w:val="left" w:pos="7230"/>
              </w:tabs>
              <w:jc w:val="both"/>
              <w:rPr>
                <w:color w:val="000000"/>
              </w:rPr>
            </w:pPr>
            <w:r w:rsidRPr="00E35215">
              <w:rPr>
                <w:rFonts w:eastAsia="Calibri"/>
                <w:color w:val="000000"/>
              </w:rPr>
              <w:t xml:space="preserve">   </w:t>
            </w:r>
            <w:r w:rsidRPr="00E35215">
              <w:rPr>
                <w:rFonts w:eastAsia="Calibri"/>
                <w:b/>
                <w:color w:val="000000"/>
              </w:rPr>
              <w:t>Результаты переводных экзаменов 1-4 классов</w:t>
            </w:r>
          </w:p>
          <w:p w:rsidR="00175A6C" w:rsidRPr="00E35215" w:rsidRDefault="00175A6C" w:rsidP="00175A6C">
            <w:pPr>
              <w:tabs>
                <w:tab w:val="left" w:pos="7230"/>
              </w:tabs>
              <w:jc w:val="both"/>
              <w:rPr>
                <w:rFonts w:eastAsia="Calibri"/>
                <w:color w:val="00000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9"/>
              <w:gridCol w:w="2336"/>
              <w:gridCol w:w="1006"/>
              <w:gridCol w:w="1951"/>
              <w:gridCol w:w="1271"/>
              <w:gridCol w:w="1984"/>
            </w:tblGrid>
            <w:tr w:rsidR="00175A6C" w:rsidRPr="00E35215" w:rsidTr="00175A6C">
              <w:tc>
                <w:tcPr>
                  <w:tcW w:w="519" w:type="dxa"/>
                  <w:vAlign w:val="center"/>
                </w:tcPr>
                <w:p w:rsidR="00175A6C" w:rsidRPr="00E35215" w:rsidRDefault="00175A6C" w:rsidP="00175A6C">
                  <w:pPr>
                    <w:tabs>
                      <w:tab w:val="left" w:pos="7230"/>
                    </w:tabs>
                    <w:jc w:val="both"/>
                    <w:rPr>
                      <w:rFonts w:eastAsia="Calibri"/>
                      <w:b/>
                      <w:color w:val="000000"/>
                    </w:rPr>
                  </w:pPr>
                  <w:r w:rsidRPr="00E35215">
                    <w:rPr>
                      <w:rFonts w:eastAsia="Calibri"/>
                      <w:b/>
                      <w:color w:val="000000"/>
                    </w:rPr>
                    <w:t>№</w:t>
                  </w:r>
                </w:p>
              </w:tc>
              <w:tc>
                <w:tcPr>
                  <w:tcW w:w="2336" w:type="dxa"/>
                  <w:vAlign w:val="center"/>
                </w:tcPr>
                <w:p w:rsidR="00175A6C" w:rsidRPr="00E35215" w:rsidRDefault="00175A6C" w:rsidP="00175A6C">
                  <w:pPr>
                    <w:tabs>
                      <w:tab w:val="left" w:pos="7230"/>
                    </w:tabs>
                    <w:jc w:val="both"/>
                    <w:rPr>
                      <w:rFonts w:eastAsia="Calibri"/>
                      <w:b/>
                      <w:color w:val="000000"/>
                    </w:rPr>
                  </w:pPr>
                  <w:r w:rsidRPr="00E35215">
                    <w:rPr>
                      <w:rFonts w:eastAsia="Calibri"/>
                      <w:b/>
                      <w:color w:val="000000"/>
                    </w:rPr>
                    <w:t>Предмет</w:t>
                  </w:r>
                </w:p>
              </w:tc>
              <w:tc>
                <w:tcPr>
                  <w:tcW w:w="1006" w:type="dxa"/>
                  <w:vAlign w:val="center"/>
                </w:tcPr>
                <w:p w:rsidR="00175A6C" w:rsidRPr="00E35215" w:rsidRDefault="00175A6C" w:rsidP="00175A6C">
                  <w:pPr>
                    <w:tabs>
                      <w:tab w:val="left" w:pos="7230"/>
                    </w:tabs>
                    <w:jc w:val="both"/>
                    <w:rPr>
                      <w:rFonts w:eastAsia="Calibri"/>
                      <w:b/>
                      <w:color w:val="000000"/>
                    </w:rPr>
                  </w:pPr>
                  <w:r w:rsidRPr="00E35215">
                    <w:rPr>
                      <w:rFonts w:eastAsia="Calibri"/>
                      <w:b/>
                      <w:color w:val="000000"/>
                    </w:rPr>
                    <w:t>Класс</w:t>
                  </w:r>
                </w:p>
              </w:tc>
              <w:tc>
                <w:tcPr>
                  <w:tcW w:w="1951" w:type="dxa"/>
                  <w:vAlign w:val="center"/>
                </w:tcPr>
                <w:p w:rsidR="00175A6C" w:rsidRPr="00E35215" w:rsidRDefault="00175A6C" w:rsidP="00175A6C">
                  <w:pPr>
                    <w:tabs>
                      <w:tab w:val="left" w:pos="7230"/>
                    </w:tabs>
                    <w:jc w:val="center"/>
                    <w:rPr>
                      <w:rFonts w:eastAsia="Calibri"/>
                      <w:b/>
                      <w:color w:val="000000"/>
                    </w:rPr>
                  </w:pPr>
                  <w:r w:rsidRPr="00E35215">
                    <w:rPr>
                      <w:rFonts w:eastAsia="Calibri"/>
                      <w:b/>
                      <w:color w:val="000000"/>
                    </w:rPr>
                    <w:t xml:space="preserve">Кол-во </w:t>
                  </w:r>
                  <w:proofErr w:type="gramStart"/>
                  <w:r w:rsidRPr="00E35215">
                    <w:rPr>
                      <w:rFonts w:eastAsia="Calibri"/>
                      <w:b/>
                      <w:color w:val="000000"/>
                    </w:rPr>
                    <w:t>сдающих</w:t>
                  </w:r>
                  <w:proofErr w:type="gramEnd"/>
                </w:p>
              </w:tc>
              <w:tc>
                <w:tcPr>
                  <w:tcW w:w="1271" w:type="dxa"/>
                  <w:vAlign w:val="center"/>
                </w:tcPr>
                <w:p w:rsidR="00175A6C" w:rsidRPr="00E35215" w:rsidRDefault="00175A6C" w:rsidP="00175A6C">
                  <w:pPr>
                    <w:tabs>
                      <w:tab w:val="left" w:pos="7230"/>
                    </w:tabs>
                    <w:jc w:val="center"/>
                    <w:rPr>
                      <w:rFonts w:eastAsia="Calibri"/>
                      <w:b/>
                      <w:color w:val="000000"/>
                    </w:rPr>
                  </w:pPr>
                  <w:r w:rsidRPr="00E35215">
                    <w:rPr>
                      <w:rFonts w:eastAsia="Calibri"/>
                      <w:b/>
                      <w:color w:val="000000"/>
                    </w:rPr>
                    <w:t>% успеваемости</w:t>
                  </w:r>
                </w:p>
              </w:tc>
              <w:tc>
                <w:tcPr>
                  <w:tcW w:w="1984" w:type="dxa"/>
                  <w:vAlign w:val="center"/>
                </w:tcPr>
                <w:p w:rsidR="00175A6C" w:rsidRPr="00E35215" w:rsidRDefault="00175A6C" w:rsidP="00175A6C">
                  <w:pPr>
                    <w:tabs>
                      <w:tab w:val="left" w:pos="7230"/>
                    </w:tabs>
                    <w:jc w:val="center"/>
                    <w:rPr>
                      <w:rFonts w:eastAsia="Calibri"/>
                      <w:b/>
                      <w:color w:val="000000"/>
                    </w:rPr>
                  </w:pPr>
                  <w:r w:rsidRPr="00E35215">
                    <w:rPr>
                      <w:rFonts w:eastAsia="Calibri"/>
                      <w:b/>
                      <w:color w:val="000000"/>
                    </w:rPr>
                    <w:t>% качества</w:t>
                  </w:r>
                </w:p>
              </w:tc>
            </w:tr>
            <w:tr w:rsidR="00175A6C" w:rsidRPr="00E35215" w:rsidTr="00175A6C">
              <w:tc>
                <w:tcPr>
                  <w:tcW w:w="519" w:type="dxa"/>
                  <w:vAlign w:val="center"/>
                </w:tcPr>
                <w:p w:rsidR="00175A6C" w:rsidRPr="00E35215" w:rsidRDefault="00175A6C" w:rsidP="00175A6C">
                  <w:pPr>
                    <w:tabs>
                      <w:tab w:val="left" w:pos="7230"/>
                    </w:tabs>
                    <w:jc w:val="both"/>
                    <w:rPr>
                      <w:rFonts w:eastAsia="Calibri"/>
                      <w:b/>
                      <w:color w:val="000000"/>
                    </w:rPr>
                  </w:pPr>
                  <w:r>
                    <w:rPr>
                      <w:rFonts w:eastAsia="Calibri"/>
                      <w:b/>
                      <w:color w:val="000000"/>
                    </w:rPr>
                    <w:t>1</w:t>
                  </w:r>
                </w:p>
              </w:tc>
              <w:tc>
                <w:tcPr>
                  <w:tcW w:w="2336" w:type="dxa"/>
                  <w:vAlign w:val="center"/>
                </w:tcPr>
                <w:p w:rsidR="00175A6C" w:rsidRPr="00E35215" w:rsidRDefault="00175A6C" w:rsidP="00175A6C">
                  <w:pPr>
                    <w:tabs>
                      <w:tab w:val="left" w:pos="7230"/>
                    </w:tabs>
                    <w:jc w:val="both"/>
                    <w:rPr>
                      <w:rFonts w:eastAsia="Calibri"/>
                      <w:b/>
                      <w:color w:val="000000"/>
                    </w:rPr>
                  </w:pPr>
                  <w:r w:rsidRPr="00E35215">
                    <w:rPr>
                      <w:rFonts w:eastAsia="Calibri"/>
                      <w:b/>
                      <w:color w:val="000000"/>
                    </w:rPr>
                    <w:t>Русский язык</w:t>
                  </w:r>
                </w:p>
              </w:tc>
              <w:tc>
                <w:tcPr>
                  <w:tcW w:w="1006" w:type="dxa"/>
                  <w:vAlign w:val="center"/>
                </w:tcPr>
                <w:p w:rsidR="00175A6C" w:rsidRPr="00E35215" w:rsidRDefault="00175A6C" w:rsidP="00175A6C">
                  <w:pPr>
                    <w:tabs>
                      <w:tab w:val="left" w:pos="7230"/>
                    </w:tabs>
                    <w:jc w:val="both"/>
                    <w:rPr>
                      <w:rFonts w:eastAsia="Calibri"/>
                      <w:color w:val="000000"/>
                    </w:rPr>
                  </w:pPr>
                  <w:r>
                    <w:rPr>
                      <w:rFonts w:eastAsia="Calibri"/>
                      <w:color w:val="000000"/>
                    </w:rPr>
                    <w:t xml:space="preserve">2 </w:t>
                  </w:r>
                </w:p>
              </w:tc>
              <w:tc>
                <w:tcPr>
                  <w:tcW w:w="1951" w:type="dxa"/>
                  <w:vAlign w:val="center"/>
                </w:tcPr>
                <w:p w:rsidR="00175A6C" w:rsidRPr="00E35215" w:rsidRDefault="00175A6C" w:rsidP="00175A6C">
                  <w:pPr>
                    <w:tabs>
                      <w:tab w:val="left" w:pos="7230"/>
                    </w:tabs>
                    <w:jc w:val="center"/>
                    <w:rPr>
                      <w:rFonts w:eastAsia="Calibri"/>
                      <w:color w:val="000000"/>
                    </w:rPr>
                  </w:pPr>
                  <w:r>
                    <w:rPr>
                      <w:rFonts w:eastAsia="Calibri"/>
                      <w:color w:val="000000"/>
                    </w:rPr>
                    <w:t>20</w:t>
                  </w:r>
                </w:p>
              </w:tc>
              <w:tc>
                <w:tcPr>
                  <w:tcW w:w="1271"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92%</w:t>
                  </w:r>
                </w:p>
              </w:tc>
              <w:tc>
                <w:tcPr>
                  <w:tcW w:w="1984"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56%</w:t>
                  </w:r>
                </w:p>
              </w:tc>
            </w:tr>
            <w:tr w:rsidR="00175A6C" w:rsidRPr="00E35215" w:rsidTr="00175A6C">
              <w:tc>
                <w:tcPr>
                  <w:tcW w:w="519" w:type="dxa"/>
                  <w:vAlign w:val="center"/>
                </w:tcPr>
                <w:p w:rsidR="00175A6C" w:rsidRPr="00E35215" w:rsidRDefault="00175A6C" w:rsidP="00175A6C">
                  <w:pPr>
                    <w:tabs>
                      <w:tab w:val="left" w:pos="7230"/>
                    </w:tabs>
                    <w:jc w:val="both"/>
                    <w:rPr>
                      <w:rFonts w:eastAsia="Calibri"/>
                      <w:b/>
                      <w:color w:val="000000"/>
                    </w:rPr>
                  </w:pPr>
                  <w:r>
                    <w:rPr>
                      <w:rFonts w:eastAsia="Calibri"/>
                      <w:b/>
                      <w:color w:val="000000"/>
                    </w:rPr>
                    <w:t>2</w:t>
                  </w:r>
                </w:p>
              </w:tc>
              <w:tc>
                <w:tcPr>
                  <w:tcW w:w="2336" w:type="dxa"/>
                  <w:vAlign w:val="center"/>
                </w:tcPr>
                <w:p w:rsidR="00175A6C" w:rsidRPr="00E35215" w:rsidRDefault="00175A6C" w:rsidP="00175A6C">
                  <w:pPr>
                    <w:tabs>
                      <w:tab w:val="left" w:pos="7230"/>
                    </w:tabs>
                    <w:jc w:val="both"/>
                    <w:rPr>
                      <w:rFonts w:eastAsia="Calibri"/>
                      <w:b/>
                      <w:color w:val="000000"/>
                    </w:rPr>
                  </w:pPr>
                  <w:r w:rsidRPr="00E35215">
                    <w:rPr>
                      <w:rFonts w:eastAsia="Calibri"/>
                      <w:b/>
                      <w:color w:val="000000"/>
                    </w:rPr>
                    <w:t>Русский язык</w:t>
                  </w:r>
                </w:p>
              </w:tc>
              <w:tc>
                <w:tcPr>
                  <w:tcW w:w="1006" w:type="dxa"/>
                  <w:vAlign w:val="center"/>
                </w:tcPr>
                <w:p w:rsidR="00175A6C" w:rsidRPr="00E35215" w:rsidRDefault="00175A6C" w:rsidP="00175A6C">
                  <w:pPr>
                    <w:tabs>
                      <w:tab w:val="left" w:pos="7230"/>
                    </w:tabs>
                    <w:jc w:val="both"/>
                    <w:rPr>
                      <w:rFonts w:eastAsia="Calibri"/>
                      <w:color w:val="000000"/>
                    </w:rPr>
                  </w:pPr>
                  <w:r>
                    <w:rPr>
                      <w:rFonts w:eastAsia="Calibri"/>
                      <w:color w:val="000000"/>
                    </w:rPr>
                    <w:t xml:space="preserve">3 </w:t>
                  </w:r>
                </w:p>
              </w:tc>
              <w:tc>
                <w:tcPr>
                  <w:tcW w:w="1951" w:type="dxa"/>
                  <w:vAlign w:val="center"/>
                </w:tcPr>
                <w:p w:rsidR="00175A6C" w:rsidRPr="00E35215" w:rsidRDefault="00175A6C" w:rsidP="00175A6C">
                  <w:pPr>
                    <w:tabs>
                      <w:tab w:val="left" w:pos="7230"/>
                    </w:tabs>
                    <w:jc w:val="center"/>
                    <w:rPr>
                      <w:rFonts w:eastAsia="Calibri"/>
                      <w:color w:val="000000"/>
                    </w:rPr>
                  </w:pPr>
                  <w:r>
                    <w:rPr>
                      <w:rFonts w:eastAsia="Calibri"/>
                      <w:color w:val="000000"/>
                    </w:rPr>
                    <w:t>25</w:t>
                  </w:r>
                </w:p>
              </w:tc>
              <w:tc>
                <w:tcPr>
                  <w:tcW w:w="1271"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100%</w:t>
                  </w:r>
                </w:p>
              </w:tc>
              <w:tc>
                <w:tcPr>
                  <w:tcW w:w="1984"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50%</w:t>
                  </w:r>
                </w:p>
              </w:tc>
            </w:tr>
            <w:tr w:rsidR="00175A6C" w:rsidRPr="00E35215" w:rsidTr="00175A6C">
              <w:trPr>
                <w:trHeight w:val="244"/>
              </w:trPr>
              <w:tc>
                <w:tcPr>
                  <w:tcW w:w="519" w:type="dxa"/>
                  <w:vAlign w:val="center"/>
                </w:tcPr>
                <w:p w:rsidR="00175A6C" w:rsidRPr="00E35215" w:rsidRDefault="00175A6C" w:rsidP="00175A6C">
                  <w:pPr>
                    <w:tabs>
                      <w:tab w:val="left" w:pos="7230"/>
                    </w:tabs>
                    <w:jc w:val="both"/>
                    <w:rPr>
                      <w:rFonts w:eastAsia="Calibri"/>
                      <w:b/>
                      <w:color w:val="000000"/>
                    </w:rPr>
                  </w:pPr>
                  <w:r>
                    <w:rPr>
                      <w:rFonts w:eastAsia="Calibri"/>
                      <w:b/>
                      <w:color w:val="000000"/>
                    </w:rPr>
                    <w:t>3</w:t>
                  </w:r>
                </w:p>
              </w:tc>
              <w:tc>
                <w:tcPr>
                  <w:tcW w:w="2336" w:type="dxa"/>
                  <w:vAlign w:val="center"/>
                </w:tcPr>
                <w:p w:rsidR="00175A6C" w:rsidRPr="00E35215" w:rsidRDefault="00175A6C" w:rsidP="00175A6C">
                  <w:pPr>
                    <w:tabs>
                      <w:tab w:val="left" w:pos="7230"/>
                    </w:tabs>
                    <w:jc w:val="both"/>
                    <w:rPr>
                      <w:rFonts w:eastAsia="Calibri"/>
                      <w:b/>
                      <w:color w:val="000000"/>
                    </w:rPr>
                  </w:pPr>
                  <w:r w:rsidRPr="00E35215">
                    <w:rPr>
                      <w:rFonts w:eastAsia="Calibri"/>
                      <w:b/>
                      <w:color w:val="000000"/>
                    </w:rPr>
                    <w:t>Русский язык</w:t>
                  </w:r>
                </w:p>
              </w:tc>
              <w:tc>
                <w:tcPr>
                  <w:tcW w:w="1006" w:type="dxa"/>
                  <w:vAlign w:val="center"/>
                </w:tcPr>
                <w:p w:rsidR="00175A6C" w:rsidRPr="00E35215" w:rsidRDefault="00175A6C" w:rsidP="00175A6C">
                  <w:pPr>
                    <w:tabs>
                      <w:tab w:val="left" w:pos="7230"/>
                    </w:tabs>
                    <w:jc w:val="both"/>
                    <w:rPr>
                      <w:rFonts w:eastAsia="Calibri"/>
                      <w:color w:val="000000"/>
                    </w:rPr>
                  </w:pPr>
                  <w:r>
                    <w:rPr>
                      <w:rFonts w:eastAsia="Calibri"/>
                      <w:color w:val="000000"/>
                    </w:rPr>
                    <w:t xml:space="preserve">4 </w:t>
                  </w:r>
                </w:p>
              </w:tc>
              <w:tc>
                <w:tcPr>
                  <w:tcW w:w="1951" w:type="dxa"/>
                  <w:vAlign w:val="center"/>
                </w:tcPr>
                <w:p w:rsidR="00175A6C" w:rsidRPr="00E35215" w:rsidRDefault="00175A6C" w:rsidP="00175A6C">
                  <w:pPr>
                    <w:tabs>
                      <w:tab w:val="left" w:pos="7230"/>
                    </w:tabs>
                    <w:jc w:val="center"/>
                    <w:rPr>
                      <w:rFonts w:eastAsia="Calibri"/>
                      <w:color w:val="000000"/>
                    </w:rPr>
                  </w:pPr>
                  <w:r>
                    <w:rPr>
                      <w:rFonts w:eastAsia="Calibri"/>
                      <w:color w:val="000000"/>
                    </w:rPr>
                    <w:t>23</w:t>
                  </w:r>
                </w:p>
              </w:tc>
              <w:tc>
                <w:tcPr>
                  <w:tcW w:w="1271"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93%</w:t>
                  </w:r>
                </w:p>
              </w:tc>
              <w:tc>
                <w:tcPr>
                  <w:tcW w:w="1984"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46%</w:t>
                  </w:r>
                </w:p>
              </w:tc>
            </w:tr>
            <w:tr w:rsidR="00175A6C" w:rsidRPr="00E35215" w:rsidTr="00175A6C">
              <w:tc>
                <w:tcPr>
                  <w:tcW w:w="519" w:type="dxa"/>
                  <w:vAlign w:val="center"/>
                </w:tcPr>
                <w:p w:rsidR="00175A6C" w:rsidRPr="00E35215" w:rsidRDefault="00175A6C" w:rsidP="00175A6C">
                  <w:pPr>
                    <w:tabs>
                      <w:tab w:val="left" w:pos="7230"/>
                    </w:tabs>
                    <w:jc w:val="both"/>
                    <w:rPr>
                      <w:rFonts w:eastAsia="Calibri"/>
                      <w:b/>
                      <w:color w:val="000000"/>
                    </w:rPr>
                  </w:pPr>
                  <w:r>
                    <w:rPr>
                      <w:rFonts w:eastAsia="Calibri"/>
                      <w:b/>
                      <w:color w:val="000000"/>
                    </w:rPr>
                    <w:t>4</w:t>
                  </w:r>
                </w:p>
              </w:tc>
              <w:tc>
                <w:tcPr>
                  <w:tcW w:w="2336" w:type="dxa"/>
                  <w:vAlign w:val="center"/>
                </w:tcPr>
                <w:p w:rsidR="00175A6C" w:rsidRPr="00E35215" w:rsidRDefault="00175A6C" w:rsidP="00175A6C">
                  <w:pPr>
                    <w:tabs>
                      <w:tab w:val="left" w:pos="7230"/>
                    </w:tabs>
                    <w:jc w:val="both"/>
                    <w:rPr>
                      <w:rFonts w:eastAsia="Calibri"/>
                      <w:b/>
                      <w:color w:val="000000"/>
                    </w:rPr>
                  </w:pPr>
                  <w:r w:rsidRPr="00E35215">
                    <w:rPr>
                      <w:rFonts w:eastAsia="Calibri"/>
                      <w:b/>
                      <w:color w:val="000000"/>
                    </w:rPr>
                    <w:t>Математика</w:t>
                  </w:r>
                </w:p>
              </w:tc>
              <w:tc>
                <w:tcPr>
                  <w:tcW w:w="1006" w:type="dxa"/>
                  <w:vAlign w:val="center"/>
                </w:tcPr>
                <w:p w:rsidR="00175A6C" w:rsidRPr="00E35215" w:rsidRDefault="00175A6C" w:rsidP="00175A6C">
                  <w:pPr>
                    <w:tabs>
                      <w:tab w:val="left" w:pos="7230"/>
                    </w:tabs>
                    <w:jc w:val="both"/>
                    <w:rPr>
                      <w:rFonts w:eastAsia="Calibri"/>
                      <w:color w:val="000000"/>
                    </w:rPr>
                  </w:pPr>
                  <w:r>
                    <w:rPr>
                      <w:rFonts w:eastAsia="Calibri"/>
                      <w:color w:val="000000"/>
                    </w:rPr>
                    <w:t xml:space="preserve">2 </w:t>
                  </w:r>
                </w:p>
              </w:tc>
              <w:tc>
                <w:tcPr>
                  <w:tcW w:w="1951" w:type="dxa"/>
                  <w:vAlign w:val="center"/>
                </w:tcPr>
                <w:p w:rsidR="00175A6C" w:rsidRPr="00E35215" w:rsidRDefault="00175A6C" w:rsidP="00175A6C">
                  <w:pPr>
                    <w:tabs>
                      <w:tab w:val="left" w:pos="7230"/>
                    </w:tabs>
                    <w:jc w:val="center"/>
                    <w:rPr>
                      <w:rFonts w:eastAsia="Calibri"/>
                      <w:color w:val="000000"/>
                    </w:rPr>
                  </w:pPr>
                  <w:r>
                    <w:rPr>
                      <w:rFonts w:eastAsia="Calibri"/>
                      <w:color w:val="000000"/>
                    </w:rPr>
                    <w:t>20</w:t>
                  </w:r>
                </w:p>
              </w:tc>
              <w:tc>
                <w:tcPr>
                  <w:tcW w:w="1271"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92%</w:t>
                  </w:r>
                </w:p>
              </w:tc>
              <w:tc>
                <w:tcPr>
                  <w:tcW w:w="1984"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48%</w:t>
                  </w:r>
                </w:p>
              </w:tc>
            </w:tr>
            <w:tr w:rsidR="00175A6C" w:rsidRPr="00E35215" w:rsidTr="00175A6C">
              <w:tc>
                <w:tcPr>
                  <w:tcW w:w="519" w:type="dxa"/>
                  <w:vAlign w:val="center"/>
                </w:tcPr>
                <w:p w:rsidR="00175A6C" w:rsidRPr="00E35215" w:rsidRDefault="00175A6C" w:rsidP="00175A6C">
                  <w:pPr>
                    <w:tabs>
                      <w:tab w:val="left" w:pos="7230"/>
                    </w:tabs>
                    <w:jc w:val="both"/>
                    <w:rPr>
                      <w:rFonts w:eastAsia="Calibri"/>
                      <w:b/>
                      <w:color w:val="000000"/>
                    </w:rPr>
                  </w:pPr>
                  <w:r>
                    <w:rPr>
                      <w:rFonts w:eastAsia="Calibri"/>
                      <w:b/>
                      <w:color w:val="000000"/>
                    </w:rPr>
                    <w:t>5</w:t>
                  </w:r>
                </w:p>
              </w:tc>
              <w:tc>
                <w:tcPr>
                  <w:tcW w:w="2336" w:type="dxa"/>
                  <w:vAlign w:val="center"/>
                </w:tcPr>
                <w:p w:rsidR="00175A6C" w:rsidRPr="00E35215" w:rsidRDefault="00175A6C" w:rsidP="00175A6C">
                  <w:pPr>
                    <w:tabs>
                      <w:tab w:val="left" w:pos="7230"/>
                    </w:tabs>
                    <w:jc w:val="both"/>
                    <w:rPr>
                      <w:rFonts w:eastAsia="Calibri"/>
                      <w:b/>
                      <w:color w:val="000000"/>
                    </w:rPr>
                  </w:pPr>
                  <w:r w:rsidRPr="00E35215">
                    <w:rPr>
                      <w:rFonts w:eastAsia="Calibri"/>
                      <w:b/>
                      <w:color w:val="000000"/>
                    </w:rPr>
                    <w:t>Математика</w:t>
                  </w:r>
                </w:p>
              </w:tc>
              <w:tc>
                <w:tcPr>
                  <w:tcW w:w="1006" w:type="dxa"/>
                  <w:vAlign w:val="center"/>
                </w:tcPr>
                <w:p w:rsidR="00175A6C" w:rsidRPr="00E35215" w:rsidRDefault="00175A6C" w:rsidP="00175A6C">
                  <w:pPr>
                    <w:tabs>
                      <w:tab w:val="left" w:pos="7230"/>
                    </w:tabs>
                    <w:jc w:val="both"/>
                    <w:rPr>
                      <w:rFonts w:eastAsia="Calibri"/>
                      <w:color w:val="000000"/>
                    </w:rPr>
                  </w:pPr>
                  <w:r>
                    <w:rPr>
                      <w:rFonts w:eastAsia="Calibri"/>
                      <w:color w:val="000000"/>
                    </w:rPr>
                    <w:t xml:space="preserve">3 </w:t>
                  </w:r>
                </w:p>
              </w:tc>
              <w:tc>
                <w:tcPr>
                  <w:tcW w:w="1951" w:type="dxa"/>
                  <w:vAlign w:val="center"/>
                </w:tcPr>
                <w:p w:rsidR="00175A6C" w:rsidRPr="00E35215" w:rsidRDefault="00175A6C" w:rsidP="00175A6C">
                  <w:pPr>
                    <w:tabs>
                      <w:tab w:val="left" w:pos="7230"/>
                    </w:tabs>
                    <w:jc w:val="center"/>
                    <w:rPr>
                      <w:rFonts w:eastAsia="Calibri"/>
                      <w:color w:val="000000"/>
                    </w:rPr>
                  </w:pPr>
                  <w:r>
                    <w:rPr>
                      <w:rFonts w:eastAsia="Calibri"/>
                      <w:color w:val="000000"/>
                    </w:rPr>
                    <w:t>25</w:t>
                  </w:r>
                </w:p>
              </w:tc>
              <w:tc>
                <w:tcPr>
                  <w:tcW w:w="1271"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100%</w:t>
                  </w:r>
                </w:p>
              </w:tc>
              <w:tc>
                <w:tcPr>
                  <w:tcW w:w="1984"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50%</w:t>
                  </w:r>
                </w:p>
              </w:tc>
            </w:tr>
            <w:tr w:rsidR="00175A6C" w:rsidRPr="00E35215" w:rsidTr="00175A6C">
              <w:tc>
                <w:tcPr>
                  <w:tcW w:w="519" w:type="dxa"/>
                  <w:vAlign w:val="center"/>
                </w:tcPr>
                <w:p w:rsidR="00175A6C" w:rsidRPr="00E35215" w:rsidRDefault="00175A6C" w:rsidP="00175A6C">
                  <w:pPr>
                    <w:tabs>
                      <w:tab w:val="left" w:pos="7230"/>
                    </w:tabs>
                    <w:jc w:val="both"/>
                    <w:rPr>
                      <w:rFonts w:eastAsia="Calibri"/>
                      <w:b/>
                      <w:color w:val="000000"/>
                    </w:rPr>
                  </w:pPr>
                  <w:r>
                    <w:rPr>
                      <w:rFonts w:eastAsia="Calibri"/>
                      <w:b/>
                      <w:color w:val="000000"/>
                    </w:rPr>
                    <w:t>6</w:t>
                  </w:r>
                </w:p>
              </w:tc>
              <w:tc>
                <w:tcPr>
                  <w:tcW w:w="2336" w:type="dxa"/>
                  <w:vAlign w:val="center"/>
                </w:tcPr>
                <w:p w:rsidR="00175A6C" w:rsidRPr="00E35215" w:rsidRDefault="00175A6C" w:rsidP="00175A6C">
                  <w:pPr>
                    <w:tabs>
                      <w:tab w:val="left" w:pos="7230"/>
                    </w:tabs>
                    <w:jc w:val="both"/>
                    <w:rPr>
                      <w:rFonts w:eastAsia="Calibri"/>
                      <w:b/>
                      <w:color w:val="000000"/>
                    </w:rPr>
                  </w:pPr>
                  <w:r w:rsidRPr="00E35215">
                    <w:rPr>
                      <w:rFonts w:eastAsia="Calibri"/>
                      <w:b/>
                      <w:color w:val="000000"/>
                    </w:rPr>
                    <w:t>Математика</w:t>
                  </w:r>
                </w:p>
              </w:tc>
              <w:tc>
                <w:tcPr>
                  <w:tcW w:w="1006" w:type="dxa"/>
                  <w:vAlign w:val="center"/>
                </w:tcPr>
                <w:p w:rsidR="00175A6C" w:rsidRPr="00E35215" w:rsidRDefault="00175A6C" w:rsidP="00175A6C">
                  <w:pPr>
                    <w:tabs>
                      <w:tab w:val="left" w:pos="7230"/>
                    </w:tabs>
                    <w:jc w:val="both"/>
                    <w:rPr>
                      <w:rFonts w:eastAsia="Calibri"/>
                      <w:color w:val="000000"/>
                    </w:rPr>
                  </w:pPr>
                  <w:r>
                    <w:rPr>
                      <w:rFonts w:eastAsia="Calibri"/>
                      <w:color w:val="000000"/>
                    </w:rPr>
                    <w:t xml:space="preserve">4 </w:t>
                  </w:r>
                </w:p>
              </w:tc>
              <w:tc>
                <w:tcPr>
                  <w:tcW w:w="1951" w:type="dxa"/>
                  <w:vAlign w:val="center"/>
                </w:tcPr>
                <w:p w:rsidR="00175A6C" w:rsidRPr="00E35215" w:rsidRDefault="00175A6C" w:rsidP="00175A6C">
                  <w:pPr>
                    <w:tabs>
                      <w:tab w:val="left" w:pos="7230"/>
                    </w:tabs>
                    <w:jc w:val="center"/>
                    <w:rPr>
                      <w:rFonts w:eastAsia="Calibri"/>
                      <w:color w:val="000000"/>
                    </w:rPr>
                  </w:pPr>
                  <w:r>
                    <w:rPr>
                      <w:rFonts w:eastAsia="Calibri"/>
                      <w:color w:val="000000"/>
                    </w:rPr>
                    <w:t>23</w:t>
                  </w:r>
                </w:p>
              </w:tc>
              <w:tc>
                <w:tcPr>
                  <w:tcW w:w="1271"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100%</w:t>
                  </w:r>
                </w:p>
              </w:tc>
              <w:tc>
                <w:tcPr>
                  <w:tcW w:w="1984" w:type="dxa"/>
                  <w:vAlign w:val="center"/>
                </w:tcPr>
                <w:p w:rsidR="00175A6C" w:rsidRPr="00E35215" w:rsidRDefault="00F05819" w:rsidP="00175A6C">
                  <w:pPr>
                    <w:tabs>
                      <w:tab w:val="left" w:pos="7230"/>
                    </w:tabs>
                    <w:jc w:val="center"/>
                    <w:rPr>
                      <w:rFonts w:eastAsia="Calibri"/>
                      <w:color w:val="000000"/>
                    </w:rPr>
                  </w:pPr>
                  <w:r>
                    <w:rPr>
                      <w:rFonts w:eastAsia="Calibri"/>
                      <w:color w:val="000000"/>
                    </w:rPr>
                    <w:t>39</w:t>
                  </w:r>
                  <w:r w:rsidR="00175A6C" w:rsidRPr="00E35215">
                    <w:rPr>
                      <w:rFonts w:eastAsia="Calibri"/>
                      <w:color w:val="000000"/>
                    </w:rPr>
                    <w:t>%</w:t>
                  </w:r>
                </w:p>
              </w:tc>
            </w:tr>
            <w:tr w:rsidR="00175A6C" w:rsidRPr="00E35215" w:rsidTr="00175A6C">
              <w:tc>
                <w:tcPr>
                  <w:tcW w:w="519" w:type="dxa"/>
                  <w:vAlign w:val="center"/>
                </w:tcPr>
                <w:p w:rsidR="00175A6C" w:rsidRPr="00E35215" w:rsidRDefault="00175A6C" w:rsidP="00175A6C">
                  <w:pPr>
                    <w:tabs>
                      <w:tab w:val="left" w:pos="7230"/>
                    </w:tabs>
                    <w:jc w:val="both"/>
                    <w:rPr>
                      <w:rFonts w:eastAsia="Calibri"/>
                      <w:b/>
                      <w:color w:val="000000"/>
                    </w:rPr>
                  </w:pPr>
                  <w:r>
                    <w:rPr>
                      <w:rFonts w:eastAsia="Calibri"/>
                      <w:b/>
                      <w:color w:val="000000"/>
                    </w:rPr>
                    <w:t>7</w:t>
                  </w:r>
                </w:p>
              </w:tc>
              <w:tc>
                <w:tcPr>
                  <w:tcW w:w="2336" w:type="dxa"/>
                  <w:vAlign w:val="center"/>
                </w:tcPr>
                <w:p w:rsidR="00175A6C" w:rsidRPr="00E35215" w:rsidRDefault="00175A6C" w:rsidP="00175A6C">
                  <w:pPr>
                    <w:tabs>
                      <w:tab w:val="left" w:pos="7230"/>
                    </w:tabs>
                    <w:jc w:val="both"/>
                    <w:rPr>
                      <w:rFonts w:eastAsia="Calibri"/>
                      <w:b/>
                      <w:color w:val="000000"/>
                    </w:rPr>
                  </w:pPr>
                  <w:r w:rsidRPr="00E35215">
                    <w:rPr>
                      <w:rFonts w:eastAsia="Calibri"/>
                      <w:b/>
                      <w:color w:val="000000"/>
                    </w:rPr>
                    <w:t>Тувинский язык</w:t>
                  </w:r>
                </w:p>
              </w:tc>
              <w:tc>
                <w:tcPr>
                  <w:tcW w:w="1006" w:type="dxa"/>
                  <w:vAlign w:val="center"/>
                </w:tcPr>
                <w:p w:rsidR="00175A6C" w:rsidRPr="00E35215" w:rsidRDefault="00175A6C" w:rsidP="00175A6C">
                  <w:pPr>
                    <w:tabs>
                      <w:tab w:val="left" w:pos="7230"/>
                    </w:tabs>
                    <w:jc w:val="both"/>
                    <w:rPr>
                      <w:rFonts w:eastAsia="Calibri"/>
                      <w:color w:val="000000"/>
                    </w:rPr>
                  </w:pPr>
                  <w:r>
                    <w:rPr>
                      <w:rFonts w:eastAsia="Calibri"/>
                      <w:color w:val="000000"/>
                    </w:rPr>
                    <w:t xml:space="preserve">2 </w:t>
                  </w:r>
                </w:p>
              </w:tc>
              <w:tc>
                <w:tcPr>
                  <w:tcW w:w="1951" w:type="dxa"/>
                  <w:vAlign w:val="center"/>
                </w:tcPr>
                <w:p w:rsidR="00175A6C" w:rsidRPr="00E35215" w:rsidRDefault="00175A6C" w:rsidP="00175A6C">
                  <w:pPr>
                    <w:tabs>
                      <w:tab w:val="left" w:pos="7230"/>
                    </w:tabs>
                    <w:jc w:val="center"/>
                    <w:rPr>
                      <w:rFonts w:eastAsia="Calibri"/>
                      <w:color w:val="000000"/>
                    </w:rPr>
                  </w:pPr>
                  <w:r>
                    <w:rPr>
                      <w:rFonts w:eastAsia="Calibri"/>
                      <w:color w:val="000000"/>
                    </w:rPr>
                    <w:t>20</w:t>
                  </w:r>
                </w:p>
              </w:tc>
              <w:tc>
                <w:tcPr>
                  <w:tcW w:w="1271"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92%</w:t>
                  </w:r>
                </w:p>
              </w:tc>
              <w:tc>
                <w:tcPr>
                  <w:tcW w:w="1984"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56%</w:t>
                  </w:r>
                </w:p>
              </w:tc>
            </w:tr>
            <w:tr w:rsidR="00175A6C" w:rsidRPr="00E35215" w:rsidTr="00175A6C">
              <w:tc>
                <w:tcPr>
                  <w:tcW w:w="519" w:type="dxa"/>
                  <w:vAlign w:val="center"/>
                </w:tcPr>
                <w:p w:rsidR="00175A6C" w:rsidRPr="00E35215" w:rsidRDefault="00175A6C" w:rsidP="00175A6C">
                  <w:pPr>
                    <w:tabs>
                      <w:tab w:val="left" w:pos="7230"/>
                    </w:tabs>
                    <w:jc w:val="both"/>
                    <w:rPr>
                      <w:rFonts w:eastAsia="Calibri"/>
                      <w:b/>
                      <w:color w:val="000000"/>
                    </w:rPr>
                  </w:pPr>
                  <w:r>
                    <w:rPr>
                      <w:rFonts w:eastAsia="Calibri"/>
                      <w:b/>
                      <w:color w:val="000000"/>
                    </w:rPr>
                    <w:t>8</w:t>
                  </w:r>
                </w:p>
              </w:tc>
              <w:tc>
                <w:tcPr>
                  <w:tcW w:w="2336" w:type="dxa"/>
                  <w:vAlign w:val="center"/>
                </w:tcPr>
                <w:p w:rsidR="00175A6C" w:rsidRPr="00E35215" w:rsidRDefault="00175A6C" w:rsidP="00175A6C">
                  <w:pPr>
                    <w:tabs>
                      <w:tab w:val="left" w:pos="7230"/>
                    </w:tabs>
                    <w:jc w:val="both"/>
                    <w:rPr>
                      <w:rFonts w:eastAsia="Calibri"/>
                      <w:b/>
                      <w:color w:val="000000"/>
                    </w:rPr>
                  </w:pPr>
                  <w:r w:rsidRPr="00E35215">
                    <w:rPr>
                      <w:rFonts w:eastAsia="Calibri"/>
                      <w:b/>
                      <w:color w:val="000000"/>
                    </w:rPr>
                    <w:t>Тувинский язык</w:t>
                  </w:r>
                </w:p>
              </w:tc>
              <w:tc>
                <w:tcPr>
                  <w:tcW w:w="1006" w:type="dxa"/>
                  <w:vAlign w:val="center"/>
                </w:tcPr>
                <w:p w:rsidR="00175A6C" w:rsidRPr="00E35215" w:rsidRDefault="00175A6C" w:rsidP="00175A6C">
                  <w:pPr>
                    <w:tabs>
                      <w:tab w:val="left" w:pos="7230"/>
                    </w:tabs>
                    <w:jc w:val="both"/>
                    <w:rPr>
                      <w:rFonts w:eastAsia="Calibri"/>
                      <w:color w:val="000000"/>
                    </w:rPr>
                  </w:pPr>
                  <w:r>
                    <w:rPr>
                      <w:rFonts w:eastAsia="Calibri"/>
                      <w:color w:val="000000"/>
                    </w:rPr>
                    <w:t xml:space="preserve">3 </w:t>
                  </w:r>
                </w:p>
              </w:tc>
              <w:tc>
                <w:tcPr>
                  <w:tcW w:w="1951" w:type="dxa"/>
                  <w:vAlign w:val="center"/>
                </w:tcPr>
                <w:p w:rsidR="00175A6C" w:rsidRPr="00E35215" w:rsidRDefault="00175A6C" w:rsidP="00175A6C">
                  <w:pPr>
                    <w:tabs>
                      <w:tab w:val="left" w:pos="7230"/>
                    </w:tabs>
                    <w:jc w:val="center"/>
                    <w:rPr>
                      <w:rFonts w:eastAsia="Calibri"/>
                      <w:color w:val="000000"/>
                    </w:rPr>
                  </w:pPr>
                  <w:r>
                    <w:rPr>
                      <w:rFonts w:eastAsia="Calibri"/>
                      <w:color w:val="000000"/>
                    </w:rPr>
                    <w:t>25</w:t>
                  </w:r>
                </w:p>
              </w:tc>
              <w:tc>
                <w:tcPr>
                  <w:tcW w:w="1271"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90%</w:t>
                  </w:r>
                </w:p>
              </w:tc>
              <w:tc>
                <w:tcPr>
                  <w:tcW w:w="1984"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70%</w:t>
                  </w:r>
                </w:p>
              </w:tc>
            </w:tr>
            <w:tr w:rsidR="00175A6C" w:rsidRPr="00E35215" w:rsidTr="00175A6C">
              <w:tc>
                <w:tcPr>
                  <w:tcW w:w="519" w:type="dxa"/>
                  <w:vAlign w:val="center"/>
                </w:tcPr>
                <w:p w:rsidR="00175A6C" w:rsidRPr="00E35215" w:rsidRDefault="00175A6C" w:rsidP="00175A6C">
                  <w:pPr>
                    <w:tabs>
                      <w:tab w:val="left" w:pos="7230"/>
                    </w:tabs>
                    <w:jc w:val="both"/>
                    <w:rPr>
                      <w:rFonts w:eastAsia="Calibri"/>
                      <w:b/>
                      <w:color w:val="000000"/>
                    </w:rPr>
                  </w:pPr>
                  <w:r>
                    <w:rPr>
                      <w:rFonts w:eastAsia="Calibri"/>
                      <w:b/>
                      <w:color w:val="000000"/>
                    </w:rPr>
                    <w:t>9</w:t>
                  </w:r>
                </w:p>
              </w:tc>
              <w:tc>
                <w:tcPr>
                  <w:tcW w:w="2336" w:type="dxa"/>
                  <w:vAlign w:val="center"/>
                </w:tcPr>
                <w:p w:rsidR="00175A6C" w:rsidRPr="00E35215" w:rsidRDefault="00175A6C" w:rsidP="00175A6C">
                  <w:pPr>
                    <w:tabs>
                      <w:tab w:val="left" w:pos="7230"/>
                    </w:tabs>
                    <w:jc w:val="both"/>
                    <w:rPr>
                      <w:rFonts w:eastAsia="Calibri"/>
                      <w:b/>
                      <w:color w:val="000000"/>
                    </w:rPr>
                  </w:pPr>
                  <w:r w:rsidRPr="00E35215">
                    <w:rPr>
                      <w:rFonts w:eastAsia="Calibri"/>
                      <w:b/>
                      <w:color w:val="000000"/>
                    </w:rPr>
                    <w:t>Тувинский язык</w:t>
                  </w:r>
                </w:p>
              </w:tc>
              <w:tc>
                <w:tcPr>
                  <w:tcW w:w="1006" w:type="dxa"/>
                  <w:vAlign w:val="center"/>
                </w:tcPr>
                <w:p w:rsidR="00175A6C" w:rsidRPr="00E35215" w:rsidRDefault="00175A6C" w:rsidP="00175A6C">
                  <w:pPr>
                    <w:tabs>
                      <w:tab w:val="left" w:pos="7230"/>
                    </w:tabs>
                    <w:jc w:val="both"/>
                    <w:rPr>
                      <w:rFonts w:eastAsia="Calibri"/>
                      <w:color w:val="000000"/>
                    </w:rPr>
                  </w:pPr>
                  <w:r>
                    <w:rPr>
                      <w:rFonts w:eastAsia="Calibri"/>
                      <w:color w:val="000000"/>
                    </w:rPr>
                    <w:t xml:space="preserve">4 </w:t>
                  </w:r>
                </w:p>
              </w:tc>
              <w:tc>
                <w:tcPr>
                  <w:tcW w:w="1951" w:type="dxa"/>
                  <w:vAlign w:val="center"/>
                </w:tcPr>
                <w:p w:rsidR="00175A6C" w:rsidRPr="00E35215" w:rsidRDefault="00175A6C" w:rsidP="00175A6C">
                  <w:pPr>
                    <w:tabs>
                      <w:tab w:val="left" w:pos="7230"/>
                    </w:tabs>
                    <w:jc w:val="center"/>
                    <w:rPr>
                      <w:rFonts w:eastAsia="Calibri"/>
                      <w:color w:val="000000"/>
                    </w:rPr>
                  </w:pPr>
                  <w:r>
                    <w:rPr>
                      <w:rFonts w:eastAsia="Calibri"/>
                      <w:color w:val="000000"/>
                    </w:rPr>
                    <w:t>23</w:t>
                  </w:r>
                </w:p>
              </w:tc>
              <w:tc>
                <w:tcPr>
                  <w:tcW w:w="1271"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100%</w:t>
                  </w:r>
                </w:p>
              </w:tc>
              <w:tc>
                <w:tcPr>
                  <w:tcW w:w="1984"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69%</w:t>
                  </w:r>
                </w:p>
              </w:tc>
            </w:tr>
            <w:tr w:rsidR="00175A6C" w:rsidRPr="00E35215" w:rsidTr="00175A6C">
              <w:tc>
                <w:tcPr>
                  <w:tcW w:w="519" w:type="dxa"/>
                  <w:vAlign w:val="center"/>
                </w:tcPr>
                <w:p w:rsidR="00175A6C" w:rsidRPr="00E35215" w:rsidRDefault="00175A6C" w:rsidP="00175A6C">
                  <w:pPr>
                    <w:tabs>
                      <w:tab w:val="left" w:pos="7230"/>
                    </w:tabs>
                    <w:jc w:val="both"/>
                    <w:rPr>
                      <w:rFonts w:eastAsia="Calibri"/>
                      <w:b/>
                      <w:color w:val="000000"/>
                    </w:rPr>
                  </w:pPr>
                  <w:r>
                    <w:rPr>
                      <w:rFonts w:eastAsia="Calibri"/>
                      <w:b/>
                      <w:color w:val="000000"/>
                    </w:rPr>
                    <w:t>10</w:t>
                  </w:r>
                </w:p>
              </w:tc>
              <w:tc>
                <w:tcPr>
                  <w:tcW w:w="2336" w:type="dxa"/>
                  <w:vAlign w:val="center"/>
                </w:tcPr>
                <w:p w:rsidR="00175A6C" w:rsidRPr="00E35215" w:rsidRDefault="00175A6C" w:rsidP="00175A6C">
                  <w:pPr>
                    <w:tabs>
                      <w:tab w:val="left" w:pos="7230"/>
                    </w:tabs>
                    <w:jc w:val="both"/>
                    <w:rPr>
                      <w:rFonts w:eastAsia="Calibri"/>
                      <w:b/>
                      <w:color w:val="000000"/>
                    </w:rPr>
                  </w:pPr>
                  <w:r w:rsidRPr="00E35215">
                    <w:rPr>
                      <w:rFonts w:eastAsia="Calibri"/>
                      <w:b/>
                      <w:color w:val="000000"/>
                    </w:rPr>
                    <w:t>Литературное чтение</w:t>
                  </w:r>
                </w:p>
              </w:tc>
              <w:tc>
                <w:tcPr>
                  <w:tcW w:w="1006" w:type="dxa"/>
                  <w:vAlign w:val="center"/>
                </w:tcPr>
                <w:p w:rsidR="00175A6C" w:rsidRPr="00E35215" w:rsidRDefault="00175A6C" w:rsidP="00175A6C">
                  <w:pPr>
                    <w:tabs>
                      <w:tab w:val="left" w:pos="7230"/>
                    </w:tabs>
                    <w:jc w:val="both"/>
                    <w:rPr>
                      <w:rFonts w:eastAsia="Calibri"/>
                      <w:color w:val="000000"/>
                    </w:rPr>
                  </w:pPr>
                  <w:r>
                    <w:rPr>
                      <w:rFonts w:eastAsia="Calibri"/>
                      <w:color w:val="000000"/>
                    </w:rPr>
                    <w:t xml:space="preserve">2 </w:t>
                  </w:r>
                </w:p>
              </w:tc>
              <w:tc>
                <w:tcPr>
                  <w:tcW w:w="1951" w:type="dxa"/>
                  <w:vAlign w:val="center"/>
                </w:tcPr>
                <w:p w:rsidR="00175A6C" w:rsidRPr="00E35215" w:rsidRDefault="00175A6C" w:rsidP="00175A6C">
                  <w:pPr>
                    <w:tabs>
                      <w:tab w:val="left" w:pos="7230"/>
                    </w:tabs>
                    <w:jc w:val="center"/>
                    <w:rPr>
                      <w:rFonts w:eastAsia="Calibri"/>
                      <w:color w:val="000000"/>
                    </w:rPr>
                  </w:pPr>
                  <w:r>
                    <w:rPr>
                      <w:rFonts w:eastAsia="Calibri"/>
                      <w:color w:val="000000"/>
                    </w:rPr>
                    <w:t>20</w:t>
                  </w:r>
                </w:p>
              </w:tc>
              <w:tc>
                <w:tcPr>
                  <w:tcW w:w="1271"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92%</w:t>
                  </w:r>
                </w:p>
              </w:tc>
              <w:tc>
                <w:tcPr>
                  <w:tcW w:w="1984"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56%</w:t>
                  </w:r>
                </w:p>
              </w:tc>
            </w:tr>
            <w:tr w:rsidR="00175A6C" w:rsidRPr="00E35215" w:rsidTr="00175A6C">
              <w:tc>
                <w:tcPr>
                  <w:tcW w:w="519" w:type="dxa"/>
                  <w:vAlign w:val="center"/>
                </w:tcPr>
                <w:p w:rsidR="00175A6C" w:rsidRPr="00E35215" w:rsidRDefault="00175A6C" w:rsidP="00175A6C">
                  <w:pPr>
                    <w:tabs>
                      <w:tab w:val="left" w:pos="7230"/>
                    </w:tabs>
                    <w:jc w:val="both"/>
                    <w:rPr>
                      <w:rFonts w:eastAsia="Calibri"/>
                      <w:b/>
                      <w:color w:val="000000"/>
                    </w:rPr>
                  </w:pPr>
                  <w:r>
                    <w:rPr>
                      <w:rFonts w:eastAsia="Calibri"/>
                      <w:b/>
                      <w:color w:val="000000"/>
                    </w:rPr>
                    <w:t>11</w:t>
                  </w:r>
                </w:p>
              </w:tc>
              <w:tc>
                <w:tcPr>
                  <w:tcW w:w="2336" w:type="dxa"/>
                  <w:vAlign w:val="center"/>
                </w:tcPr>
                <w:p w:rsidR="00175A6C" w:rsidRPr="00E35215" w:rsidRDefault="00175A6C" w:rsidP="00175A6C">
                  <w:pPr>
                    <w:tabs>
                      <w:tab w:val="left" w:pos="7230"/>
                    </w:tabs>
                    <w:jc w:val="both"/>
                    <w:rPr>
                      <w:rFonts w:eastAsia="Calibri"/>
                      <w:b/>
                      <w:color w:val="000000"/>
                    </w:rPr>
                  </w:pPr>
                  <w:r w:rsidRPr="00E35215">
                    <w:rPr>
                      <w:rFonts w:eastAsia="Calibri"/>
                      <w:b/>
                      <w:color w:val="000000"/>
                    </w:rPr>
                    <w:t>Литературное чтение</w:t>
                  </w:r>
                </w:p>
              </w:tc>
              <w:tc>
                <w:tcPr>
                  <w:tcW w:w="1006" w:type="dxa"/>
                  <w:vAlign w:val="center"/>
                </w:tcPr>
                <w:p w:rsidR="00175A6C" w:rsidRPr="00E35215" w:rsidRDefault="00175A6C" w:rsidP="00175A6C">
                  <w:pPr>
                    <w:tabs>
                      <w:tab w:val="left" w:pos="7230"/>
                    </w:tabs>
                    <w:jc w:val="both"/>
                    <w:rPr>
                      <w:rFonts w:eastAsia="Calibri"/>
                      <w:color w:val="000000"/>
                    </w:rPr>
                  </w:pPr>
                  <w:r>
                    <w:rPr>
                      <w:rFonts w:eastAsia="Calibri"/>
                      <w:color w:val="000000"/>
                    </w:rPr>
                    <w:t xml:space="preserve">3 </w:t>
                  </w:r>
                </w:p>
              </w:tc>
              <w:tc>
                <w:tcPr>
                  <w:tcW w:w="1951" w:type="dxa"/>
                  <w:vAlign w:val="center"/>
                </w:tcPr>
                <w:p w:rsidR="00175A6C" w:rsidRPr="00E35215" w:rsidRDefault="00175A6C" w:rsidP="00175A6C">
                  <w:pPr>
                    <w:tabs>
                      <w:tab w:val="left" w:pos="7230"/>
                    </w:tabs>
                    <w:jc w:val="center"/>
                    <w:rPr>
                      <w:rFonts w:eastAsia="Calibri"/>
                      <w:color w:val="000000"/>
                    </w:rPr>
                  </w:pPr>
                  <w:r>
                    <w:rPr>
                      <w:rFonts w:eastAsia="Calibri"/>
                      <w:color w:val="000000"/>
                    </w:rPr>
                    <w:t>25</w:t>
                  </w:r>
                </w:p>
              </w:tc>
              <w:tc>
                <w:tcPr>
                  <w:tcW w:w="1271"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100%</w:t>
                  </w:r>
                </w:p>
              </w:tc>
              <w:tc>
                <w:tcPr>
                  <w:tcW w:w="1984"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63%</w:t>
                  </w:r>
                </w:p>
              </w:tc>
            </w:tr>
            <w:tr w:rsidR="00175A6C" w:rsidRPr="00E35215" w:rsidTr="00175A6C">
              <w:tc>
                <w:tcPr>
                  <w:tcW w:w="519" w:type="dxa"/>
                  <w:vAlign w:val="center"/>
                </w:tcPr>
                <w:p w:rsidR="00175A6C" w:rsidRPr="00E35215" w:rsidRDefault="00175A6C" w:rsidP="00175A6C">
                  <w:pPr>
                    <w:tabs>
                      <w:tab w:val="left" w:pos="7230"/>
                    </w:tabs>
                    <w:jc w:val="both"/>
                    <w:rPr>
                      <w:rFonts w:eastAsia="Calibri"/>
                      <w:b/>
                      <w:color w:val="000000"/>
                    </w:rPr>
                  </w:pPr>
                  <w:r>
                    <w:rPr>
                      <w:rFonts w:eastAsia="Calibri"/>
                      <w:b/>
                      <w:color w:val="000000"/>
                    </w:rPr>
                    <w:t>12</w:t>
                  </w:r>
                </w:p>
              </w:tc>
              <w:tc>
                <w:tcPr>
                  <w:tcW w:w="2336" w:type="dxa"/>
                  <w:vAlign w:val="center"/>
                </w:tcPr>
                <w:p w:rsidR="00175A6C" w:rsidRPr="00E35215" w:rsidRDefault="00175A6C" w:rsidP="00175A6C">
                  <w:pPr>
                    <w:tabs>
                      <w:tab w:val="left" w:pos="7230"/>
                    </w:tabs>
                    <w:jc w:val="both"/>
                    <w:rPr>
                      <w:rFonts w:eastAsia="Calibri"/>
                      <w:b/>
                      <w:color w:val="000000"/>
                    </w:rPr>
                  </w:pPr>
                  <w:r w:rsidRPr="00E35215">
                    <w:rPr>
                      <w:rFonts w:eastAsia="Calibri"/>
                      <w:b/>
                      <w:color w:val="000000"/>
                    </w:rPr>
                    <w:t>Литературное чтение</w:t>
                  </w:r>
                </w:p>
              </w:tc>
              <w:tc>
                <w:tcPr>
                  <w:tcW w:w="1006" w:type="dxa"/>
                  <w:vAlign w:val="center"/>
                </w:tcPr>
                <w:p w:rsidR="00175A6C" w:rsidRPr="00E35215" w:rsidRDefault="00175A6C" w:rsidP="00175A6C">
                  <w:pPr>
                    <w:tabs>
                      <w:tab w:val="left" w:pos="7230"/>
                    </w:tabs>
                    <w:jc w:val="both"/>
                    <w:rPr>
                      <w:rFonts w:eastAsia="Calibri"/>
                      <w:color w:val="000000"/>
                    </w:rPr>
                  </w:pPr>
                  <w:r>
                    <w:rPr>
                      <w:rFonts w:eastAsia="Calibri"/>
                      <w:color w:val="000000"/>
                    </w:rPr>
                    <w:t xml:space="preserve">4 </w:t>
                  </w:r>
                </w:p>
              </w:tc>
              <w:tc>
                <w:tcPr>
                  <w:tcW w:w="1951" w:type="dxa"/>
                  <w:vAlign w:val="center"/>
                </w:tcPr>
                <w:p w:rsidR="00175A6C" w:rsidRPr="00E35215" w:rsidRDefault="00175A6C" w:rsidP="00175A6C">
                  <w:pPr>
                    <w:tabs>
                      <w:tab w:val="left" w:pos="7230"/>
                    </w:tabs>
                    <w:jc w:val="center"/>
                    <w:rPr>
                      <w:rFonts w:eastAsia="Calibri"/>
                      <w:color w:val="000000"/>
                    </w:rPr>
                  </w:pPr>
                  <w:r>
                    <w:rPr>
                      <w:rFonts w:eastAsia="Calibri"/>
                      <w:color w:val="000000"/>
                    </w:rPr>
                    <w:t>23</w:t>
                  </w:r>
                </w:p>
              </w:tc>
              <w:tc>
                <w:tcPr>
                  <w:tcW w:w="1271"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100%</w:t>
                  </w:r>
                </w:p>
              </w:tc>
              <w:tc>
                <w:tcPr>
                  <w:tcW w:w="1984"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57%</w:t>
                  </w:r>
                </w:p>
              </w:tc>
            </w:tr>
            <w:tr w:rsidR="00175A6C" w:rsidRPr="00E35215" w:rsidTr="00175A6C">
              <w:tc>
                <w:tcPr>
                  <w:tcW w:w="519" w:type="dxa"/>
                  <w:vAlign w:val="center"/>
                </w:tcPr>
                <w:p w:rsidR="00175A6C" w:rsidRPr="00E35215" w:rsidRDefault="00175A6C" w:rsidP="00175A6C">
                  <w:pPr>
                    <w:tabs>
                      <w:tab w:val="left" w:pos="7230"/>
                    </w:tabs>
                    <w:jc w:val="both"/>
                    <w:rPr>
                      <w:rFonts w:eastAsia="Calibri"/>
                      <w:b/>
                      <w:color w:val="000000"/>
                    </w:rPr>
                  </w:pPr>
                  <w:r>
                    <w:rPr>
                      <w:rFonts w:eastAsia="Calibri"/>
                      <w:b/>
                      <w:color w:val="000000"/>
                    </w:rPr>
                    <w:t>13</w:t>
                  </w:r>
                </w:p>
              </w:tc>
              <w:tc>
                <w:tcPr>
                  <w:tcW w:w="2336" w:type="dxa"/>
                  <w:vAlign w:val="center"/>
                </w:tcPr>
                <w:p w:rsidR="00175A6C" w:rsidRPr="00E35215" w:rsidRDefault="00175A6C" w:rsidP="00175A6C">
                  <w:pPr>
                    <w:tabs>
                      <w:tab w:val="left" w:pos="7230"/>
                    </w:tabs>
                    <w:jc w:val="both"/>
                    <w:rPr>
                      <w:rFonts w:eastAsia="Calibri"/>
                      <w:b/>
                      <w:color w:val="000000"/>
                    </w:rPr>
                  </w:pPr>
                  <w:r w:rsidRPr="00E35215">
                    <w:rPr>
                      <w:rFonts w:eastAsia="Calibri"/>
                      <w:b/>
                      <w:color w:val="000000"/>
                    </w:rPr>
                    <w:t>Окружающий мир</w:t>
                  </w:r>
                </w:p>
              </w:tc>
              <w:tc>
                <w:tcPr>
                  <w:tcW w:w="1006" w:type="dxa"/>
                  <w:vAlign w:val="center"/>
                </w:tcPr>
                <w:p w:rsidR="00175A6C" w:rsidRPr="00E35215" w:rsidRDefault="00175A6C" w:rsidP="00175A6C">
                  <w:pPr>
                    <w:tabs>
                      <w:tab w:val="left" w:pos="7230"/>
                    </w:tabs>
                    <w:jc w:val="both"/>
                    <w:rPr>
                      <w:rFonts w:eastAsia="Calibri"/>
                      <w:color w:val="000000"/>
                    </w:rPr>
                  </w:pPr>
                  <w:r>
                    <w:rPr>
                      <w:rFonts w:eastAsia="Calibri"/>
                      <w:color w:val="000000"/>
                    </w:rPr>
                    <w:t xml:space="preserve">2 </w:t>
                  </w:r>
                </w:p>
              </w:tc>
              <w:tc>
                <w:tcPr>
                  <w:tcW w:w="1951" w:type="dxa"/>
                  <w:vAlign w:val="center"/>
                </w:tcPr>
                <w:p w:rsidR="00175A6C" w:rsidRPr="00E35215" w:rsidRDefault="00175A6C" w:rsidP="00175A6C">
                  <w:pPr>
                    <w:tabs>
                      <w:tab w:val="left" w:pos="7230"/>
                    </w:tabs>
                    <w:jc w:val="center"/>
                    <w:rPr>
                      <w:rFonts w:eastAsia="Calibri"/>
                      <w:color w:val="000000"/>
                    </w:rPr>
                  </w:pPr>
                  <w:r>
                    <w:rPr>
                      <w:rFonts w:eastAsia="Calibri"/>
                      <w:color w:val="000000"/>
                    </w:rPr>
                    <w:t>20</w:t>
                  </w:r>
                </w:p>
              </w:tc>
              <w:tc>
                <w:tcPr>
                  <w:tcW w:w="1271"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100%</w:t>
                  </w:r>
                </w:p>
              </w:tc>
              <w:tc>
                <w:tcPr>
                  <w:tcW w:w="1984"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75%</w:t>
                  </w:r>
                </w:p>
              </w:tc>
            </w:tr>
            <w:tr w:rsidR="00175A6C" w:rsidRPr="00E35215" w:rsidTr="00175A6C">
              <w:tc>
                <w:tcPr>
                  <w:tcW w:w="519" w:type="dxa"/>
                  <w:vAlign w:val="center"/>
                </w:tcPr>
                <w:p w:rsidR="00175A6C" w:rsidRPr="00E35215" w:rsidRDefault="00175A6C" w:rsidP="00175A6C">
                  <w:pPr>
                    <w:tabs>
                      <w:tab w:val="left" w:pos="7230"/>
                    </w:tabs>
                    <w:jc w:val="both"/>
                    <w:rPr>
                      <w:rFonts w:eastAsia="Calibri"/>
                      <w:b/>
                      <w:color w:val="000000"/>
                    </w:rPr>
                  </w:pPr>
                  <w:r>
                    <w:rPr>
                      <w:rFonts w:eastAsia="Calibri"/>
                      <w:b/>
                      <w:color w:val="000000"/>
                    </w:rPr>
                    <w:t>14</w:t>
                  </w:r>
                </w:p>
              </w:tc>
              <w:tc>
                <w:tcPr>
                  <w:tcW w:w="2336" w:type="dxa"/>
                  <w:vAlign w:val="center"/>
                </w:tcPr>
                <w:p w:rsidR="00175A6C" w:rsidRPr="00E35215" w:rsidRDefault="00175A6C" w:rsidP="00175A6C">
                  <w:pPr>
                    <w:tabs>
                      <w:tab w:val="left" w:pos="7230"/>
                    </w:tabs>
                    <w:jc w:val="both"/>
                    <w:rPr>
                      <w:rFonts w:eastAsia="Calibri"/>
                      <w:b/>
                      <w:color w:val="000000"/>
                    </w:rPr>
                  </w:pPr>
                  <w:r w:rsidRPr="00E35215">
                    <w:rPr>
                      <w:rFonts w:eastAsia="Calibri"/>
                      <w:b/>
                      <w:color w:val="000000"/>
                    </w:rPr>
                    <w:t>Окружающий мир</w:t>
                  </w:r>
                </w:p>
              </w:tc>
              <w:tc>
                <w:tcPr>
                  <w:tcW w:w="1006" w:type="dxa"/>
                  <w:vAlign w:val="center"/>
                </w:tcPr>
                <w:p w:rsidR="00175A6C" w:rsidRPr="00E35215" w:rsidRDefault="00175A6C" w:rsidP="00175A6C">
                  <w:pPr>
                    <w:tabs>
                      <w:tab w:val="left" w:pos="7230"/>
                    </w:tabs>
                    <w:jc w:val="both"/>
                    <w:rPr>
                      <w:rFonts w:eastAsia="Calibri"/>
                      <w:color w:val="000000"/>
                    </w:rPr>
                  </w:pPr>
                  <w:r>
                    <w:rPr>
                      <w:rFonts w:eastAsia="Calibri"/>
                      <w:color w:val="000000"/>
                    </w:rPr>
                    <w:t xml:space="preserve">3 </w:t>
                  </w:r>
                </w:p>
              </w:tc>
              <w:tc>
                <w:tcPr>
                  <w:tcW w:w="1951" w:type="dxa"/>
                  <w:vAlign w:val="center"/>
                </w:tcPr>
                <w:p w:rsidR="00175A6C" w:rsidRPr="00E35215" w:rsidRDefault="00175A6C" w:rsidP="00175A6C">
                  <w:pPr>
                    <w:tabs>
                      <w:tab w:val="left" w:pos="7230"/>
                    </w:tabs>
                    <w:jc w:val="center"/>
                    <w:rPr>
                      <w:rFonts w:eastAsia="Calibri"/>
                      <w:color w:val="000000"/>
                    </w:rPr>
                  </w:pPr>
                  <w:r>
                    <w:rPr>
                      <w:rFonts w:eastAsia="Calibri"/>
                      <w:color w:val="000000"/>
                    </w:rPr>
                    <w:t>25</w:t>
                  </w:r>
                </w:p>
              </w:tc>
              <w:tc>
                <w:tcPr>
                  <w:tcW w:w="1271"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93%</w:t>
                  </w:r>
                </w:p>
              </w:tc>
              <w:tc>
                <w:tcPr>
                  <w:tcW w:w="1984"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81%</w:t>
                  </w:r>
                </w:p>
              </w:tc>
            </w:tr>
            <w:tr w:rsidR="00175A6C" w:rsidRPr="00E35215" w:rsidTr="00175A6C">
              <w:tc>
                <w:tcPr>
                  <w:tcW w:w="519" w:type="dxa"/>
                  <w:vAlign w:val="center"/>
                </w:tcPr>
                <w:p w:rsidR="00175A6C" w:rsidRPr="00E35215" w:rsidRDefault="00175A6C" w:rsidP="00175A6C">
                  <w:pPr>
                    <w:tabs>
                      <w:tab w:val="left" w:pos="7230"/>
                    </w:tabs>
                    <w:jc w:val="both"/>
                    <w:rPr>
                      <w:rFonts w:eastAsia="Calibri"/>
                      <w:b/>
                      <w:color w:val="000000"/>
                    </w:rPr>
                  </w:pPr>
                  <w:r>
                    <w:rPr>
                      <w:rFonts w:eastAsia="Calibri"/>
                      <w:b/>
                      <w:color w:val="000000"/>
                    </w:rPr>
                    <w:t>15</w:t>
                  </w:r>
                </w:p>
              </w:tc>
              <w:tc>
                <w:tcPr>
                  <w:tcW w:w="2336" w:type="dxa"/>
                  <w:vAlign w:val="center"/>
                </w:tcPr>
                <w:p w:rsidR="00175A6C" w:rsidRPr="00E35215" w:rsidRDefault="00175A6C" w:rsidP="00175A6C">
                  <w:pPr>
                    <w:tabs>
                      <w:tab w:val="left" w:pos="7230"/>
                    </w:tabs>
                    <w:jc w:val="both"/>
                    <w:rPr>
                      <w:rFonts w:eastAsia="Calibri"/>
                      <w:b/>
                      <w:color w:val="000000"/>
                    </w:rPr>
                  </w:pPr>
                  <w:r w:rsidRPr="00E35215">
                    <w:rPr>
                      <w:rFonts w:eastAsia="Calibri"/>
                      <w:b/>
                      <w:color w:val="000000"/>
                    </w:rPr>
                    <w:t>Окружающий мир</w:t>
                  </w:r>
                </w:p>
              </w:tc>
              <w:tc>
                <w:tcPr>
                  <w:tcW w:w="1006" w:type="dxa"/>
                  <w:vAlign w:val="center"/>
                </w:tcPr>
                <w:p w:rsidR="00175A6C" w:rsidRPr="00E35215" w:rsidRDefault="00175A6C" w:rsidP="00175A6C">
                  <w:pPr>
                    <w:tabs>
                      <w:tab w:val="left" w:pos="7230"/>
                    </w:tabs>
                    <w:jc w:val="both"/>
                    <w:rPr>
                      <w:rFonts w:eastAsia="Calibri"/>
                      <w:color w:val="000000"/>
                    </w:rPr>
                  </w:pPr>
                  <w:r>
                    <w:rPr>
                      <w:rFonts w:eastAsia="Calibri"/>
                      <w:color w:val="000000"/>
                    </w:rPr>
                    <w:t xml:space="preserve">4 </w:t>
                  </w:r>
                </w:p>
              </w:tc>
              <w:tc>
                <w:tcPr>
                  <w:tcW w:w="1951" w:type="dxa"/>
                  <w:vAlign w:val="center"/>
                </w:tcPr>
                <w:p w:rsidR="00175A6C" w:rsidRPr="00E35215" w:rsidRDefault="00175A6C" w:rsidP="00175A6C">
                  <w:pPr>
                    <w:tabs>
                      <w:tab w:val="left" w:pos="7230"/>
                    </w:tabs>
                    <w:jc w:val="center"/>
                    <w:rPr>
                      <w:rFonts w:eastAsia="Calibri"/>
                      <w:color w:val="000000"/>
                    </w:rPr>
                  </w:pPr>
                  <w:r>
                    <w:rPr>
                      <w:rFonts w:eastAsia="Calibri"/>
                      <w:color w:val="000000"/>
                    </w:rPr>
                    <w:t>23</w:t>
                  </w:r>
                </w:p>
              </w:tc>
              <w:tc>
                <w:tcPr>
                  <w:tcW w:w="1271"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100%</w:t>
                  </w:r>
                </w:p>
              </w:tc>
              <w:tc>
                <w:tcPr>
                  <w:tcW w:w="1984"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70%</w:t>
                  </w:r>
                </w:p>
              </w:tc>
            </w:tr>
            <w:tr w:rsidR="00175A6C" w:rsidRPr="00E35215" w:rsidTr="00175A6C">
              <w:tc>
                <w:tcPr>
                  <w:tcW w:w="519" w:type="dxa"/>
                  <w:vAlign w:val="center"/>
                </w:tcPr>
                <w:p w:rsidR="00175A6C" w:rsidRPr="00E35215" w:rsidRDefault="00175A6C" w:rsidP="00175A6C">
                  <w:pPr>
                    <w:tabs>
                      <w:tab w:val="left" w:pos="7230"/>
                    </w:tabs>
                    <w:jc w:val="both"/>
                    <w:rPr>
                      <w:rFonts w:eastAsia="Calibri"/>
                      <w:b/>
                      <w:color w:val="000000"/>
                    </w:rPr>
                  </w:pPr>
                  <w:r>
                    <w:rPr>
                      <w:rFonts w:eastAsia="Calibri"/>
                      <w:b/>
                      <w:color w:val="000000"/>
                    </w:rPr>
                    <w:t>16</w:t>
                  </w:r>
                </w:p>
              </w:tc>
              <w:tc>
                <w:tcPr>
                  <w:tcW w:w="2336" w:type="dxa"/>
                  <w:vAlign w:val="center"/>
                </w:tcPr>
                <w:p w:rsidR="00175A6C" w:rsidRPr="00E35215" w:rsidRDefault="00175A6C" w:rsidP="00175A6C">
                  <w:pPr>
                    <w:tabs>
                      <w:tab w:val="left" w:pos="7230"/>
                    </w:tabs>
                    <w:jc w:val="both"/>
                    <w:rPr>
                      <w:rFonts w:eastAsia="Calibri"/>
                      <w:b/>
                      <w:color w:val="000000"/>
                    </w:rPr>
                  </w:pPr>
                  <w:r w:rsidRPr="00E35215">
                    <w:rPr>
                      <w:rFonts w:eastAsia="Calibri"/>
                      <w:b/>
                      <w:color w:val="000000"/>
                    </w:rPr>
                    <w:t>Музыка</w:t>
                  </w:r>
                </w:p>
              </w:tc>
              <w:tc>
                <w:tcPr>
                  <w:tcW w:w="1006" w:type="dxa"/>
                  <w:vAlign w:val="center"/>
                </w:tcPr>
                <w:p w:rsidR="00175A6C" w:rsidRPr="00E35215" w:rsidRDefault="00175A6C" w:rsidP="00175A6C">
                  <w:pPr>
                    <w:tabs>
                      <w:tab w:val="left" w:pos="7230"/>
                    </w:tabs>
                    <w:jc w:val="both"/>
                    <w:rPr>
                      <w:rFonts w:eastAsia="Calibri"/>
                      <w:color w:val="000000"/>
                    </w:rPr>
                  </w:pPr>
                  <w:r>
                    <w:rPr>
                      <w:rFonts w:eastAsia="Calibri"/>
                      <w:color w:val="000000"/>
                    </w:rPr>
                    <w:t xml:space="preserve">2 </w:t>
                  </w:r>
                </w:p>
              </w:tc>
              <w:tc>
                <w:tcPr>
                  <w:tcW w:w="1951" w:type="dxa"/>
                  <w:vAlign w:val="center"/>
                </w:tcPr>
                <w:p w:rsidR="00175A6C" w:rsidRPr="00E35215" w:rsidRDefault="00175A6C" w:rsidP="00175A6C">
                  <w:pPr>
                    <w:tabs>
                      <w:tab w:val="left" w:pos="7230"/>
                    </w:tabs>
                    <w:jc w:val="center"/>
                    <w:rPr>
                      <w:rFonts w:eastAsia="Calibri"/>
                      <w:color w:val="000000"/>
                    </w:rPr>
                  </w:pPr>
                  <w:r>
                    <w:rPr>
                      <w:rFonts w:eastAsia="Calibri"/>
                      <w:color w:val="000000"/>
                    </w:rPr>
                    <w:t>20</w:t>
                  </w:r>
                </w:p>
              </w:tc>
              <w:tc>
                <w:tcPr>
                  <w:tcW w:w="1271"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100%</w:t>
                  </w:r>
                </w:p>
              </w:tc>
              <w:tc>
                <w:tcPr>
                  <w:tcW w:w="1984"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91%</w:t>
                  </w:r>
                </w:p>
              </w:tc>
            </w:tr>
            <w:tr w:rsidR="00175A6C" w:rsidRPr="00E35215" w:rsidTr="00175A6C">
              <w:tc>
                <w:tcPr>
                  <w:tcW w:w="519" w:type="dxa"/>
                  <w:vAlign w:val="center"/>
                </w:tcPr>
                <w:p w:rsidR="00175A6C" w:rsidRPr="00E35215" w:rsidRDefault="00175A6C" w:rsidP="00175A6C">
                  <w:pPr>
                    <w:tabs>
                      <w:tab w:val="left" w:pos="7230"/>
                    </w:tabs>
                    <w:jc w:val="both"/>
                    <w:rPr>
                      <w:rFonts w:eastAsia="Calibri"/>
                      <w:b/>
                      <w:color w:val="000000"/>
                    </w:rPr>
                  </w:pPr>
                  <w:r>
                    <w:rPr>
                      <w:rFonts w:eastAsia="Calibri"/>
                      <w:b/>
                      <w:color w:val="000000"/>
                    </w:rPr>
                    <w:t>17</w:t>
                  </w:r>
                </w:p>
              </w:tc>
              <w:tc>
                <w:tcPr>
                  <w:tcW w:w="2336" w:type="dxa"/>
                  <w:vAlign w:val="center"/>
                </w:tcPr>
                <w:p w:rsidR="00175A6C" w:rsidRPr="00E35215" w:rsidRDefault="00175A6C" w:rsidP="00175A6C">
                  <w:pPr>
                    <w:tabs>
                      <w:tab w:val="left" w:pos="7230"/>
                    </w:tabs>
                    <w:jc w:val="both"/>
                    <w:rPr>
                      <w:rFonts w:eastAsia="Calibri"/>
                      <w:b/>
                      <w:color w:val="000000"/>
                    </w:rPr>
                  </w:pPr>
                  <w:r w:rsidRPr="00E35215">
                    <w:rPr>
                      <w:rFonts w:eastAsia="Calibri"/>
                      <w:b/>
                      <w:color w:val="000000"/>
                    </w:rPr>
                    <w:t>Музыка</w:t>
                  </w:r>
                </w:p>
              </w:tc>
              <w:tc>
                <w:tcPr>
                  <w:tcW w:w="1006" w:type="dxa"/>
                  <w:vAlign w:val="center"/>
                </w:tcPr>
                <w:p w:rsidR="00175A6C" w:rsidRPr="00E35215" w:rsidRDefault="00175A6C" w:rsidP="00175A6C">
                  <w:pPr>
                    <w:tabs>
                      <w:tab w:val="left" w:pos="7230"/>
                    </w:tabs>
                    <w:jc w:val="both"/>
                    <w:rPr>
                      <w:rFonts w:eastAsia="Calibri"/>
                      <w:color w:val="000000"/>
                    </w:rPr>
                  </w:pPr>
                  <w:r>
                    <w:rPr>
                      <w:rFonts w:eastAsia="Calibri"/>
                      <w:color w:val="000000"/>
                    </w:rPr>
                    <w:t>3</w:t>
                  </w:r>
                </w:p>
              </w:tc>
              <w:tc>
                <w:tcPr>
                  <w:tcW w:w="1951" w:type="dxa"/>
                  <w:vAlign w:val="center"/>
                </w:tcPr>
                <w:p w:rsidR="00175A6C" w:rsidRPr="00E35215" w:rsidRDefault="00175A6C" w:rsidP="00175A6C">
                  <w:pPr>
                    <w:tabs>
                      <w:tab w:val="left" w:pos="7230"/>
                    </w:tabs>
                    <w:jc w:val="center"/>
                    <w:rPr>
                      <w:rFonts w:eastAsia="Calibri"/>
                      <w:color w:val="000000"/>
                    </w:rPr>
                  </w:pPr>
                  <w:r>
                    <w:rPr>
                      <w:rFonts w:eastAsia="Calibri"/>
                      <w:color w:val="000000"/>
                    </w:rPr>
                    <w:t>25</w:t>
                  </w:r>
                </w:p>
              </w:tc>
              <w:tc>
                <w:tcPr>
                  <w:tcW w:w="1271"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100%</w:t>
                  </w:r>
                </w:p>
              </w:tc>
              <w:tc>
                <w:tcPr>
                  <w:tcW w:w="1984"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100%</w:t>
                  </w:r>
                </w:p>
              </w:tc>
            </w:tr>
            <w:tr w:rsidR="00175A6C" w:rsidRPr="00E35215" w:rsidTr="00175A6C">
              <w:tc>
                <w:tcPr>
                  <w:tcW w:w="519" w:type="dxa"/>
                  <w:vAlign w:val="center"/>
                </w:tcPr>
                <w:p w:rsidR="00175A6C" w:rsidRPr="00E35215" w:rsidRDefault="00175A6C" w:rsidP="00175A6C">
                  <w:pPr>
                    <w:tabs>
                      <w:tab w:val="left" w:pos="7230"/>
                    </w:tabs>
                    <w:jc w:val="both"/>
                    <w:rPr>
                      <w:rFonts w:eastAsia="Calibri"/>
                      <w:b/>
                      <w:color w:val="000000"/>
                    </w:rPr>
                  </w:pPr>
                  <w:r>
                    <w:rPr>
                      <w:rFonts w:eastAsia="Calibri"/>
                      <w:b/>
                      <w:color w:val="000000"/>
                    </w:rPr>
                    <w:t>18</w:t>
                  </w:r>
                </w:p>
              </w:tc>
              <w:tc>
                <w:tcPr>
                  <w:tcW w:w="2336" w:type="dxa"/>
                  <w:vAlign w:val="center"/>
                </w:tcPr>
                <w:p w:rsidR="00175A6C" w:rsidRPr="00E35215" w:rsidRDefault="00175A6C" w:rsidP="00175A6C">
                  <w:pPr>
                    <w:tabs>
                      <w:tab w:val="left" w:pos="7230"/>
                    </w:tabs>
                    <w:jc w:val="both"/>
                    <w:rPr>
                      <w:rFonts w:eastAsia="Calibri"/>
                      <w:b/>
                      <w:color w:val="000000"/>
                    </w:rPr>
                  </w:pPr>
                  <w:r w:rsidRPr="00E35215">
                    <w:rPr>
                      <w:rFonts w:eastAsia="Calibri"/>
                      <w:b/>
                      <w:color w:val="000000"/>
                    </w:rPr>
                    <w:t>Музыка</w:t>
                  </w:r>
                </w:p>
              </w:tc>
              <w:tc>
                <w:tcPr>
                  <w:tcW w:w="1006" w:type="dxa"/>
                  <w:vAlign w:val="center"/>
                </w:tcPr>
                <w:p w:rsidR="00175A6C" w:rsidRPr="00E35215" w:rsidRDefault="00175A6C" w:rsidP="00175A6C">
                  <w:pPr>
                    <w:tabs>
                      <w:tab w:val="left" w:pos="7230"/>
                    </w:tabs>
                    <w:jc w:val="both"/>
                    <w:rPr>
                      <w:rFonts w:eastAsia="Calibri"/>
                      <w:color w:val="000000"/>
                    </w:rPr>
                  </w:pPr>
                  <w:r>
                    <w:rPr>
                      <w:rFonts w:eastAsia="Calibri"/>
                      <w:color w:val="000000"/>
                    </w:rPr>
                    <w:t>4</w:t>
                  </w:r>
                </w:p>
              </w:tc>
              <w:tc>
                <w:tcPr>
                  <w:tcW w:w="1951" w:type="dxa"/>
                  <w:vAlign w:val="center"/>
                </w:tcPr>
                <w:p w:rsidR="00175A6C" w:rsidRPr="00E35215" w:rsidRDefault="00175A6C" w:rsidP="00175A6C">
                  <w:pPr>
                    <w:tabs>
                      <w:tab w:val="left" w:pos="7230"/>
                    </w:tabs>
                    <w:jc w:val="center"/>
                    <w:rPr>
                      <w:rFonts w:eastAsia="Calibri"/>
                      <w:color w:val="000000"/>
                    </w:rPr>
                  </w:pPr>
                  <w:r>
                    <w:rPr>
                      <w:rFonts w:eastAsia="Calibri"/>
                      <w:color w:val="000000"/>
                    </w:rPr>
                    <w:t>23</w:t>
                  </w:r>
                </w:p>
              </w:tc>
              <w:tc>
                <w:tcPr>
                  <w:tcW w:w="1271"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100%</w:t>
                  </w:r>
                </w:p>
              </w:tc>
              <w:tc>
                <w:tcPr>
                  <w:tcW w:w="1984"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100%</w:t>
                  </w:r>
                </w:p>
              </w:tc>
            </w:tr>
            <w:tr w:rsidR="00175A6C" w:rsidRPr="00E35215" w:rsidTr="00175A6C">
              <w:tc>
                <w:tcPr>
                  <w:tcW w:w="519" w:type="dxa"/>
                  <w:vAlign w:val="center"/>
                </w:tcPr>
                <w:p w:rsidR="00175A6C" w:rsidRPr="00E35215" w:rsidRDefault="00175A6C" w:rsidP="00175A6C">
                  <w:pPr>
                    <w:tabs>
                      <w:tab w:val="left" w:pos="7230"/>
                    </w:tabs>
                    <w:jc w:val="both"/>
                    <w:rPr>
                      <w:rFonts w:eastAsia="Calibri"/>
                      <w:b/>
                      <w:color w:val="000000"/>
                    </w:rPr>
                  </w:pPr>
                  <w:r>
                    <w:rPr>
                      <w:rFonts w:eastAsia="Calibri"/>
                      <w:b/>
                      <w:color w:val="000000"/>
                    </w:rPr>
                    <w:t>19</w:t>
                  </w:r>
                </w:p>
              </w:tc>
              <w:tc>
                <w:tcPr>
                  <w:tcW w:w="2336" w:type="dxa"/>
                  <w:vAlign w:val="center"/>
                </w:tcPr>
                <w:p w:rsidR="00175A6C" w:rsidRPr="00E35215" w:rsidRDefault="00175A6C" w:rsidP="00175A6C">
                  <w:pPr>
                    <w:tabs>
                      <w:tab w:val="left" w:pos="7230"/>
                    </w:tabs>
                    <w:jc w:val="both"/>
                    <w:rPr>
                      <w:rFonts w:eastAsia="Calibri"/>
                      <w:b/>
                      <w:color w:val="000000"/>
                    </w:rPr>
                  </w:pPr>
                  <w:r w:rsidRPr="00E35215">
                    <w:rPr>
                      <w:rFonts w:eastAsia="Calibri"/>
                      <w:b/>
                      <w:color w:val="000000"/>
                    </w:rPr>
                    <w:t>ИЗО</w:t>
                  </w:r>
                </w:p>
              </w:tc>
              <w:tc>
                <w:tcPr>
                  <w:tcW w:w="1006" w:type="dxa"/>
                  <w:vAlign w:val="center"/>
                </w:tcPr>
                <w:p w:rsidR="00175A6C" w:rsidRPr="00E35215" w:rsidRDefault="00175A6C" w:rsidP="00175A6C">
                  <w:pPr>
                    <w:tabs>
                      <w:tab w:val="left" w:pos="7230"/>
                    </w:tabs>
                    <w:jc w:val="both"/>
                    <w:rPr>
                      <w:rFonts w:eastAsia="Calibri"/>
                      <w:color w:val="000000"/>
                    </w:rPr>
                  </w:pPr>
                  <w:r>
                    <w:rPr>
                      <w:rFonts w:eastAsia="Calibri"/>
                      <w:color w:val="000000"/>
                    </w:rPr>
                    <w:t xml:space="preserve">2 </w:t>
                  </w:r>
                </w:p>
              </w:tc>
              <w:tc>
                <w:tcPr>
                  <w:tcW w:w="1951" w:type="dxa"/>
                  <w:vAlign w:val="center"/>
                </w:tcPr>
                <w:p w:rsidR="00175A6C" w:rsidRPr="00E35215" w:rsidRDefault="00175A6C" w:rsidP="00175A6C">
                  <w:pPr>
                    <w:tabs>
                      <w:tab w:val="left" w:pos="7230"/>
                    </w:tabs>
                    <w:jc w:val="center"/>
                    <w:rPr>
                      <w:rFonts w:eastAsia="Calibri"/>
                      <w:color w:val="000000"/>
                    </w:rPr>
                  </w:pPr>
                  <w:r>
                    <w:rPr>
                      <w:rFonts w:eastAsia="Calibri"/>
                      <w:color w:val="000000"/>
                    </w:rPr>
                    <w:t>20</w:t>
                  </w:r>
                </w:p>
              </w:tc>
              <w:tc>
                <w:tcPr>
                  <w:tcW w:w="1271"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100%</w:t>
                  </w:r>
                </w:p>
              </w:tc>
              <w:tc>
                <w:tcPr>
                  <w:tcW w:w="1984"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91%</w:t>
                  </w:r>
                </w:p>
              </w:tc>
            </w:tr>
            <w:tr w:rsidR="00175A6C" w:rsidRPr="00E35215" w:rsidTr="00175A6C">
              <w:tc>
                <w:tcPr>
                  <w:tcW w:w="519" w:type="dxa"/>
                  <w:vAlign w:val="center"/>
                </w:tcPr>
                <w:p w:rsidR="00175A6C" w:rsidRPr="00E35215" w:rsidRDefault="00175A6C" w:rsidP="00175A6C">
                  <w:pPr>
                    <w:tabs>
                      <w:tab w:val="left" w:pos="7230"/>
                    </w:tabs>
                    <w:jc w:val="both"/>
                    <w:rPr>
                      <w:rFonts w:eastAsia="Calibri"/>
                      <w:b/>
                      <w:color w:val="000000"/>
                    </w:rPr>
                  </w:pPr>
                  <w:r>
                    <w:rPr>
                      <w:rFonts w:eastAsia="Calibri"/>
                      <w:b/>
                      <w:color w:val="000000"/>
                    </w:rPr>
                    <w:t>20</w:t>
                  </w:r>
                </w:p>
              </w:tc>
              <w:tc>
                <w:tcPr>
                  <w:tcW w:w="2336" w:type="dxa"/>
                  <w:vAlign w:val="center"/>
                </w:tcPr>
                <w:p w:rsidR="00175A6C" w:rsidRPr="00E35215" w:rsidRDefault="00175A6C" w:rsidP="00175A6C">
                  <w:pPr>
                    <w:tabs>
                      <w:tab w:val="left" w:pos="7230"/>
                    </w:tabs>
                    <w:jc w:val="both"/>
                    <w:rPr>
                      <w:rFonts w:eastAsia="Calibri"/>
                      <w:b/>
                      <w:color w:val="000000"/>
                    </w:rPr>
                  </w:pPr>
                  <w:r w:rsidRPr="00E35215">
                    <w:rPr>
                      <w:rFonts w:eastAsia="Calibri"/>
                      <w:b/>
                      <w:color w:val="000000"/>
                    </w:rPr>
                    <w:t>ИЗО</w:t>
                  </w:r>
                </w:p>
              </w:tc>
              <w:tc>
                <w:tcPr>
                  <w:tcW w:w="1006" w:type="dxa"/>
                  <w:vAlign w:val="center"/>
                </w:tcPr>
                <w:p w:rsidR="00175A6C" w:rsidRPr="00E35215" w:rsidRDefault="00175A6C" w:rsidP="00175A6C">
                  <w:pPr>
                    <w:tabs>
                      <w:tab w:val="left" w:pos="7230"/>
                    </w:tabs>
                    <w:jc w:val="both"/>
                    <w:rPr>
                      <w:rFonts w:eastAsia="Calibri"/>
                      <w:color w:val="000000"/>
                    </w:rPr>
                  </w:pPr>
                  <w:r>
                    <w:rPr>
                      <w:rFonts w:eastAsia="Calibri"/>
                      <w:color w:val="000000"/>
                    </w:rPr>
                    <w:t xml:space="preserve">3 </w:t>
                  </w:r>
                </w:p>
              </w:tc>
              <w:tc>
                <w:tcPr>
                  <w:tcW w:w="1951" w:type="dxa"/>
                  <w:vAlign w:val="center"/>
                </w:tcPr>
                <w:p w:rsidR="00175A6C" w:rsidRPr="00E35215" w:rsidRDefault="00175A6C" w:rsidP="00175A6C">
                  <w:pPr>
                    <w:tabs>
                      <w:tab w:val="left" w:pos="7230"/>
                    </w:tabs>
                    <w:jc w:val="center"/>
                    <w:rPr>
                      <w:rFonts w:eastAsia="Calibri"/>
                      <w:color w:val="000000"/>
                    </w:rPr>
                  </w:pPr>
                  <w:r>
                    <w:rPr>
                      <w:rFonts w:eastAsia="Calibri"/>
                      <w:color w:val="000000"/>
                    </w:rPr>
                    <w:t>25</w:t>
                  </w:r>
                </w:p>
              </w:tc>
              <w:tc>
                <w:tcPr>
                  <w:tcW w:w="1271"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100%</w:t>
                  </w:r>
                </w:p>
              </w:tc>
              <w:tc>
                <w:tcPr>
                  <w:tcW w:w="1984"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84%</w:t>
                  </w:r>
                </w:p>
              </w:tc>
            </w:tr>
            <w:tr w:rsidR="00175A6C" w:rsidRPr="00E35215" w:rsidTr="00175A6C">
              <w:tc>
                <w:tcPr>
                  <w:tcW w:w="519" w:type="dxa"/>
                  <w:vAlign w:val="center"/>
                </w:tcPr>
                <w:p w:rsidR="00175A6C" w:rsidRPr="00E35215" w:rsidRDefault="00175A6C" w:rsidP="00175A6C">
                  <w:pPr>
                    <w:tabs>
                      <w:tab w:val="left" w:pos="7230"/>
                    </w:tabs>
                    <w:jc w:val="both"/>
                    <w:rPr>
                      <w:rFonts w:eastAsia="Calibri"/>
                      <w:b/>
                      <w:color w:val="000000"/>
                    </w:rPr>
                  </w:pPr>
                  <w:r>
                    <w:rPr>
                      <w:rFonts w:eastAsia="Calibri"/>
                      <w:b/>
                      <w:color w:val="000000"/>
                    </w:rPr>
                    <w:t>21</w:t>
                  </w:r>
                </w:p>
              </w:tc>
              <w:tc>
                <w:tcPr>
                  <w:tcW w:w="2336" w:type="dxa"/>
                  <w:vAlign w:val="center"/>
                </w:tcPr>
                <w:p w:rsidR="00175A6C" w:rsidRPr="00E35215" w:rsidRDefault="00175A6C" w:rsidP="00175A6C">
                  <w:pPr>
                    <w:tabs>
                      <w:tab w:val="left" w:pos="7230"/>
                    </w:tabs>
                    <w:jc w:val="both"/>
                    <w:rPr>
                      <w:rFonts w:eastAsia="Calibri"/>
                      <w:b/>
                      <w:color w:val="000000"/>
                    </w:rPr>
                  </w:pPr>
                  <w:r w:rsidRPr="00E35215">
                    <w:rPr>
                      <w:rFonts w:eastAsia="Calibri"/>
                      <w:b/>
                      <w:color w:val="000000"/>
                    </w:rPr>
                    <w:t>ИЗО</w:t>
                  </w:r>
                </w:p>
              </w:tc>
              <w:tc>
                <w:tcPr>
                  <w:tcW w:w="1006" w:type="dxa"/>
                  <w:vAlign w:val="center"/>
                </w:tcPr>
                <w:p w:rsidR="00175A6C" w:rsidRPr="00E35215" w:rsidRDefault="00175A6C" w:rsidP="00175A6C">
                  <w:pPr>
                    <w:tabs>
                      <w:tab w:val="left" w:pos="7230"/>
                    </w:tabs>
                    <w:jc w:val="both"/>
                    <w:rPr>
                      <w:rFonts w:eastAsia="Calibri"/>
                      <w:color w:val="000000"/>
                    </w:rPr>
                  </w:pPr>
                  <w:r>
                    <w:rPr>
                      <w:rFonts w:eastAsia="Calibri"/>
                      <w:color w:val="000000"/>
                    </w:rPr>
                    <w:t xml:space="preserve">4 </w:t>
                  </w:r>
                </w:p>
              </w:tc>
              <w:tc>
                <w:tcPr>
                  <w:tcW w:w="1951" w:type="dxa"/>
                  <w:vAlign w:val="center"/>
                </w:tcPr>
                <w:p w:rsidR="00175A6C" w:rsidRPr="00E35215" w:rsidRDefault="00175A6C" w:rsidP="00175A6C">
                  <w:pPr>
                    <w:tabs>
                      <w:tab w:val="left" w:pos="7230"/>
                    </w:tabs>
                    <w:jc w:val="center"/>
                    <w:rPr>
                      <w:rFonts w:eastAsia="Calibri"/>
                      <w:color w:val="000000"/>
                    </w:rPr>
                  </w:pPr>
                  <w:r>
                    <w:rPr>
                      <w:rFonts w:eastAsia="Calibri"/>
                      <w:color w:val="000000"/>
                    </w:rPr>
                    <w:t>23</w:t>
                  </w:r>
                </w:p>
              </w:tc>
              <w:tc>
                <w:tcPr>
                  <w:tcW w:w="1271"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100%</w:t>
                  </w:r>
                </w:p>
              </w:tc>
              <w:tc>
                <w:tcPr>
                  <w:tcW w:w="1984"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78%</w:t>
                  </w:r>
                </w:p>
              </w:tc>
            </w:tr>
            <w:tr w:rsidR="00175A6C" w:rsidRPr="00E35215" w:rsidTr="00175A6C">
              <w:tc>
                <w:tcPr>
                  <w:tcW w:w="519" w:type="dxa"/>
                  <w:vAlign w:val="center"/>
                </w:tcPr>
                <w:p w:rsidR="00175A6C" w:rsidRPr="00E35215" w:rsidRDefault="00175A6C" w:rsidP="00175A6C">
                  <w:pPr>
                    <w:tabs>
                      <w:tab w:val="left" w:pos="7230"/>
                    </w:tabs>
                    <w:jc w:val="both"/>
                    <w:rPr>
                      <w:rFonts w:eastAsia="Calibri"/>
                      <w:b/>
                      <w:color w:val="000000"/>
                    </w:rPr>
                  </w:pPr>
                  <w:r>
                    <w:rPr>
                      <w:rFonts w:eastAsia="Calibri"/>
                      <w:b/>
                      <w:color w:val="000000"/>
                    </w:rPr>
                    <w:t>22</w:t>
                  </w:r>
                </w:p>
              </w:tc>
              <w:tc>
                <w:tcPr>
                  <w:tcW w:w="2336" w:type="dxa"/>
                  <w:vAlign w:val="center"/>
                </w:tcPr>
                <w:p w:rsidR="00175A6C" w:rsidRPr="00E35215" w:rsidRDefault="00175A6C" w:rsidP="00175A6C">
                  <w:pPr>
                    <w:tabs>
                      <w:tab w:val="left" w:pos="7230"/>
                    </w:tabs>
                    <w:jc w:val="both"/>
                    <w:rPr>
                      <w:rFonts w:eastAsia="Calibri"/>
                      <w:b/>
                      <w:color w:val="000000"/>
                    </w:rPr>
                  </w:pPr>
                  <w:r w:rsidRPr="00E35215">
                    <w:rPr>
                      <w:rFonts w:eastAsia="Calibri"/>
                      <w:b/>
                      <w:color w:val="000000"/>
                    </w:rPr>
                    <w:t>Технология</w:t>
                  </w:r>
                </w:p>
              </w:tc>
              <w:tc>
                <w:tcPr>
                  <w:tcW w:w="1006" w:type="dxa"/>
                  <w:vAlign w:val="center"/>
                </w:tcPr>
                <w:p w:rsidR="00175A6C" w:rsidRPr="00E35215" w:rsidRDefault="00175A6C" w:rsidP="00175A6C">
                  <w:pPr>
                    <w:tabs>
                      <w:tab w:val="left" w:pos="7230"/>
                    </w:tabs>
                    <w:jc w:val="both"/>
                    <w:rPr>
                      <w:rFonts w:eastAsia="Calibri"/>
                      <w:color w:val="000000"/>
                    </w:rPr>
                  </w:pPr>
                  <w:r>
                    <w:rPr>
                      <w:rFonts w:eastAsia="Calibri"/>
                      <w:color w:val="000000"/>
                    </w:rPr>
                    <w:t xml:space="preserve">2 </w:t>
                  </w:r>
                </w:p>
              </w:tc>
              <w:tc>
                <w:tcPr>
                  <w:tcW w:w="1951" w:type="dxa"/>
                  <w:vAlign w:val="center"/>
                </w:tcPr>
                <w:p w:rsidR="00175A6C" w:rsidRPr="00E35215" w:rsidRDefault="00175A6C" w:rsidP="00175A6C">
                  <w:pPr>
                    <w:tabs>
                      <w:tab w:val="left" w:pos="7230"/>
                    </w:tabs>
                    <w:jc w:val="center"/>
                    <w:rPr>
                      <w:rFonts w:eastAsia="Calibri"/>
                      <w:color w:val="000000"/>
                    </w:rPr>
                  </w:pPr>
                  <w:r>
                    <w:rPr>
                      <w:rFonts w:eastAsia="Calibri"/>
                      <w:color w:val="000000"/>
                    </w:rPr>
                    <w:t>20</w:t>
                  </w:r>
                </w:p>
              </w:tc>
              <w:tc>
                <w:tcPr>
                  <w:tcW w:w="1271"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100%</w:t>
                  </w:r>
                </w:p>
              </w:tc>
              <w:tc>
                <w:tcPr>
                  <w:tcW w:w="1984"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88:%</w:t>
                  </w:r>
                </w:p>
              </w:tc>
            </w:tr>
            <w:tr w:rsidR="00175A6C" w:rsidRPr="00E35215" w:rsidTr="00175A6C">
              <w:tc>
                <w:tcPr>
                  <w:tcW w:w="519" w:type="dxa"/>
                  <w:vAlign w:val="center"/>
                </w:tcPr>
                <w:p w:rsidR="00175A6C" w:rsidRPr="00E35215" w:rsidRDefault="00175A6C" w:rsidP="00175A6C">
                  <w:pPr>
                    <w:tabs>
                      <w:tab w:val="left" w:pos="7230"/>
                    </w:tabs>
                    <w:jc w:val="both"/>
                    <w:rPr>
                      <w:rFonts w:eastAsia="Calibri"/>
                      <w:b/>
                      <w:color w:val="000000"/>
                    </w:rPr>
                  </w:pPr>
                  <w:r>
                    <w:rPr>
                      <w:rFonts w:eastAsia="Calibri"/>
                      <w:b/>
                      <w:color w:val="000000"/>
                    </w:rPr>
                    <w:t>23</w:t>
                  </w:r>
                </w:p>
              </w:tc>
              <w:tc>
                <w:tcPr>
                  <w:tcW w:w="2336" w:type="dxa"/>
                  <w:vAlign w:val="center"/>
                </w:tcPr>
                <w:p w:rsidR="00175A6C" w:rsidRPr="00E35215" w:rsidRDefault="00175A6C" w:rsidP="00175A6C">
                  <w:pPr>
                    <w:tabs>
                      <w:tab w:val="left" w:pos="7230"/>
                    </w:tabs>
                    <w:jc w:val="both"/>
                    <w:rPr>
                      <w:rFonts w:eastAsia="Calibri"/>
                      <w:b/>
                      <w:color w:val="000000"/>
                    </w:rPr>
                  </w:pPr>
                  <w:r w:rsidRPr="00E35215">
                    <w:rPr>
                      <w:rFonts w:eastAsia="Calibri"/>
                      <w:b/>
                      <w:color w:val="000000"/>
                    </w:rPr>
                    <w:t>Технология</w:t>
                  </w:r>
                </w:p>
              </w:tc>
              <w:tc>
                <w:tcPr>
                  <w:tcW w:w="1006" w:type="dxa"/>
                  <w:vAlign w:val="center"/>
                </w:tcPr>
                <w:p w:rsidR="00175A6C" w:rsidRPr="00E35215" w:rsidRDefault="00175A6C" w:rsidP="00175A6C">
                  <w:pPr>
                    <w:tabs>
                      <w:tab w:val="left" w:pos="7230"/>
                    </w:tabs>
                    <w:jc w:val="both"/>
                    <w:rPr>
                      <w:rFonts w:eastAsia="Calibri"/>
                      <w:color w:val="000000"/>
                    </w:rPr>
                  </w:pPr>
                  <w:r>
                    <w:rPr>
                      <w:rFonts w:eastAsia="Calibri"/>
                      <w:color w:val="000000"/>
                    </w:rPr>
                    <w:t xml:space="preserve">3 </w:t>
                  </w:r>
                </w:p>
              </w:tc>
              <w:tc>
                <w:tcPr>
                  <w:tcW w:w="1951" w:type="dxa"/>
                  <w:vAlign w:val="center"/>
                </w:tcPr>
                <w:p w:rsidR="00175A6C" w:rsidRPr="00E35215" w:rsidRDefault="00175A6C" w:rsidP="00175A6C">
                  <w:pPr>
                    <w:tabs>
                      <w:tab w:val="left" w:pos="7230"/>
                    </w:tabs>
                    <w:jc w:val="center"/>
                    <w:rPr>
                      <w:rFonts w:eastAsia="Calibri"/>
                      <w:color w:val="000000"/>
                    </w:rPr>
                  </w:pPr>
                  <w:r>
                    <w:rPr>
                      <w:rFonts w:eastAsia="Calibri"/>
                      <w:color w:val="000000"/>
                    </w:rPr>
                    <w:t>25</w:t>
                  </w:r>
                </w:p>
              </w:tc>
              <w:tc>
                <w:tcPr>
                  <w:tcW w:w="1271"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100%</w:t>
                  </w:r>
                </w:p>
              </w:tc>
              <w:tc>
                <w:tcPr>
                  <w:tcW w:w="1984"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77%</w:t>
                  </w:r>
                </w:p>
              </w:tc>
            </w:tr>
            <w:tr w:rsidR="00175A6C" w:rsidRPr="00E35215" w:rsidTr="00175A6C">
              <w:tc>
                <w:tcPr>
                  <w:tcW w:w="519" w:type="dxa"/>
                  <w:vAlign w:val="center"/>
                </w:tcPr>
                <w:p w:rsidR="00175A6C" w:rsidRPr="00E35215" w:rsidRDefault="00175A6C" w:rsidP="00175A6C">
                  <w:pPr>
                    <w:tabs>
                      <w:tab w:val="left" w:pos="7230"/>
                    </w:tabs>
                    <w:jc w:val="both"/>
                    <w:rPr>
                      <w:rFonts w:eastAsia="Calibri"/>
                      <w:b/>
                      <w:color w:val="000000"/>
                    </w:rPr>
                  </w:pPr>
                  <w:r>
                    <w:rPr>
                      <w:rFonts w:eastAsia="Calibri"/>
                      <w:b/>
                      <w:color w:val="000000"/>
                    </w:rPr>
                    <w:t>24</w:t>
                  </w:r>
                </w:p>
              </w:tc>
              <w:tc>
                <w:tcPr>
                  <w:tcW w:w="2336" w:type="dxa"/>
                  <w:vAlign w:val="center"/>
                </w:tcPr>
                <w:p w:rsidR="00175A6C" w:rsidRPr="00E35215" w:rsidRDefault="00175A6C" w:rsidP="00175A6C">
                  <w:pPr>
                    <w:tabs>
                      <w:tab w:val="left" w:pos="7230"/>
                    </w:tabs>
                    <w:jc w:val="both"/>
                    <w:rPr>
                      <w:rFonts w:eastAsia="Calibri"/>
                      <w:b/>
                      <w:color w:val="000000"/>
                    </w:rPr>
                  </w:pPr>
                  <w:r w:rsidRPr="00E35215">
                    <w:rPr>
                      <w:rFonts w:eastAsia="Calibri"/>
                      <w:b/>
                      <w:color w:val="000000"/>
                    </w:rPr>
                    <w:t>Технология</w:t>
                  </w:r>
                </w:p>
              </w:tc>
              <w:tc>
                <w:tcPr>
                  <w:tcW w:w="1006" w:type="dxa"/>
                  <w:vAlign w:val="center"/>
                </w:tcPr>
                <w:p w:rsidR="00175A6C" w:rsidRPr="00E35215" w:rsidRDefault="00175A6C" w:rsidP="00175A6C">
                  <w:pPr>
                    <w:tabs>
                      <w:tab w:val="left" w:pos="7230"/>
                    </w:tabs>
                    <w:jc w:val="both"/>
                    <w:rPr>
                      <w:rFonts w:eastAsia="Calibri"/>
                      <w:color w:val="000000"/>
                    </w:rPr>
                  </w:pPr>
                  <w:r>
                    <w:rPr>
                      <w:rFonts w:eastAsia="Calibri"/>
                      <w:color w:val="000000"/>
                    </w:rPr>
                    <w:t>4</w:t>
                  </w:r>
                </w:p>
              </w:tc>
              <w:tc>
                <w:tcPr>
                  <w:tcW w:w="1951" w:type="dxa"/>
                  <w:vAlign w:val="center"/>
                </w:tcPr>
                <w:p w:rsidR="00175A6C" w:rsidRPr="00E35215" w:rsidRDefault="00175A6C" w:rsidP="00175A6C">
                  <w:pPr>
                    <w:tabs>
                      <w:tab w:val="left" w:pos="7230"/>
                    </w:tabs>
                    <w:jc w:val="center"/>
                    <w:rPr>
                      <w:rFonts w:eastAsia="Calibri"/>
                      <w:color w:val="000000"/>
                    </w:rPr>
                  </w:pPr>
                  <w:r>
                    <w:rPr>
                      <w:rFonts w:eastAsia="Calibri"/>
                      <w:color w:val="000000"/>
                    </w:rPr>
                    <w:t>23</w:t>
                  </w:r>
                </w:p>
              </w:tc>
              <w:tc>
                <w:tcPr>
                  <w:tcW w:w="1271"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100%</w:t>
                  </w:r>
                </w:p>
              </w:tc>
              <w:tc>
                <w:tcPr>
                  <w:tcW w:w="1984"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78%</w:t>
                  </w:r>
                </w:p>
              </w:tc>
            </w:tr>
            <w:tr w:rsidR="00175A6C" w:rsidRPr="00E35215" w:rsidTr="00175A6C">
              <w:tc>
                <w:tcPr>
                  <w:tcW w:w="519" w:type="dxa"/>
                  <w:vAlign w:val="center"/>
                </w:tcPr>
                <w:p w:rsidR="00175A6C" w:rsidRPr="00F05819" w:rsidRDefault="00175A6C" w:rsidP="00175A6C">
                  <w:pPr>
                    <w:tabs>
                      <w:tab w:val="left" w:pos="7230"/>
                    </w:tabs>
                    <w:jc w:val="both"/>
                    <w:rPr>
                      <w:rFonts w:eastAsia="Calibri"/>
                      <w:b/>
                      <w:color w:val="000000"/>
                    </w:rPr>
                  </w:pPr>
                </w:p>
              </w:tc>
              <w:tc>
                <w:tcPr>
                  <w:tcW w:w="2336" w:type="dxa"/>
                  <w:vAlign w:val="center"/>
                </w:tcPr>
                <w:p w:rsidR="00175A6C" w:rsidRPr="00F05819" w:rsidRDefault="00175A6C" w:rsidP="00175A6C">
                  <w:pPr>
                    <w:tabs>
                      <w:tab w:val="left" w:pos="7230"/>
                    </w:tabs>
                    <w:jc w:val="both"/>
                    <w:rPr>
                      <w:rFonts w:eastAsia="Calibri"/>
                      <w:b/>
                      <w:color w:val="000000"/>
                    </w:rPr>
                  </w:pPr>
                  <w:r w:rsidRPr="00F05819">
                    <w:rPr>
                      <w:rFonts w:eastAsia="Calibri"/>
                      <w:b/>
                      <w:color w:val="000000"/>
                    </w:rPr>
                    <w:t>ИТОГО:</w:t>
                  </w:r>
                </w:p>
              </w:tc>
              <w:tc>
                <w:tcPr>
                  <w:tcW w:w="1006" w:type="dxa"/>
                  <w:vAlign w:val="center"/>
                </w:tcPr>
                <w:p w:rsidR="00175A6C" w:rsidRPr="00F05819" w:rsidRDefault="00175A6C" w:rsidP="00175A6C">
                  <w:pPr>
                    <w:tabs>
                      <w:tab w:val="left" w:pos="7230"/>
                    </w:tabs>
                    <w:jc w:val="both"/>
                    <w:rPr>
                      <w:rFonts w:eastAsia="Calibri"/>
                      <w:color w:val="000000"/>
                    </w:rPr>
                  </w:pPr>
                </w:p>
              </w:tc>
              <w:tc>
                <w:tcPr>
                  <w:tcW w:w="1951" w:type="dxa"/>
                  <w:vAlign w:val="center"/>
                </w:tcPr>
                <w:p w:rsidR="00175A6C" w:rsidRPr="00F05819" w:rsidRDefault="00175A6C" w:rsidP="00175A6C">
                  <w:pPr>
                    <w:tabs>
                      <w:tab w:val="left" w:pos="7230"/>
                    </w:tabs>
                    <w:jc w:val="center"/>
                    <w:rPr>
                      <w:rFonts w:eastAsia="Calibri"/>
                      <w:color w:val="000000"/>
                    </w:rPr>
                  </w:pPr>
                </w:p>
              </w:tc>
              <w:tc>
                <w:tcPr>
                  <w:tcW w:w="1271" w:type="dxa"/>
                  <w:vAlign w:val="center"/>
                </w:tcPr>
                <w:p w:rsidR="00175A6C" w:rsidRPr="00F05819" w:rsidRDefault="00F05819" w:rsidP="00175A6C">
                  <w:pPr>
                    <w:tabs>
                      <w:tab w:val="left" w:pos="7230"/>
                    </w:tabs>
                    <w:jc w:val="center"/>
                    <w:rPr>
                      <w:rFonts w:eastAsia="Calibri"/>
                      <w:b/>
                      <w:color w:val="000000"/>
                    </w:rPr>
                  </w:pPr>
                  <w:r w:rsidRPr="00F05819">
                    <w:rPr>
                      <w:rFonts w:eastAsia="Calibri"/>
                      <w:b/>
                      <w:color w:val="000000"/>
                    </w:rPr>
                    <w:t>98</w:t>
                  </w:r>
                  <w:r w:rsidR="00175A6C" w:rsidRPr="00F05819">
                    <w:rPr>
                      <w:rFonts w:eastAsia="Calibri"/>
                      <w:b/>
                      <w:color w:val="000000"/>
                    </w:rPr>
                    <w:t>%</w:t>
                  </w:r>
                </w:p>
              </w:tc>
              <w:tc>
                <w:tcPr>
                  <w:tcW w:w="1984" w:type="dxa"/>
                  <w:vAlign w:val="center"/>
                </w:tcPr>
                <w:p w:rsidR="00175A6C" w:rsidRPr="00F05819" w:rsidRDefault="00F05819" w:rsidP="00175A6C">
                  <w:pPr>
                    <w:tabs>
                      <w:tab w:val="left" w:pos="7230"/>
                    </w:tabs>
                    <w:jc w:val="center"/>
                    <w:rPr>
                      <w:rFonts w:eastAsia="Calibri"/>
                      <w:b/>
                      <w:color w:val="000000"/>
                    </w:rPr>
                  </w:pPr>
                  <w:r>
                    <w:rPr>
                      <w:rFonts w:eastAsia="Calibri"/>
                      <w:b/>
                      <w:color w:val="000000"/>
                    </w:rPr>
                    <w:t>70</w:t>
                  </w:r>
                  <w:r w:rsidR="00175A6C" w:rsidRPr="00F05819">
                    <w:rPr>
                      <w:rFonts w:eastAsia="Calibri"/>
                      <w:b/>
                      <w:color w:val="000000"/>
                    </w:rPr>
                    <w:t>%</w:t>
                  </w:r>
                </w:p>
              </w:tc>
            </w:tr>
          </w:tbl>
          <w:p w:rsidR="00175A6C" w:rsidRPr="00E35215" w:rsidRDefault="00175A6C" w:rsidP="00175A6C">
            <w:pPr>
              <w:tabs>
                <w:tab w:val="left" w:pos="7230"/>
              </w:tabs>
              <w:jc w:val="both"/>
              <w:rPr>
                <w:rFonts w:eastAsia="Calibri"/>
                <w:b/>
                <w:color w:val="000000"/>
              </w:rPr>
            </w:pPr>
          </w:p>
          <w:p w:rsidR="00175A6C" w:rsidRPr="00E35215" w:rsidRDefault="00175A6C" w:rsidP="00175A6C">
            <w:pPr>
              <w:tabs>
                <w:tab w:val="left" w:pos="7230"/>
              </w:tabs>
              <w:jc w:val="both"/>
              <w:rPr>
                <w:rFonts w:eastAsia="Calibri"/>
                <w:b/>
                <w:color w:val="000000"/>
              </w:rPr>
            </w:pPr>
            <w:r w:rsidRPr="00E35215">
              <w:rPr>
                <w:rFonts w:eastAsia="Calibri"/>
                <w:b/>
                <w:color w:val="000000"/>
              </w:rPr>
              <w:t>Результаты по технике чтения по тувинской литературе учащихся начальных классов</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830"/>
              <w:gridCol w:w="851"/>
              <w:gridCol w:w="1564"/>
              <w:gridCol w:w="1554"/>
              <w:gridCol w:w="1843"/>
            </w:tblGrid>
            <w:tr w:rsidR="00175A6C" w:rsidRPr="00E35215" w:rsidTr="00175A6C">
              <w:tc>
                <w:tcPr>
                  <w:tcW w:w="567" w:type="dxa"/>
                  <w:vAlign w:val="center"/>
                </w:tcPr>
                <w:p w:rsidR="00175A6C" w:rsidRPr="00E35215" w:rsidRDefault="00175A6C" w:rsidP="00175A6C">
                  <w:pPr>
                    <w:tabs>
                      <w:tab w:val="left" w:pos="7230"/>
                    </w:tabs>
                    <w:jc w:val="both"/>
                    <w:rPr>
                      <w:rFonts w:eastAsia="Calibri"/>
                      <w:b/>
                      <w:color w:val="000000"/>
                    </w:rPr>
                  </w:pPr>
                  <w:r w:rsidRPr="00E35215">
                    <w:rPr>
                      <w:rFonts w:eastAsia="Calibri"/>
                      <w:b/>
                      <w:color w:val="000000"/>
                    </w:rPr>
                    <w:t>№</w:t>
                  </w:r>
                </w:p>
              </w:tc>
              <w:tc>
                <w:tcPr>
                  <w:tcW w:w="2830" w:type="dxa"/>
                  <w:vAlign w:val="center"/>
                </w:tcPr>
                <w:p w:rsidR="00175A6C" w:rsidRPr="00E35215" w:rsidRDefault="00175A6C" w:rsidP="00175A6C">
                  <w:pPr>
                    <w:tabs>
                      <w:tab w:val="left" w:pos="7230"/>
                    </w:tabs>
                    <w:jc w:val="both"/>
                    <w:rPr>
                      <w:rFonts w:eastAsia="Calibri"/>
                      <w:b/>
                      <w:color w:val="000000"/>
                    </w:rPr>
                  </w:pPr>
                  <w:r w:rsidRPr="00E35215">
                    <w:rPr>
                      <w:rFonts w:eastAsia="Calibri"/>
                      <w:b/>
                      <w:color w:val="000000"/>
                    </w:rPr>
                    <w:t>Предмет</w:t>
                  </w:r>
                </w:p>
              </w:tc>
              <w:tc>
                <w:tcPr>
                  <w:tcW w:w="851" w:type="dxa"/>
                  <w:vAlign w:val="center"/>
                </w:tcPr>
                <w:p w:rsidR="00175A6C" w:rsidRPr="00E35215" w:rsidRDefault="00175A6C" w:rsidP="00175A6C">
                  <w:pPr>
                    <w:tabs>
                      <w:tab w:val="left" w:pos="7230"/>
                    </w:tabs>
                    <w:jc w:val="center"/>
                    <w:rPr>
                      <w:rFonts w:eastAsia="Calibri"/>
                      <w:b/>
                      <w:color w:val="000000"/>
                    </w:rPr>
                  </w:pPr>
                  <w:r w:rsidRPr="00E35215">
                    <w:rPr>
                      <w:rFonts w:eastAsia="Calibri"/>
                      <w:b/>
                      <w:color w:val="000000"/>
                    </w:rPr>
                    <w:t>Класс</w:t>
                  </w:r>
                </w:p>
              </w:tc>
              <w:tc>
                <w:tcPr>
                  <w:tcW w:w="1564" w:type="dxa"/>
                  <w:vAlign w:val="center"/>
                </w:tcPr>
                <w:p w:rsidR="00175A6C" w:rsidRPr="00E35215" w:rsidRDefault="00175A6C" w:rsidP="00175A6C">
                  <w:pPr>
                    <w:tabs>
                      <w:tab w:val="left" w:pos="7230"/>
                    </w:tabs>
                    <w:jc w:val="center"/>
                    <w:rPr>
                      <w:rFonts w:eastAsia="Calibri"/>
                      <w:b/>
                      <w:color w:val="000000"/>
                    </w:rPr>
                  </w:pPr>
                  <w:r w:rsidRPr="00E35215">
                    <w:rPr>
                      <w:rFonts w:eastAsia="Calibri"/>
                      <w:b/>
                      <w:color w:val="000000"/>
                    </w:rPr>
                    <w:t xml:space="preserve">Кол-во </w:t>
                  </w:r>
                  <w:proofErr w:type="gramStart"/>
                  <w:r w:rsidRPr="00E35215">
                    <w:rPr>
                      <w:rFonts w:eastAsia="Calibri"/>
                      <w:b/>
                      <w:color w:val="000000"/>
                    </w:rPr>
                    <w:t>сдающих</w:t>
                  </w:r>
                  <w:proofErr w:type="gramEnd"/>
                </w:p>
              </w:tc>
              <w:tc>
                <w:tcPr>
                  <w:tcW w:w="1554" w:type="dxa"/>
                  <w:vAlign w:val="center"/>
                </w:tcPr>
                <w:p w:rsidR="00175A6C" w:rsidRPr="00E35215" w:rsidRDefault="00175A6C" w:rsidP="00175A6C">
                  <w:pPr>
                    <w:tabs>
                      <w:tab w:val="left" w:pos="7230"/>
                    </w:tabs>
                    <w:jc w:val="center"/>
                    <w:rPr>
                      <w:rFonts w:eastAsia="Calibri"/>
                      <w:b/>
                      <w:color w:val="000000"/>
                    </w:rPr>
                  </w:pPr>
                  <w:r w:rsidRPr="00E35215">
                    <w:rPr>
                      <w:rFonts w:eastAsia="Calibri"/>
                      <w:b/>
                      <w:color w:val="000000"/>
                    </w:rPr>
                    <w:t>% успеваемости</w:t>
                  </w:r>
                </w:p>
              </w:tc>
              <w:tc>
                <w:tcPr>
                  <w:tcW w:w="1843" w:type="dxa"/>
                  <w:vAlign w:val="center"/>
                </w:tcPr>
                <w:p w:rsidR="00175A6C" w:rsidRPr="00E35215" w:rsidRDefault="00175A6C" w:rsidP="00175A6C">
                  <w:pPr>
                    <w:tabs>
                      <w:tab w:val="left" w:pos="7230"/>
                    </w:tabs>
                    <w:jc w:val="center"/>
                    <w:rPr>
                      <w:rFonts w:eastAsia="Calibri"/>
                      <w:b/>
                      <w:color w:val="000000"/>
                    </w:rPr>
                  </w:pPr>
                  <w:r w:rsidRPr="00E35215">
                    <w:rPr>
                      <w:rFonts w:eastAsia="Calibri"/>
                      <w:b/>
                      <w:color w:val="000000"/>
                    </w:rPr>
                    <w:t>% качества</w:t>
                  </w:r>
                </w:p>
              </w:tc>
            </w:tr>
            <w:tr w:rsidR="00175A6C" w:rsidRPr="00E35215" w:rsidTr="00175A6C">
              <w:tc>
                <w:tcPr>
                  <w:tcW w:w="567" w:type="dxa"/>
                </w:tcPr>
                <w:p w:rsidR="00175A6C" w:rsidRPr="00E35215" w:rsidRDefault="00175A6C" w:rsidP="00175A6C">
                  <w:pPr>
                    <w:tabs>
                      <w:tab w:val="left" w:pos="7230"/>
                    </w:tabs>
                    <w:jc w:val="both"/>
                    <w:rPr>
                      <w:rFonts w:eastAsia="Calibri"/>
                      <w:color w:val="000000"/>
                    </w:rPr>
                  </w:pPr>
                  <w:r w:rsidRPr="00E35215">
                    <w:rPr>
                      <w:rFonts w:eastAsia="Calibri"/>
                      <w:color w:val="000000"/>
                    </w:rPr>
                    <w:t>1</w:t>
                  </w:r>
                </w:p>
              </w:tc>
              <w:tc>
                <w:tcPr>
                  <w:tcW w:w="2830" w:type="dxa"/>
                </w:tcPr>
                <w:p w:rsidR="00175A6C" w:rsidRPr="00E35215" w:rsidRDefault="00175A6C" w:rsidP="00175A6C">
                  <w:pPr>
                    <w:tabs>
                      <w:tab w:val="left" w:pos="7230"/>
                    </w:tabs>
                    <w:jc w:val="both"/>
                    <w:rPr>
                      <w:rFonts w:eastAsia="Calibri"/>
                      <w:color w:val="000000"/>
                    </w:rPr>
                  </w:pPr>
                  <w:r w:rsidRPr="00E35215">
                    <w:rPr>
                      <w:rFonts w:eastAsia="Calibri"/>
                      <w:color w:val="000000"/>
                    </w:rPr>
                    <w:t>Техника чтения по тувинской литературе</w:t>
                  </w:r>
                </w:p>
              </w:tc>
              <w:tc>
                <w:tcPr>
                  <w:tcW w:w="851" w:type="dxa"/>
                </w:tcPr>
                <w:p w:rsidR="00175A6C" w:rsidRPr="00E35215" w:rsidRDefault="00175A6C" w:rsidP="00175A6C">
                  <w:pPr>
                    <w:tabs>
                      <w:tab w:val="left" w:pos="7230"/>
                    </w:tabs>
                    <w:jc w:val="center"/>
                    <w:rPr>
                      <w:rFonts w:eastAsia="Calibri"/>
                      <w:color w:val="000000"/>
                    </w:rPr>
                  </w:pPr>
                  <w:r w:rsidRPr="00E35215">
                    <w:rPr>
                      <w:rFonts w:eastAsia="Calibri"/>
                      <w:color w:val="000000"/>
                    </w:rPr>
                    <w:t>1</w:t>
                  </w:r>
                </w:p>
              </w:tc>
              <w:tc>
                <w:tcPr>
                  <w:tcW w:w="1564" w:type="dxa"/>
                </w:tcPr>
                <w:p w:rsidR="00175A6C" w:rsidRPr="00E35215" w:rsidRDefault="00175A6C" w:rsidP="00175A6C">
                  <w:pPr>
                    <w:tabs>
                      <w:tab w:val="left" w:pos="7230"/>
                    </w:tabs>
                    <w:jc w:val="center"/>
                    <w:rPr>
                      <w:rFonts w:eastAsia="Calibri"/>
                      <w:color w:val="000000"/>
                    </w:rPr>
                  </w:pPr>
                  <w:r>
                    <w:rPr>
                      <w:rFonts w:eastAsia="Calibri"/>
                      <w:color w:val="000000"/>
                    </w:rPr>
                    <w:t>31</w:t>
                  </w:r>
                </w:p>
              </w:tc>
              <w:tc>
                <w:tcPr>
                  <w:tcW w:w="1554" w:type="dxa"/>
                </w:tcPr>
                <w:p w:rsidR="00175A6C" w:rsidRPr="00E35215" w:rsidRDefault="00175A6C" w:rsidP="00175A6C">
                  <w:pPr>
                    <w:tabs>
                      <w:tab w:val="left" w:pos="7230"/>
                    </w:tabs>
                    <w:jc w:val="center"/>
                    <w:rPr>
                      <w:rFonts w:eastAsia="Calibri"/>
                      <w:color w:val="000000"/>
                    </w:rPr>
                  </w:pPr>
                  <w:r w:rsidRPr="00E35215">
                    <w:rPr>
                      <w:rFonts w:eastAsia="Calibri"/>
                      <w:color w:val="000000"/>
                    </w:rPr>
                    <w:t>93%</w:t>
                  </w:r>
                </w:p>
              </w:tc>
              <w:tc>
                <w:tcPr>
                  <w:tcW w:w="1843" w:type="dxa"/>
                </w:tcPr>
                <w:p w:rsidR="00175A6C" w:rsidRPr="00E35215" w:rsidRDefault="00175A6C" w:rsidP="00175A6C">
                  <w:pPr>
                    <w:tabs>
                      <w:tab w:val="left" w:pos="7230"/>
                    </w:tabs>
                    <w:jc w:val="center"/>
                    <w:rPr>
                      <w:rFonts w:eastAsia="Calibri"/>
                      <w:color w:val="000000"/>
                    </w:rPr>
                  </w:pPr>
                  <w:r w:rsidRPr="00E35215">
                    <w:rPr>
                      <w:rFonts w:eastAsia="Calibri"/>
                      <w:color w:val="000000"/>
                    </w:rPr>
                    <w:t>56%</w:t>
                  </w:r>
                </w:p>
              </w:tc>
            </w:tr>
            <w:tr w:rsidR="00175A6C" w:rsidRPr="00E35215" w:rsidTr="00175A6C">
              <w:tc>
                <w:tcPr>
                  <w:tcW w:w="567" w:type="dxa"/>
                </w:tcPr>
                <w:p w:rsidR="00175A6C" w:rsidRPr="00E35215" w:rsidRDefault="00175A6C" w:rsidP="00175A6C">
                  <w:pPr>
                    <w:tabs>
                      <w:tab w:val="left" w:pos="7230"/>
                    </w:tabs>
                    <w:jc w:val="both"/>
                    <w:rPr>
                      <w:rFonts w:eastAsia="Calibri"/>
                      <w:color w:val="000000"/>
                    </w:rPr>
                  </w:pPr>
                  <w:r w:rsidRPr="00E35215">
                    <w:rPr>
                      <w:rFonts w:eastAsia="Calibri"/>
                      <w:color w:val="000000"/>
                    </w:rPr>
                    <w:t>2</w:t>
                  </w:r>
                </w:p>
              </w:tc>
              <w:tc>
                <w:tcPr>
                  <w:tcW w:w="2830" w:type="dxa"/>
                </w:tcPr>
                <w:p w:rsidR="00175A6C" w:rsidRPr="00E35215" w:rsidRDefault="00175A6C" w:rsidP="00175A6C">
                  <w:pPr>
                    <w:rPr>
                      <w:rFonts w:eastAsia="Calibri"/>
                    </w:rPr>
                  </w:pPr>
                  <w:r w:rsidRPr="00E35215">
                    <w:rPr>
                      <w:rFonts w:eastAsia="Calibri"/>
                      <w:color w:val="000000"/>
                    </w:rPr>
                    <w:t>Техника чтения по тувинской литературе</w:t>
                  </w:r>
                </w:p>
              </w:tc>
              <w:tc>
                <w:tcPr>
                  <w:tcW w:w="851" w:type="dxa"/>
                </w:tcPr>
                <w:p w:rsidR="00175A6C" w:rsidRPr="00E35215" w:rsidRDefault="00175A6C" w:rsidP="00175A6C">
                  <w:pPr>
                    <w:tabs>
                      <w:tab w:val="left" w:pos="7230"/>
                    </w:tabs>
                    <w:jc w:val="center"/>
                    <w:rPr>
                      <w:rFonts w:eastAsia="Calibri"/>
                      <w:color w:val="000000"/>
                    </w:rPr>
                  </w:pPr>
                  <w:r>
                    <w:rPr>
                      <w:rFonts w:eastAsia="Calibri"/>
                      <w:color w:val="000000"/>
                    </w:rPr>
                    <w:t xml:space="preserve">2 </w:t>
                  </w:r>
                </w:p>
              </w:tc>
              <w:tc>
                <w:tcPr>
                  <w:tcW w:w="1564" w:type="dxa"/>
                  <w:vAlign w:val="center"/>
                </w:tcPr>
                <w:p w:rsidR="00175A6C" w:rsidRPr="00E35215" w:rsidRDefault="00175A6C" w:rsidP="00175A6C">
                  <w:pPr>
                    <w:tabs>
                      <w:tab w:val="left" w:pos="7230"/>
                    </w:tabs>
                    <w:jc w:val="center"/>
                    <w:rPr>
                      <w:rFonts w:eastAsia="Calibri"/>
                      <w:color w:val="000000"/>
                    </w:rPr>
                  </w:pPr>
                  <w:r>
                    <w:rPr>
                      <w:rFonts w:eastAsia="Calibri"/>
                      <w:color w:val="000000"/>
                    </w:rPr>
                    <w:t>20</w:t>
                  </w:r>
                </w:p>
              </w:tc>
              <w:tc>
                <w:tcPr>
                  <w:tcW w:w="1554" w:type="dxa"/>
                </w:tcPr>
                <w:p w:rsidR="00175A6C" w:rsidRPr="00E35215" w:rsidRDefault="00175A6C" w:rsidP="00175A6C">
                  <w:pPr>
                    <w:tabs>
                      <w:tab w:val="left" w:pos="7230"/>
                    </w:tabs>
                    <w:jc w:val="center"/>
                    <w:rPr>
                      <w:rFonts w:eastAsia="Calibri"/>
                      <w:color w:val="000000"/>
                    </w:rPr>
                  </w:pPr>
                  <w:r w:rsidRPr="00E35215">
                    <w:rPr>
                      <w:rFonts w:eastAsia="Calibri"/>
                      <w:color w:val="000000"/>
                    </w:rPr>
                    <w:t>91,7%</w:t>
                  </w:r>
                </w:p>
              </w:tc>
              <w:tc>
                <w:tcPr>
                  <w:tcW w:w="1843" w:type="dxa"/>
                </w:tcPr>
                <w:p w:rsidR="00175A6C" w:rsidRPr="00E35215" w:rsidRDefault="00175A6C" w:rsidP="00175A6C">
                  <w:pPr>
                    <w:tabs>
                      <w:tab w:val="left" w:pos="7230"/>
                    </w:tabs>
                    <w:jc w:val="center"/>
                    <w:rPr>
                      <w:rFonts w:eastAsia="Calibri"/>
                      <w:color w:val="000000"/>
                    </w:rPr>
                  </w:pPr>
                  <w:r w:rsidRPr="00E35215">
                    <w:rPr>
                      <w:rFonts w:eastAsia="Calibri"/>
                      <w:color w:val="000000"/>
                    </w:rPr>
                    <w:t>66,4%</w:t>
                  </w:r>
                </w:p>
              </w:tc>
            </w:tr>
            <w:tr w:rsidR="00175A6C" w:rsidRPr="00E35215" w:rsidTr="00175A6C">
              <w:tc>
                <w:tcPr>
                  <w:tcW w:w="567" w:type="dxa"/>
                </w:tcPr>
                <w:p w:rsidR="00175A6C" w:rsidRPr="00E35215" w:rsidRDefault="00175A6C" w:rsidP="00175A6C">
                  <w:pPr>
                    <w:tabs>
                      <w:tab w:val="left" w:pos="7230"/>
                    </w:tabs>
                    <w:jc w:val="both"/>
                    <w:rPr>
                      <w:rFonts w:eastAsia="Calibri"/>
                      <w:color w:val="000000"/>
                    </w:rPr>
                  </w:pPr>
                  <w:r>
                    <w:rPr>
                      <w:rFonts w:eastAsia="Calibri"/>
                      <w:color w:val="000000"/>
                    </w:rPr>
                    <w:t>3</w:t>
                  </w:r>
                </w:p>
              </w:tc>
              <w:tc>
                <w:tcPr>
                  <w:tcW w:w="2830" w:type="dxa"/>
                </w:tcPr>
                <w:p w:rsidR="00175A6C" w:rsidRPr="00E35215" w:rsidRDefault="00175A6C" w:rsidP="00175A6C">
                  <w:pPr>
                    <w:rPr>
                      <w:rFonts w:eastAsia="Calibri"/>
                    </w:rPr>
                  </w:pPr>
                  <w:r w:rsidRPr="00E35215">
                    <w:rPr>
                      <w:rFonts w:eastAsia="Calibri"/>
                      <w:color w:val="000000"/>
                    </w:rPr>
                    <w:t>Техника чтения по тувинской литературе</w:t>
                  </w:r>
                </w:p>
              </w:tc>
              <w:tc>
                <w:tcPr>
                  <w:tcW w:w="851" w:type="dxa"/>
                </w:tcPr>
                <w:p w:rsidR="00175A6C" w:rsidRPr="00E35215" w:rsidRDefault="00175A6C" w:rsidP="00175A6C">
                  <w:pPr>
                    <w:tabs>
                      <w:tab w:val="left" w:pos="7230"/>
                    </w:tabs>
                    <w:jc w:val="center"/>
                    <w:rPr>
                      <w:rFonts w:eastAsia="Calibri"/>
                      <w:color w:val="000000"/>
                    </w:rPr>
                  </w:pPr>
                  <w:r>
                    <w:rPr>
                      <w:rFonts w:eastAsia="Calibri"/>
                      <w:color w:val="000000"/>
                    </w:rPr>
                    <w:t xml:space="preserve">3 </w:t>
                  </w:r>
                </w:p>
              </w:tc>
              <w:tc>
                <w:tcPr>
                  <w:tcW w:w="1564" w:type="dxa"/>
                  <w:vAlign w:val="center"/>
                </w:tcPr>
                <w:p w:rsidR="00175A6C" w:rsidRPr="00E35215" w:rsidRDefault="00175A6C" w:rsidP="00175A6C">
                  <w:pPr>
                    <w:tabs>
                      <w:tab w:val="left" w:pos="7230"/>
                    </w:tabs>
                    <w:jc w:val="center"/>
                    <w:rPr>
                      <w:rFonts w:eastAsia="Calibri"/>
                      <w:color w:val="000000"/>
                    </w:rPr>
                  </w:pPr>
                  <w:r>
                    <w:rPr>
                      <w:rFonts w:eastAsia="Calibri"/>
                      <w:color w:val="000000"/>
                    </w:rPr>
                    <w:t>25</w:t>
                  </w:r>
                </w:p>
              </w:tc>
              <w:tc>
                <w:tcPr>
                  <w:tcW w:w="1554" w:type="dxa"/>
                </w:tcPr>
                <w:p w:rsidR="00175A6C" w:rsidRPr="00E35215" w:rsidRDefault="00175A6C" w:rsidP="00175A6C">
                  <w:pPr>
                    <w:tabs>
                      <w:tab w:val="left" w:pos="7230"/>
                    </w:tabs>
                    <w:jc w:val="center"/>
                    <w:rPr>
                      <w:rFonts w:eastAsia="Calibri"/>
                      <w:color w:val="000000"/>
                    </w:rPr>
                  </w:pPr>
                  <w:r w:rsidRPr="00E35215">
                    <w:rPr>
                      <w:rFonts w:eastAsia="Calibri"/>
                      <w:color w:val="000000"/>
                    </w:rPr>
                    <w:t>100%</w:t>
                  </w:r>
                </w:p>
              </w:tc>
              <w:tc>
                <w:tcPr>
                  <w:tcW w:w="1843" w:type="dxa"/>
                </w:tcPr>
                <w:p w:rsidR="00175A6C" w:rsidRPr="00E35215" w:rsidRDefault="00175A6C" w:rsidP="00175A6C">
                  <w:pPr>
                    <w:tabs>
                      <w:tab w:val="left" w:pos="7230"/>
                    </w:tabs>
                    <w:jc w:val="center"/>
                    <w:rPr>
                      <w:rFonts w:eastAsia="Calibri"/>
                      <w:color w:val="000000"/>
                    </w:rPr>
                  </w:pPr>
                  <w:r w:rsidRPr="00E35215">
                    <w:rPr>
                      <w:rFonts w:eastAsia="Calibri"/>
                      <w:color w:val="000000"/>
                    </w:rPr>
                    <w:t>63%</w:t>
                  </w:r>
                </w:p>
              </w:tc>
            </w:tr>
            <w:tr w:rsidR="00175A6C" w:rsidRPr="00E35215" w:rsidTr="00175A6C">
              <w:tc>
                <w:tcPr>
                  <w:tcW w:w="567" w:type="dxa"/>
                </w:tcPr>
                <w:p w:rsidR="00175A6C" w:rsidRPr="00E35215" w:rsidRDefault="00175A6C" w:rsidP="00175A6C">
                  <w:pPr>
                    <w:tabs>
                      <w:tab w:val="left" w:pos="7230"/>
                    </w:tabs>
                    <w:jc w:val="both"/>
                    <w:rPr>
                      <w:rFonts w:eastAsia="Calibri"/>
                      <w:color w:val="000000"/>
                    </w:rPr>
                  </w:pPr>
                  <w:r>
                    <w:rPr>
                      <w:rFonts w:eastAsia="Calibri"/>
                      <w:color w:val="000000"/>
                    </w:rPr>
                    <w:t>4</w:t>
                  </w:r>
                </w:p>
              </w:tc>
              <w:tc>
                <w:tcPr>
                  <w:tcW w:w="2830" w:type="dxa"/>
                </w:tcPr>
                <w:p w:rsidR="00175A6C" w:rsidRPr="00E35215" w:rsidRDefault="00175A6C" w:rsidP="00175A6C">
                  <w:pPr>
                    <w:rPr>
                      <w:rFonts w:eastAsia="Calibri"/>
                    </w:rPr>
                  </w:pPr>
                  <w:r w:rsidRPr="00E35215">
                    <w:rPr>
                      <w:rFonts w:eastAsia="Calibri"/>
                      <w:color w:val="000000"/>
                    </w:rPr>
                    <w:t>Техника чтения по тувинской литературе</w:t>
                  </w:r>
                </w:p>
              </w:tc>
              <w:tc>
                <w:tcPr>
                  <w:tcW w:w="851" w:type="dxa"/>
                </w:tcPr>
                <w:p w:rsidR="00175A6C" w:rsidRPr="00E35215" w:rsidRDefault="00175A6C" w:rsidP="00175A6C">
                  <w:pPr>
                    <w:tabs>
                      <w:tab w:val="left" w:pos="7230"/>
                    </w:tabs>
                    <w:jc w:val="center"/>
                    <w:rPr>
                      <w:rFonts w:eastAsia="Calibri"/>
                      <w:color w:val="000000"/>
                    </w:rPr>
                  </w:pPr>
                  <w:r>
                    <w:rPr>
                      <w:rFonts w:eastAsia="Calibri"/>
                      <w:color w:val="000000"/>
                    </w:rPr>
                    <w:t xml:space="preserve">4 </w:t>
                  </w:r>
                </w:p>
              </w:tc>
              <w:tc>
                <w:tcPr>
                  <w:tcW w:w="1564" w:type="dxa"/>
                  <w:vAlign w:val="center"/>
                </w:tcPr>
                <w:p w:rsidR="00175A6C" w:rsidRPr="00E35215" w:rsidRDefault="00175A6C" w:rsidP="00175A6C">
                  <w:pPr>
                    <w:tabs>
                      <w:tab w:val="left" w:pos="7230"/>
                    </w:tabs>
                    <w:jc w:val="center"/>
                    <w:rPr>
                      <w:rFonts w:eastAsia="Calibri"/>
                      <w:color w:val="000000"/>
                    </w:rPr>
                  </w:pPr>
                  <w:r>
                    <w:rPr>
                      <w:rFonts w:eastAsia="Calibri"/>
                      <w:color w:val="000000"/>
                    </w:rPr>
                    <w:t>23</w:t>
                  </w:r>
                </w:p>
              </w:tc>
              <w:tc>
                <w:tcPr>
                  <w:tcW w:w="1554" w:type="dxa"/>
                </w:tcPr>
                <w:p w:rsidR="00175A6C" w:rsidRPr="00E35215" w:rsidRDefault="00175A6C" w:rsidP="00175A6C">
                  <w:pPr>
                    <w:tabs>
                      <w:tab w:val="left" w:pos="7230"/>
                    </w:tabs>
                    <w:jc w:val="center"/>
                    <w:rPr>
                      <w:rFonts w:eastAsia="Calibri"/>
                      <w:color w:val="000000"/>
                    </w:rPr>
                  </w:pPr>
                  <w:r w:rsidRPr="00E35215">
                    <w:rPr>
                      <w:rFonts w:eastAsia="Calibri"/>
                      <w:color w:val="000000"/>
                    </w:rPr>
                    <w:t>100%</w:t>
                  </w:r>
                </w:p>
              </w:tc>
              <w:tc>
                <w:tcPr>
                  <w:tcW w:w="1843" w:type="dxa"/>
                </w:tcPr>
                <w:p w:rsidR="00175A6C" w:rsidRPr="00E35215" w:rsidRDefault="00175A6C" w:rsidP="00175A6C">
                  <w:pPr>
                    <w:tabs>
                      <w:tab w:val="left" w:pos="7230"/>
                    </w:tabs>
                    <w:jc w:val="center"/>
                    <w:rPr>
                      <w:rFonts w:eastAsia="Calibri"/>
                      <w:color w:val="000000"/>
                    </w:rPr>
                  </w:pPr>
                  <w:r w:rsidRPr="00E35215">
                    <w:rPr>
                      <w:rFonts w:eastAsia="Calibri"/>
                      <w:color w:val="000000"/>
                    </w:rPr>
                    <w:t>70%</w:t>
                  </w:r>
                </w:p>
              </w:tc>
            </w:tr>
            <w:tr w:rsidR="00175A6C" w:rsidRPr="00E35215" w:rsidTr="00175A6C">
              <w:trPr>
                <w:trHeight w:val="289"/>
              </w:trPr>
              <w:tc>
                <w:tcPr>
                  <w:tcW w:w="567" w:type="dxa"/>
                </w:tcPr>
                <w:p w:rsidR="00175A6C" w:rsidRPr="00BA3B69" w:rsidRDefault="00175A6C" w:rsidP="00175A6C">
                  <w:pPr>
                    <w:tabs>
                      <w:tab w:val="left" w:pos="7230"/>
                    </w:tabs>
                    <w:jc w:val="both"/>
                    <w:rPr>
                      <w:rFonts w:eastAsia="Calibri"/>
                      <w:color w:val="000000"/>
                    </w:rPr>
                  </w:pPr>
                </w:p>
              </w:tc>
              <w:tc>
                <w:tcPr>
                  <w:tcW w:w="2830" w:type="dxa"/>
                </w:tcPr>
                <w:p w:rsidR="00175A6C" w:rsidRPr="00BA3B69" w:rsidRDefault="00175A6C" w:rsidP="00175A6C">
                  <w:pPr>
                    <w:tabs>
                      <w:tab w:val="left" w:pos="7230"/>
                    </w:tabs>
                    <w:jc w:val="both"/>
                    <w:rPr>
                      <w:rFonts w:eastAsia="Calibri"/>
                      <w:b/>
                      <w:color w:val="000000"/>
                    </w:rPr>
                  </w:pPr>
                  <w:r w:rsidRPr="00BA3B69">
                    <w:rPr>
                      <w:rFonts w:eastAsia="Calibri"/>
                      <w:b/>
                      <w:color w:val="000000"/>
                    </w:rPr>
                    <w:t>ИТОГО:</w:t>
                  </w:r>
                </w:p>
              </w:tc>
              <w:tc>
                <w:tcPr>
                  <w:tcW w:w="851" w:type="dxa"/>
                </w:tcPr>
                <w:p w:rsidR="00175A6C" w:rsidRPr="00BA3B69" w:rsidRDefault="00175A6C" w:rsidP="00175A6C">
                  <w:pPr>
                    <w:tabs>
                      <w:tab w:val="left" w:pos="7230"/>
                    </w:tabs>
                    <w:jc w:val="center"/>
                    <w:rPr>
                      <w:rFonts w:eastAsia="Calibri"/>
                      <w:color w:val="000000"/>
                    </w:rPr>
                  </w:pPr>
                </w:p>
              </w:tc>
              <w:tc>
                <w:tcPr>
                  <w:tcW w:w="1564" w:type="dxa"/>
                  <w:vAlign w:val="center"/>
                </w:tcPr>
                <w:p w:rsidR="00175A6C" w:rsidRPr="00BA3B69" w:rsidRDefault="00175A6C" w:rsidP="00175A6C">
                  <w:pPr>
                    <w:tabs>
                      <w:tab w:val="left" w:pos="7230"/>
                    </w:tabs>
                    <w:jc w:val="center"/>
                    <w:rPr>
                      <w:rFonts w:eastAsia="Calibri"/>
                      <w:color w:val="000000"/>
                    </w:rPr>
                  </w:pPr>
                </w:p>
              </w:tc>
              <w:tc>
                <w:tcPr>
                  <w:tcW w:w="1554" w:type="dxa"/>
                </w:tcPr>
                <w:p w:rsidR="00175A6C" w:rsidRPr="00BA3B69" w:rsidRDefault="00BA3B69" w:rsidP="00175A6C">
                  <w:pPr>
                    <w:tabs>
                      <w:tab w:val="left" w:pos="7230"/>
                    </w:tabs>
                    <w:jc w:val="center"/>
                    <w:rPr>
                      <w:rFonts w:eastAsia="Calibri"/>
                      <w:b/>
                      <w:color w:val="000000"/>
                    </w:rPr>
                  </w:pPr>
                  <w:r w:rsidRPr="00BA3B69">
                    <w:rPr>
                      <w:rFonts w:eastAsia="Calibri"/>
                      <w:b/>
                      <w:color w:val="000000"/>
                    </w:rPr>
                    <w:t>96</w:t>
                  </w:r>
                  <w:r w:rsidR="00175A6C" w:rsidRPr="00BA3B69">
                    <w:rPr>
                      <w:rFonts w:eastAsia="Calibri"/>
                      <w:b/>
                      <w:color w:val="000000"/>
                    </w:rPr>
                    <w:t>%</w:t>
                  </w:r>
                </w:p>
              </w:tc>
              <w:tc>
                <w:tcPr>
                  <w:tcW w:w="1843" w:type="dxa"/>
                </w:tcPr>
                <w:p w:rsidR="00175A6C" w:rsidRPr="00BA3B69" w:rsidRDefault="00BA3B69" w:rsidP="00175A6C">
                  <w:pPr>
                    <w:tabs>
                      <w:tab w:val="left" w:pos="7230"/>
                    </w:tabs>
                    <w:jc w:val="center"/>
                    <w:rPr>
                      <w:rFonts w:eastAsia="Calibri"/>
                      <w:b/>
                      <w:color w:val="000000"/>
                    </w:rPr>
                  </w:pPr>
                  <w:r w:rsidRPr="00BA3B69">
                    <w:rPr>
                      <w:rFonts w:eastAsia="Calibri"/>
                      <w:b/>
                      <w:color w:val="000000"/>
                    </w:rPr>
                    <w:t>64</w:t>
                  </w:r>
                  <w:r w:rsidR="00175A6C" w:rsidRPr="00BA3B69">
                    <w:rPr>
                      <w:rFonts w:eastAsia="Calibri"/>
                      <w:b/>
                      <w:color w:val="000000"/>
                    </w:rPr>
                    <w:t>%</w:t>
                  </w:r>
                </w:p>
              </w:tc>
            </w:tr>
          </w:tbl>
          <w:p w:rsidR="00175A6C" w:rsidRPr="00E35215" w:rsidRDefault="00175A6C" w:rsidP="00175A6C">
            <w:pPr>
              <w:tabs>
                <w:tab w:val="left" w:pos="7230"/>
              </w:tabs>
              <w:jc w:val="both"/>
              <w:rPr>
                <w:rFonts w:eastAsia="Calibri"/>
                <w:color w:val="000000"/>
              </w:rPr>
            </w:pPr>
          </w:p>
          <w:p w:rsidR="00175A6C" w:rsidRPr="00E35215" w:rsidRDefault="00175A6C" w:rsidP="00175A6C">
            <w:pPr>
              <w:tabs>
                <w:tab w:val="left" w:pos="7230"/>
              </w:tabs>
              <w:jc w:val="both"/>
              <w:rPr>
                <w:rFonts w:eastAsia="Calibri"/>
                <w:b/>
                <w:color w:val="000000"/>
              </w:rPr>
            </w:pPr>
            <w:r w:rsidRPr="00E35215">
              <w:rPr>
                <w:rFonts w:eastAsia="Calibri"/>
                <w:b/>
                <w:color w:val="000000"/>
              </w:rPr>
              <w:t>Результаты переводных экзаменов 5-9,10 классов</w:t>
            </w:r>
          </w:p>
          <w:p w:rsidR="00175A6C" w:rsidRPr="00E35215" w:rsidRDefault="00175A6C" w:rsidP="00175A6C">
            <w:pPr>
              <w:tabs>
                <w:tab w:val="left" w:pos="7230"/>
              </w:tabs>
              <w:jc w:val="both"/>
              <w:rPr>
                <w:rFonts w:eastAsia="Calibri"/>
                <w:color w:val="000000"/>
              </w:rPr>
            </w:pPr>
          </w:p>
          <w:tbl>
            <w:tblPr>
              <w:tblW w:w="9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92"/>
              <w:gridCol w:w="1008"/>
              <w:gridCol w:w="1960"/>
              <w:gridCol w:w="1923"/>
              <w:gridCol w:w="2178"/>
            </w:tblGrid>
            <w:tr w:rsidR="00175A6C" w:rsidRPr="00E35215" w:rsidTr="00175A6C">
              <w:tc>
                <w:tcPr>
                  <w:tcW w:w="2192" w:type="dxa"/>
                  <w:vAlign w:val="center"/>
                </w:tcPr>
                <w:p w:rsidR="00175A6C" w:rsidRPr="00E35215" w:rsidRDefault="0063674F" w:rsidP="00175A6C">
                  <w:pPr>
                    <w:tabs>
                      <w:tab w:val="left" w:pos="7230"/>
                    </w:tabs>
                    <w:jc w:val="both"/>
                    <w:rPr>
                      <w:rFonts w:eastAsia="Calibri"/>
                      <w:b/>
                      <w:color w:val="000000"/>
                    </w:rPr>
                  </w:pPr>
                  <w:r>
                    <w:rPr>
                      <w:rFonts w:eastAsia="Calibri"/>
                      <w:b/>
                      <w:color w:val="000000"/>
                    </w:rPr>
                    <w:t xml:space="preserve">  </w:t>
                  </w:r>
                  <w:r w:rsidR="00175A6C" w:rsidRPr="00E35215">
                    <w:rPr>
                      <w:rFonts w:eastAsia="Calibri"/>
                      <w:b/>
                      <w:color w:val="000000"/>
                    </w:rPr>
                    <w:t>Предмет</w:t>
                  </w:r>
                </w:p>
              </w:tc>
              <w:tc>
                <w:tcPr>
                  <w:tcW w:w="1008" w:type="dxa"/>
                  <w:vAlign w:val="center"/>
                </w:tcPr>
                <w:p w:rsidR="00175A6C" w:rsidRPr="00E35215" w:rsidRDefault="00175A6C" w:rsidP="00175A6C">
                  <w:pPr>
                    <w:tabs>
                      <w:tab w:val="left" w:pos="7230"/>
                    </w:tabs>
                    <w:jc w:val="both"/>
                    <w:rPr>
                      <w:rFonts w:eastAsia="Calibri"/>
                      <w:b/>
                      <w:color w:val="000000"/>
                    </w:rPr>
                  </w:pPr>
                  <w:r w:rsidRPr="00E35215">
                    <w:rPr>
                      <w:rFonts w:eastAsia="Calibri"/>
                      <w:b/>
                      <w:color w:val="000000"/>
                    </w:rPr>
                    <w:t>Класс</w:t>
                  </w:r>
                </w:p>
              </w:tc>
              <w:tc>
                <w:tcPr>
                  <w:tcW w:w="1960" w:type="dxa"/>
                  <w:vAlign w:val="center"/>
                </w:tcPr>
                <w:p w:rsidR="00175A6C" w:rsidRPr="00E35215" w:rsidRDefault="00175A6C" w:rsidP="00175A6C">
                  <w:pPr>
                    <w:tabs>
                      <w:tab w:val="left" w:pos="7230"/>
                    </w:tabs>
                    <w:jc w:val="both"/>
                    <w:rPr>
                      <w:rFonts w:eastAsia="Calibri"/>
                      <w:b/>
                      <w:color w:val="000000"/>
                    </w:rPr>
                  </w:pPr>
                  <w:r w:rsidRPr="00E35215">
                    <w:rPr>
                      <w:rFonts w:eastAsia="Calibri"/>
                      <w:b/>
                      <w:color w:val="000000"/>
                    </w:rPr>
                    <w:t xml:space="preserve">Кол-во </w:t>
                  </w:r>
                  <w:proofErr w:type="gramStart"/>
                  <w:r w:rsidRPr="00E35215">
                    <w:rPr>
                      <w:rFonts w:eastAsia="Calibri"/>
                      <w:b/>
                      <w:color w:val="000000"/>
                    </w:rPr>
                    <w:t>сдающих</w:t>
                  </w:r>
                  <w:proofErr w:type="gramEnd"/>
                  <w:r w:rsidRPr="00E35215">
                    <w:rPr>
                      <w:rFonts w:eastAsia="Calibri"/>
                      <w:b/>
                      <w:color w:val="000000"/>
                    </w:rPr>
                    <w:t xml:space="preserve"> </w:t>
                  </w:r>
                </w:p>
              </w:tc>
              <w:tc>
                <w:tcPr>
                  <w:tcW w:w="1923" w:type="dxa"/>
                  <w:vAlign w:val="center"/>
                </w:tcPr>
                <w:p w:rsidR="00175A6C" w:rsidRPr="00E35215" w:rsidRDefault="00175A6C" w:rsidP="00175A6C">
                  <w:pPr>
                    <w:tabs>
                      <w:tab w:val="left" w:pos="7230"/>
                    </w:tabs>
                    <w:jc w:val="both"/>
                    <w:rPr>
                      <w:rFonts w:eastAsia="Calibri"/>
                      <w:b/>
                      <w:color w:val="000000"/>
                    </w:rPr>
                  </w:pPr>
                  <w:r w:rsidRPr="00E35215">
                    <w:rPr>
                      <w:rFonts w:eastAsia="Calibri"/>
                      <w:b/>
                      <w:color w:val="000000"/>
                    </w:rPr>
                    <w:t>Успеваемость</w:t>
                  </w:r>
                </w:p>
              </w:tc>
              <w:tc>
                <w:tcPr>
                  <w:tcW w:w="2178" w:type="dxa"/>
                  <w:vAlign w:val="center"/>
                </w:tcPr>
                <w:p w:rsidR="00175A6C" w:rsidRPr="00E35215" w:rsidRDefault="00175A6C" w:rsidP="00175A6C">
                  <w:pPr>
                    <w:tabs>
                      <w:tab w:val="left" w:pos="7230"/>
                    </w:tabs>
                    <w:jc w:val="both"/>
                    <w:rPr>
                      <w:rFonts w:eastAsia="Calibri"/>
                      <w:b/>
                      <w:color w:val="000000"/>
                    </w:rPr>
                  </w:pPr>
                  <w:r w:rsidRPr="00E35215">
                    <w:rPr>
                      <w:rFonts w:eastAsia="Calibri"/>
                      <w:b/>
                      <w:color w:val="000000"/>
                    </w:rPr>
                    <w:t>Качество ЗУН</w:t>
                  </w:r>
                </w:p>
              </w:tc>
            </w:tr>
            <w:tr w:rsidR="00175A6C" w:rsidRPr="00E35215" w:rsidTr="00175A6C">
              <w:tc>
                <w:tcPr>
                  <w:tcW w:w="2192" w:type="dxa"/>
                  <w:vAlign w:val="center"/>
                </w:tcPr>
                <w:p w:rsidR="00175A6C" w:rsidRPr="00E35215" w:rsidRDefault="00175A6C" w:rsidP="00175A6C">
                  <w:pPr>
                    <w:tabs>
                      <w:tab w:val="left" w:pos="7230"/>
                    </w:tabs>
                    <w:jc w:val="both"/>
                    <w:rPr>
                      <w:rFonts w:eastAsia="Calibri"/>
                      <w:b/>
                      <w:color w:val="000000"/>
                    </w:rPr>
                  </w:pPr>
                  <w:r w:rsidRPr="00E35215">
                    <w:rPr>
                      <w:rFonts w:eastAsia="Calibri"/>
                      <w:b/>
                      <w:color w:val="000000"/>
                    </w:rPr>
                    <w:t>Русский язык</w:t>
                  </w:r>
                </w:p>
              </w:tc>
              <w:tc>
                <w:tcPr>
                  <w:tcW w:w="1008"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5</w:t>
                  </w:r>
                </w:p>
              </w:tc>
              <w:tc>
                <w:tcPr>
                  <w:tcW w:w="1960" w:type="dxa"/>
                  <w:vAlign w:val="center"/>
                </w:tcPr>
                <w:p w:rsidR="00175A6C" w:rsidRPr="00E35215" w:rsidRDefault="00175A6C" w:rsidP="00175A6C">
                  <w:pPr>
                    <w:tabs>
                      <w:tab w:val="left" w:pos="7230"/>
                    </w:tabs>
                    <w:jc w:val="center"/>
                    <w:rPr>
                      <w:rFonts w:eastAsia="Calibri"/>
                      <w:color w:val="000000"/>
                    </w:rPr>
                  </w:pPr>
                  <w:r>
                    <w:rPr>
                      <w:rFonts w:eastAsia="Calibri"/>
                      <w:color w:val="000000"/>
                    </w:rPr>
                    <w:t>29</w:t>
                  </w:r>
                </w:p>
              </w:tc>
              <w:tc>
                <w:tcPr>
                  <w:tcW w:w="1923"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100%</w:t>
                  </w:r>
                </w:p>
              </w:tc>
              <w:tc>
                <w:tcPr>
                  <w:tcW w:w="2178"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46%</w:t>
                  </w:r>
                </w:p>
              </w:tc>
            </w:tr>
            <w:tr w:rsidR="00175A6C" w:rsidRPr="00E35215" w:rsidTr="00175A6C">
              <w:trPr>
                <w:trHeight w:val="221"/>
              </w:trPr>
              <w:tc>
                <w:tcPr>
                  <w:tcW w:w="2192" w:type="dxa"/>
                  <w:vAlign w:val="center"/>
                </w:tcPr>
                <w:p w:rsidR="00175A6C" w:rsidRPr="00E35215" w:rsidRDefault="00175A6C" w:rsidP="00175A6C">
                  <w:pPr>
                    <w:tabs>
                      <w:tab w:val="left" w:pos="7230"/>
                    </w:tabs>
                    <w:jc w:val="both"/>
                    <w:rPr>
                      <w:rFonts w:eastAsia="Calibri"/>
                      <w:b/>
                      <w:color w:val="000000"/>
                    </w:rPr>
                  </w:pPr>
                  <w:r w:rsidRPr="00E35215">
                    <w:rPr>
                      <w:rFonts w:eastAsia="Calibri"/>
                      <w:b/>
                      <w:color w:val="000000"/>
                    </w:rPr>
                    <w:t>Русский язык</w:t>
                  </w:r>
                </w:p>
              </w:tc>
              <w:tc>
                <w:tcPr>
                  <w:tcW w:w="1008"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6</w:t>
                  </w:r>
                </w:p>
              </w:tc>
              <w:tc>
                <w:tcPr>
                  <w:tcW w:w="1960" w:type="dxa"/>
                  <w:vAlign w:val="center"/>
                </w:tcPr>
                <w:p w:rsidR="00175A6C" w:rsidRPr="00E35215" w:rsidRDefault="00175A6C" w:rsidP="00175A6C">
                  <w:pPr>
                    <w:tabs>
                      <w:tab w:val="left" w:pos="7230"/>
                    </w:tabs>
                    <w:jc w:val="center"/>
                    <w:rPr>
                      <w:rFonts w:eastAsia="Calibri"/>
                      <w:color w:val="000000"/>
                    </w:rPr>
                  </w:pPr>
                  <w:r>
                    <w:rPr>
                      <w:rFonts w:eastAsia="Calibri"/>
                      <w:color w:val="000000"/>
                    </w:rPr>
                    <w:t>14</w:t>
                  </w:r>
                </w:p>
              </w:tc>
              <w:tc>
                <w:tcPr>
                  <w:tcW w:w="1923"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100</w:t>
                  </w:r>
                  <w:r w:rsidR="009D682B">
                    <w:rPr>
                      <w:rFonts w:eastAsia="Calibri"/>
                      <w:color w:val="000000"/>
                    </w:rPr>
                    <w:t>%</w:t>
                  </w:r>
                </w:p>
              </w:tc>
              <w:tc>
                <w:tcPr>
                  <w:tcW w:w="2178"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38%</w:t>
                  </w:r>
                </w:p>
              </w:tc>
            </w:tr>
            <w:tr w:rsidR="00175A6C" w:rsidRPr="00E35215" w:rsidTr="00175A6C">
              <w:tc>
                <w:tcPr>
                  <w:tcW w:w="2192" w:type="dxa"/>
                  <w:vAlign w:val="center"/>
                </w:tcPr>
                <w:p w:rsidR="00175A6C" w:rsidRPr="00E35215" w:rsidRDefault="00175A6C" w:rsidP="00175A6C">
                  <w:pPr>
                    <w:tabs>
                      <w:tab w:val="left" w:pos="7230"/>
                    </w:tabs>
                    <w:jc w:val="both"/>
                    <w:rPr>
                      <w:rFonts w:eastAsia="Calibri"/>
                      <w:b/>
                      <w:color w:val="000000"/>
                    </w:rPr>
                  </w:pPr>
                  <w:r w:rsidRPr="00E35215">
                    <w:rPr>
                      <w:rFonts w:eastAsia="Calibri"/>
                      <w:b/>
                      <w:color w:val="000000"/>
                    </w:rPr>
                    <w:t>Русский язык</w:t>
                  </w:r>
                </w:p>
              </w:tc>
              <w:tc>
                <w:tcPr>
                  <w:tcW w:w="1008"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7</w:t>
                  </w:r>
                </w:p>
              </w:tc>
              <w:tc>
                <w:tcPr>
                  <w:tcW w:w="1960" w:type="dxa"/>
                  <w:vAlign w:val="center"/>
                </w:tcPr>
                <w:p w:rsidR="00175A6C" w:rsidRPr="00E35215" w:rsidRDefault="00175A6C" w:rsidP="00175A6C">
                  <w:pPr>
                    <w:tabs>
                      <w:tab w:val="left" w:pos="7230"/>
                    </w:tabs>
                    <w:jc w:val="center"/>
                    <w:rPr>
                      <w:rFonts w:eastAsia="Calibri"/>
                      <w:color w:val="000000"/>
                    </w:rPr>
                  </w:pPr>
                  <w:r>
                    <w:rPr>
                      <w:rFonts w:eastAsia="Calibri"/>
                      <w:color w:val="000000"/>
                    </w:rPr>
                    <w:t>15</w:t>
                  </w:r>
                </w:p>
              </w:tc>
              <w:tc>
                <w:tcPr>
                  <w:tcW w:w="1923"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100%</w:t>
                  </w:r>
                </w:p>
              </w:tc>
              <w:tc>
                <w:tcPr>
                  <w:tcW w:w="2178"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38%</w:t>
                  </w:r>
                </w:p>
              </w:tc>
            </w:tr>
            <w:tr w:rsidR="00175A6C" w:rsidRPr="00E35215" w:rsidTr="00175A6C">
              <w:trPr>
                <w:trHeight w:val="248"/>
              </w:trPr>
              <w:tc>
                <w:tcPr>
                  <w:tcW w:w="2192" w:type="dxa"/>
                  <w:vAlign w:val="center"/>
                </w:tcPr>
                <w:p w:rsidR="00175A6C" w:rsidRPr="00E35215" w:rsidRDefault="00175A6C" w:rsidP="00175A6C">
                  <w:pPr>
                    <w:tabs>
                      <w:tab w:val="left" w:pos="7230"/>
                    </w:tabs>
                    <w:jc w:val="both"/>
                    <w:rPr>
                      <w:rFonts w:eastAsia="Calibri"/>
                      <w:b/>
                      <w:color w:val="000000"/>
                    </w:rPr>
                  </w:pPr>
                  <w:r w:rsidRPr="00E35215">
                    <w:rPr>
                      <w:rFonts w:eastAsia="Calibri"/>
                      <w:b/>
                      <w:color w:val="000000"/>
                    </w:rPr>
                    <w:t>Русский язык</w:t>
                  </w:r>
                </w:p>
              </w:tc>
              <w:tc>
                <w:tcPr>
                  <w:tcW w:w="1008"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8</w:t>
                  </w:r>
                </w:p>
              </w:tc>
              <w:tc>
                <w:tcPr>
                  <w:tcW w:w="1960" w:type="dxa"/>
                  <w:vAlign w:val="center"/>
                </w:tcPr>
                <w:p w:rsidR="00175A6C" w:rsidRPr="00E35215" w:rsidRDefault="00175A6C" w:rsidP="00175A6C">
                  <w:pPr>
                    <w:tabs>
                      <w:tab w:val="left" w:pos="7230"/>
                    </w:tabs>
                    <w:jc w:val="center"/>
                    <w:rPr>
                      <w:rFonts w:eastAsia="Calibri"/>
                      <w:color w:val="000000"/>
                    </w:rPr>
                  </w:pPr>
                  <w:r>
                    <w:rPr>
                      <w:rFonts w:eastAsia="Calibri"/>
                      <w:color w:val="000000"/>
                    </w:rPr>
                    <w:t>16</w:t>
                  </w:r>
                </w:p>
              </w:tc>
              <w:tc>
                <w:tcPr>
                  <w:tcW w:w="1923"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100%</w:t>
                  </w:r>
                </w:p>
              </w:tc>
              <w:tc>
                <w:tcPr>
                  <w:tcW w:w="2178"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43%</w:t>
                  </w:r>
                </w:p>
              </w:tc>
            </w:tr>
            <w:tr w:rsidR="00175A6C" w:rsidRPr="00E35215" w:rsidTr="00175A6C">
              <w:trPr>
                <w:trHeight w:val="248"/>
              </w:trPr>
              <w:tc>
                <w:tcPr>
                  <w:tcW w:w="2192" w:type="dxa"/>
                  <w:vAlign w:val="center"/>
                </w:tcPr>
                <w:p w:rsidR="00175A6C" w:rsidRPr="00E35215" w:rsidRDefault="00175A6C" w:rsidP="00175A6C">
                  <w:pPr>
                    <w:tabs>
                      <w:tab w:val="left" w:pos="7230"/>
                    </w:tabs>
                    <w:jc w:val="both"/>
                    <w:rPr>
                      <w:rFonts w:eastAsia="Calibri"/>
                      <w:b/>
                      <w:color w:val="000000"/>
                    </w:rPr>
                  </w:pPr>
                  <w:r w:rsidRPr="00E35215">
                    <w:rPr>
                      <w:rFonts w:eastAsia="Calibri"/>
                      <w:b/>
                      <w:color w:val="000000"/>
                    </w:rPr>
                    <w:t>Русский язык</w:t>
                  </w:r>
                </w:p>
              </w:tc>
              <w:tc>
                <w:tcPr>
                  <w:tcW w:w="1008"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9</w:t>
                  </w:r>
                </w:p>
              </w:tc>
              <w:tc>
                <w:tcPr>
                  <w:tcW w:w="1960" w:type="dxa"/>
                  <w:vAlign w:val="center"/>
                </w:tcPr>
                <w:p w:rsidR="00175A6C" w:rsidRPr="00E35215" w:rsidRDefault="00175A6C" w:rsidP="00175A6C">
                  <w:pPr>
                    <w:tabs>
                      <w:tab w:val="left" w:pos="7230"/>
                    </w:tabs>
                    <w:jc w:val="center"/>
                    <w:rPr>
                      <w:rFonts w:eastAsia="Calibri"/>
                      <w:color w:val="000000"/>
                    </w:rPr>
                  </w:pPr>
                  <w:r>
                    <w:rPr>
                      <w:rFonts w:eastAsia="Calibri"/>
                      <w:color w:val="000000"/>
                    </w:rPr>
                    <w:t>17</w:t>
                  </w:r>
                </w:p>
              </w:tc>
              <w:tc>
                <w:tcPr>
                  <w:tcW w:w="1923"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96%</w:t>
                  </w:r>
                </w:p>
              </w:tc>
              <w:tc>
                <w:tcPr>
                  <w:tcW w:w="2178"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16%</w:t>
                  </w:r>
                </w:p>
              </w:tc>
            </w:tr>
            <w:tr w:rsidR="00175A6C" w:rsidRPr="00E35215" w:rsidTr="00175A6C">
              <w:trPr>
                <w:trHeight w:val="248"/>
              </w:trPr>
              <w:tc>
                <w:tcPr>
                  <w:tcW w:w="2192" w:type="dxa"/>
                  <w:vAlign w:val="center"/>
                </w:tcPr>
                <w:p w:rsidR="00175A6C" w:rsidRPr="00E35215" w:rsidRDefault="00175A6C" w:rsidP="00175A6C">
                  <w:pPr>
                    <w:tabs>
                      <w:tab w:val="left" w:pos="7230"/>
                    </w:tabs>
                    <w:jc w:val="both"/>
                    <w:rPr>
                      <w:rFonts w:eastAsia="Calibri"/>
                      <w:b/>
                      <w:color w:val="000000"/>
                    </w:rPr>
                  </w:pPr>
                  <w:r w:rsidRPr="00E35215">
                    <w:rPr>
                      <w:rFonts w:eastAsia="Calibri"/>
                      <w:b/>
                      <w:color w:val="000000"/>
                    </w:rPr>
                    <w:t>Русский язык</w:t>
                  </w:r>
                </w:p>
              </w:tc>
              <w:tc>
                <w:tcPr>
                  <w:tcW w:w="1008"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10</w:t>
                  </w:r>
                </w:p>
              </w:tc>
              <w:tc>
                <w:tcPr>
                  <w:tcW w:w="1960" w:type="dxa"/>
                  <w:vAlign w:val="center"/>
                </w:tcPr>
                <w:p w:rsidR="00175A6C" w:rsidRPr="00E35215" w:rsidRDefault="00175A6C" w:rsidP="00175A6C">
                  <w:pPr>
                    <w:tabs>
                      <w:tab w:val="left" w:pos="7230"/>
                    </w:tabs>
                    <w:jc w:val="center"/>
                    <w:rPr>
                      <w:rFonts w:eastAsia="Calibri"/>
                      <w:color w:val="000000"/>
                    </w:rPr>
                  </w:pPr>
                  <w:r>
                    <w:rPr>
                      <w:rFonts w:eastAsia="Calibri"/>
                      <w:color w:val="000000"/>
                    </w:rPr>
                    <w:t>12</w:t>
                  </w:r>
                </w:p>
              </w:tc>
              <w:tc>
                <w:tcPr>
                  <w:tcW w:w="1923"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100%</w:t>
                  </w:r>
                </w:p>
              </w:tc>
              <w:tc>
                <w:tcPr>
                  <w:tcW w:w="2178"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20%</w:t>
                  </w:r>
                </w:p>
              </w:tc>
            </w:tr>
            <w:tr w:rsidR="00175A6C" w:rsidRPr="00E35215" w:rsidTr="00175A6C">
              <w:tc>
                <w:tcPr>
                  <w:tcW w:w="2192" w:type="dxa"/>
                  <w:vAlign w:val="center"/>
                </w:tcPr>
                <w:p w:rsidR="00175A6C" w:rsidRPr="00E35215" w:rsidRDefault="00175A6C" w:rsidP="00175A6C">
                  <w:pPr>
                    <w:tabs>
                      <w:tab w:val="left" w:pos="7230"/>
                    </w:tabs>
                    <w:jc w:val="both"/>
                    <w:rPr>
                      <w:rFonts w:eastAsia="Calibri"/>
                      <w:b/>
                      <w:color w:val="000000"/>
                    </w:rPr>
                  </w:pPr>
                  <w:r w:rsidRPr="00E35215">
                    <w:rPr>
                      <w:rFonts w:eastAsia="Calibri"/>
                      <w:b/>
                      <w:color w:val="000000"/>
                    </w:rPr>
                    <w:t>Литература</w:t>
                  </w:r>
                </w:p>
              </w:tc>
              <w:tc>
                <w:tcPr>
                  <w:tcW w:w="1008"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5</w:t>
                  </w:r>
                </w:p>
              </w:tc>
              <w:tc>
                <w:tcPr>
                  <w:tcW w:w="1960" w:type="dxa"/>
                  <w:vAlign w:val="center"/>
                </w:tcPr>
                <w:p w:rsidR="00175A6C" w:rsidRPr="00E35215" w:rsidRDefault="00175A6C" w:rsidP="00175A6C">
                  <w:pPr>
                    <w:tabs>
                      <w:tab w:val="left" w:pos="7230"/>
                    </w:tabs>
                    <w:jc w:val="center"/>
                    <w:rPr>
                      <w:rFonts w:eastAsia="Calibri"/>
                      <w:color w:val="000000"/>
                    </w:rPr>
                  </w:pPr>
                  <w:r>
                    <w:rPr>
                      <w:rFonts w:eastAsia="Calibri"/>
                      <w:color w:val="000000"/>
                    </w:rPr>
                    <w:t>29</w:t>
                  </w:r>
                </w:p>
              </w:tc>
              <w:tc>
                <w:tcPr>
                  <w:tcW w:w="1923"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100%</w:t>
                  </w:r>
                </w:p>
              </w:tc>
              <w:tc>
                <w:tcPr>
                  <w:tcW w:w="2178"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46%</w:t>
                  </w:r>
                </w:p>
              </w:tc>
            </w:tr>
            <w:tr w:rsidR="00175A6C" w:rsidRPr="00E35215" w:rsidTr="00175A6C">
              <w:tc>
                <w:tcPr>
                  <w:tcW w:w="2192" w:type="dxa"/>
                  <w:vAlign w:val="center"/>
                </w:tcPr>
                <w:p w:rsidR="00175A6C" w:rsidRPr="00E35215" w:rsidRDefault="00175A6C" w:rsidP="00175A6C">
                  <w:pPr>
                    <w:tabs>
                      <w:tab w:val="left" w:pos="7230"/>
                    </w:tabs>
                    <w:jc w:val="both"/>
                    <w:rPr>
                      <w:rFonts w:eastAsia="Calibri"/>
                      <w:b/>
                      <w:color w:val="000000"/>
                    </w:rPr>
                  </w:pPr>
                  <w:r w:rsidRPr="00E35215">
                    <w:rPr>
                      <w:rFonts w:eastAsia="Calibri"/>
                      <w:b/>
                      <w:color w:val="000000"/>
                    </w:rPr>
                    <w:t>Литература</w:t>
                  </w:r>
                </w:p>
              </w:tc>
              <w:tc>
                <w:tcPr>
                  <w:tcW w:w="1008"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6</w:t>
                  </w:r>
                </w:p>
              </w:tc>
              <w:tc>
                <w:tcPr>
                  <w:tcW w:w="1960" w:type="dxa"/>
                  <w:vAlign w:val="center"/>
                </w:tcPr>
                <w:p w:rsidR="00175A6C" w:rsidRPr="00E35215" w:rsidRDefault="00175A6C" w:rsidP="00175A6C">
                  <w:pPr>
                    <w:tabs>
                      <w:tab w:val="left" w:pos="7230"/>
                    </w:tabs>
                    <w:jc w:val="center"/>
                    <w:rPr>
                      <w:rFonts w:eastAsia="Calibri"/>
                      <w:color w:val="000000"/>
                    </w:rPr>
                  </w:pPr>
                  <w:r>
                    <w:rPr>
                      <w:rFonts w:eastAsia="Calibri"/>
                      <w:color w:val="000000"/>
                    </w:rPr>
                    <w:t>14</w:t>
                  </w:r>
                </w:p>
              </w:tc>
              <w:tc>
                <w:tcPr>
                  <w:tcW w:w="1923"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100%</w:t>
                  </w:r>
                </w:p>
              </w:tc>
              <w:tc>
                <w:tcPr>
                  <w:tcW w:w="2178"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66%</w:t>
                  </w:r>
                </w:p>
              </w:tc>
            </w:tr>
            <w:tr w:rsidR="00175A6C" w:rsidRPr="00E35215" w:rsidTr="00175A6C">
              <w:tc>
                <w:tcPr>
                  <w:tcW w:w="2192" w:type="dxa"/>
                  <w:vAlign w:val="center"/>
                </w:tcPr>
                <w:p w:rsidR="00175A6C" w:rsidRPr="00E35215" w:rsidRDefault="00175A6C" w:rsidP="00175A6C">
                  <w:pPr>
                    <w:tabs>
                      <w:tab w:val="left" w:pos="7230"/>
                    </w:tabs>
                    <w:jc w:val="both"/>
                    <w:rPr>
                      <w:rFonts w:eastAsia="Calibri"/>
                      <w:b/>
                      <w:color w:val="000000"/>
                    </w:rPr>
                  </w:pPr>
                  <w:r w:rsidRPr="00E35215">
                    <w:rPr>
                      <w:rFonts w:eastAsia="Calibri"/>
                      <w:b/>
                      <w:color w:val="000000"/>
                    </w:rPr>
                    <w:t>Литература</w:t>
                  </w:r>
                </w:p>
              </w:tc>
              <w:tc>
                <w:tcPr>
                  <w:tcW w:w="1008"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7</w:t>
                  </w:r>
                </w:p>
              </w:tc>
              <w:tc>
                <w:tcPr>
                  <w:tcW w:w="1960" w:type="dxa"/>
                  <w:vAlign w:val="center"/>
                </w:tcPr>
                <w:p w:rsidR="00175A6C" w:rsidRPr="00E35215" w:rsidRDefault="00175A6C" w:rsidP="00175A6C">
                  <w:pPr>
                    <w:tabs>
                      <w:tab w:val="left" w:pos="7230"/>
                    </w:tabs>
                    <w:jc w:val="center"/>
                    <w:rPr>
                      <w:rFonts w:eastAsia="Calibri"/>
                      <w:color w:val="000000"/>
                    </w:rPr>
                  </w:pPr>
                  <w:r>
                    <w:rPr>
                      <w:rFonts w:eastAsia="Calibri"/>
                      <w:color w:val="000000"/>
                    </w:rPr>
                    <w:t>15</w:t>
                  </w:r>
                </w:p>
              </w:tc>
              <w:tc>
                <w:tcPr>
                  <w:tcW w:w="1923"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100%</w:t>
                  </w:r>
                </w:p>
              </w:tc>
              <w:tc>
                <w:tcPr>
                  <w:tcW w:w="2178"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42%</w:t>
                  </w:r>
                </w:p>
              </w:tc>
            </w:tr>
            <w:tr w:rsidR="00175A6C" w:rsidRPr="00E35215" w:rsidTr="00175A6C">
              <w:tc>
                <w:tcPr>
                  <w:tcW w:w="2192" w:type="dxa"/>
                  <w:vAlign w:val="center"/>
                </w:tcPr>
                <w:p w:rsidR="00175A6C" w:rsidRPr="00E35215" w:rsidRDefault="00175A6C" w:rsidP="00175A6C">
                  <w:pPr>
                    <w:tabs>
                      <w:tab w:val="left" w:pos="7230"/>
                    </w:tabs>
                    <w:jc w:val="both"/>
                    <w:rPr>
                      <w:rFonts w:eastAsia="Calibri"/>
                      <w:b/>
                      <w:color w:val="000000"/>
                    </w:rPr>
                  </w:pPr>
                  <w:r w:rsidRPr="00E35215">
                    <w:rPr>
                      <w:rFonts w:eastAsia="Calibri"/>
                      <w:b/>
                      <w:color w:val="000000"/>
                    </w:rPr>
                    <w:t>Литература</w:t>
                  </w:r>
                </w:p>
              </w:tc>
              <w:tc>
                <w:tcPr>
                  <w:tcW w:w="1008"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8</w:t>
                  </w:r>
                </w:p>
              </w:tc>
              <w:tc>
                <w:tcPr>
                  <w:tcW w:w="1960" w:type="dxa"/>
                  <w:vAlign w:val="center"/>
                </w:tcPr>
                <w:p w:rsidR="00175A6C" w:rsidRPr="00E35215" w:rsidRDefault="00175A6C" w:rsidP="00175A6C">
                  <w:pPr>
                    <w:tabs>
                      <w:tab w:val="left" w:pos="7230"/>
                    </w:tabs>
                    <w:jc w:val="center"/>
                    <w:rPr>
                      <w:rFonts w:eastAsia="Calibri"/>
                      <w:color w:val="000000"/>
                    </w:rPr>
                  </w:pPr>
                  <w:r>
                    <w:rPr>
                      <w:rFonts w:eastAsia="Calibri"/>
                      <w:color w:val="000000"/>
                    </w:rPr>
                    <w:t>16</w:t>
                  </w:r>
                </w:p>
              </w:tc>
              <w:tc>
                <w:tcPr>
                  <w:tcW w:w="1923"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100%</w:t>
                  </w:r>
                </w:p>
              </w:tc>
              <w:tc>
                <w:tcPr>
                  <w:tcW w:w="2178"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33%</w:t>
                  </w:r>
                </w:p>
              </w:tc>
            </w:tr>
            <w:tr w:rsidR="00175A6C" w:rsidRPr="00E35215" w:rsidTr="00175A6C">
              <w:tc>
                <w:tcPr>
                  <w:tcW w:w="2192" w:type="dxa"/>
                  <w:vAlign w:val="center"/>
                </w:tcPr>
                <w:p w:rsidR="00175A6C" w:rsidRPr="00E35215" w:rsidRDefault="00175A6C" w:rsidP="00175A6C">
                  <w:pPr>
                    <w:tabs>
                      <w:tab w:val="left" w:pos="7230"/>
                    </w:tabs>
                    <w:jc w:val="both"/>
                    <w:rPr>
                      <w:rFonts w:eastAsia="Calibri"/>
                      <w:b/>
                      <w:color w:val="000000"/>
                    </w:rPr>
                  </w:pPr>
                  <w:r w:rsidRPr="00E35215">
                    <w:rPr>
                      <w:rFonts w:eastAsia="Calibri"/>
                      <w:b/>
                      <w:color w:val="000000"/>
                    </w:rPr>
                    <w:t>Литература</w:t>
                  </w:r>
                </w:p>
              </w:tc>
              <w:tc>
                <w:tcPr>
                  <w:tcW w:w="1008"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9</w:t>
                  </w:r>
                </w:p>
              </w:tc>
              <w:tc>
                <w:tcPr>
                  <w:tcW w:w="1960" w:type="dxa"/>
                  <w:vAlign w:val="center"/>
                </w:tcPr>
                <w:p w:rsidR="00175A6C" w:rsidRPr="00E35215" w:rsidRDefault="00175A6C" w:rsidP="00175A6C">
                  <w:pPr>
                    <w:tabs>
                      <w:tab w:val="left" w:pos="7230"/>
                    </w:tabs>
                    <w:jc w:val="center"/>
                    <w:rPr>
                      <w:rFonts w:eastAsia="Calibri"/>
                      <w:color w:val="000000"/>
                    </w:rPr>
                  </w:pPr>
                  <w:r>
                    <w:rPr>
                      <w:rFonts w:eastAsia="Calibri"/>
                      <w:color w:val="000000"/>
                    </w:rPr>
                    <w:t>17</w:t>
                  </w:r>
                </w:p>
              </w:tc>
              <w:tc>
                <w:tcPr>
                  <w:tcW w:w="1923"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100%</w:t>
                  </w:r>
                </w:p>
              </w:tc>
              <w:tc>
                <w:tcPr>
                  <w:tcW w:w="2178"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43%</w:t>
                  </w:r>
                </w:p>
              </w:tc>
            </w:tr>
            <w:tr w:rsidR="00175A6C" w:rsidRPr="00E35215" w:rsidTr="00175A6C">
              <w:tc>
                <w:tcPr>
                  <w:tcW w:w="2192" w:type="dxa"/>
                  <w:vAlign w:val="center"/>
                </w:tcPr>
                <w:p w:rsidR="00175A6C" w:rsidRPr="00E35215" w:rsidRDefault="00175A6C" w:rsidP="00175A6C">
                  <w:pPr>
                    <w:tabs>
                      <w:tab w:val="left" w:pos="7230"/>
                    </w:tabs>
                    <w:jc w:val="both"/>
                    <w:rPr>
                      <w:rFonts w:eastAsia="Calibri"/>
                      <w:b/>
                      <w:color w:val="000000"/>
                    </w:rPr>
                  </w:pPr>
                  <w:r w:rsidRPr="00E35215">
                    <w:rPr>
                      <w:rFonts w:eastAsia="Calibri"/>
                      <w:b/>
                      <w:color w:val="000000"/>
                    </w:rPr>
                    <w:t>Литература</w:t>
                  </w:r>
                </w:p>
              </w:tc>
              <w:tc>
                <w:tcPr>
                  <w:tcW w:w="1008"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10</w:t>
                  </w:r>
                </w:p>
              </w:tc>
              <w:tc>
                <w:tcPr>
                  <w:tcW w:w="1960" w:type="dxa"/>
                  <w:vAlign w:val="center"/>
                </w:tcPr>
                <w:p w:rsidR="00175A6C" w:rsidRPr="00E35215" w:rsidRDefault="00175A6C" w:rsidP="00175A6C">
                  <w:pPr>
                    <w:tabs>
                      <w:tab w:val="left" w:pos="7230"/>
                    </w:tabs>
                    <w:jc w:val="center"/>
                    <w:rPr>
                      <w:rFonts w:eastAsia="Calibri"/>
                      <w:color w:val="000000"/>
                    </w:rPr>
                  </w:pPr>
                  <w:r>
                    <w:rPr>
                      <w:rFonts w:eastAsia="Calibri"/>
                      <w:color w:val="000000"/>
                    </w:rPr>
                    <w:t>12</w:t>
                  </w:r>
                </w:p>
              </w:tc>
              <w:tc>
                <w:tcPr>
                  <w:tcW w:w="1923"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100</w:t>
                  </w:r>
                  <w:r w:rsidR="009D682B">
                    <w:rPr>
                      <w:rFonts w:eastAsia="Calibri"/>
                      <w:color w:val="000000"/>
                    </w:rPr>
                    <w:t>%</w:t>
                  </w:r>
                </w:p>
              </w:tc>
              <w:tc>
                <w:tcPr>
                  <w:tcW w:w="2178"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20%</w:t>
                  </w:r>
                </w:p>
              </w:tc>
            </w:tr>
            <w:tr w:rsidR="00175A6C" w:rsidRPr="00E35215" w:rsidTr="00175A6C">
              <w:tc>
                <w:tcPr>
                  <w:tcW w:w="2192" w:type="dxa"/>
                  <w:vAlign w:val="center"/>
                </w:tcPr>
                <w:p w:rsidR="00175A6C" w:rsidRPr="00E35215" w:rsidRDefault="00175A6C" w:rsidP="00175A6C">
                  <w:pPr>
                    <w:tabs>
                      <w:tab w:val="left" w:pos="7230"/>
                    </w:tabs>
                    <w:jc w:val="both"/>
                    <w:rPr>
                      <w:rFonts w:eastAsia="Calibri"/>
                      <w:b/>
                      <w:color w:val="000000"/>
                    </w:rPr>
                  </w:pPr>
                  <w:r w:rsidRPr="00E35215">
                    <w:rPr>
                      <w:rFonts w:eastAsia="Calibri"/>
                      <w:b/>
                      <w:color w:val="000000"/>
                    </w:rPr>
                    <w:t>Математика</w:t>
                  </w:r>
                </w:p>
              </w:tc>
              <w:tc>
                <w:tcPr>
                  <w:tcW w:w="1008"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5</w:t>
                  </w:r>
                </w:p>
              </w:tc>
              <w:tc>
                <w:tcPr>
                  <w:tcW w:w="1960" w:type="dxa"/>
                  <w:vAlign w:val="center"/>
                </w:tcPr>
                <w:p w:rsidR="00175A6C" w:rsidRPr="00E35215" w:rsidRDefault="00175A6C" w:rsidP="00175A6C">
                  <w:pPr>
                    <w:tabs>
                      <w:tab w:val="left" w:pos="7230"/>
                    </w:tabs>
                    <w:jc w:val="center"/>
                    <w:rPr>
                      <w:rFonts w:eastAsia="Calibri"/>
                      <w:color w:val="000000"/>
                    </w:rPr>
                  </w:pPr>
                  <w:r>
                    <w:rPr>
                      <w:rFonts w:eastAsia="Calibri"/>
                      <w:color w:val="000000"/>
                    </w:rPr>
                    <w:t>29</w:t>
                  </w:r>
                </w:p>
              </w:tc>
              <w:tc>
                <w:tcPr>
                  <w:tcW w:w="1923"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88%</w:t>
                  </w:r>
                </w:p>
              </w:tc>
              <w:tc>
                <w:tcPr>
                  <w:tcW w:w="2178"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38%</w:t>
                  </w:r>
                </w:p>
              </w:tc>
            </w:tr>
            <w:tr w:rsidR="00175A6C" w:rsidRPr="00E35215" w:rsidTr="00175A6C">
              <w:tc>
                <w:tcPr>
                  <w:tcW w:w="2192" w:type="dxa"/>
                  <w:vAlign w:val="center"/>
                </w:tcPr>
                <w:p w:rsidR="00175A6C" w:rsidRPr="00F05819" w:rsidRDefault="00175A6C" w:rsidP="00175A6C">
                  <w:pPr>
                    <w:tabs>
                      <w:tab w:val="left" w:pos="7230"/>
                    </w:tabs>
                    <w:jc w:val="both"/>
                    <w:rPr>
                      <w:rFonts w:eastAsia="Calibri"/>
                      <w:b/>
                      <w:color w:val="000000"/>
                    </w:rPr>
                  </w:pPr>
                  <w:r w:rsidRPr="00F05819">
                    <w:rPr>
                      <w:rFonts w:eastAsia="Calibri"/>
                      <w:b/>
                      <w:color w:val="000000"/>
                    </w:rPr>
                    <w:t>Математика</w:t>
                  </w:r>
                </w:p>
              </w:tc>
              <w:tc>
                <w:tcPr>
                  <w:tcW w:w="1008"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6</w:t>
                  </w:r>
                </w:p>
              </w:tc>
              <w:tc>
                <w:tcPr>
                  <w:tcW w:w="1960"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14</w:t>
                  </w:r>
                </w:p>
              </w:tc>
              <w:tc>
                <w:tcPr>
                  <w:tcW w:w="1923"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94%</w:t>
                  </w:r>
                </w:p>
              </w:tc>
              <w:tc>
                <w:tcPr>
                  <w:tcW w:w="2178"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38%</w:t>
                  </w:r>
                </w:p>
              </w:tc>
            </w:tr>
            <w:tr w:rsidR="00175A6C" w:rsidRPr="00E35215" w:rsidTr="00175A6C">
              <w:tc>
                <w:tcPr>
                  <w:tcW w:w="2192" w:type="dxa"/>
                  <w:vAlign w:val="center"/>
                </w:tcPr>
                <w:p w:rsidR="00175A6C" w:rsidRPr="00F05819" w:rsidRDefault="00175A6C" w:rsidP="00175A6C">
                  <w:pPr>
                    <w:tabs>
                      <w:tab w:val="left" w:pos="7230"/>
                    </w:tabs>
                    <w:jc w:val="both"/>
                    <w:rPr>
                      <w:rFonts w:eastAsia="Calibri"/>
                      <w:b/>
                      <w:color w:val="000000"/>
                    </w:rPr>
                  </w:pPr>
                  <w:r w:rsidRPr="00F05819">
                    <w:rPr>
                      <w:rFonts w:eastAsia="Calibri"/>
                      <w:b/>
                      <w:color w:val="000000"/>
                    </w:rPr>
                    <w:t>Математика</w:t>
                  </w:r>
                </w:p>
              </w:tc>
              <w:tc>
                <w:tcPr>
                  <w:tcW w:w="1008"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7</w:t>
                  </w:r>
                </w:p>
              </w:tc>
              <w:tc>
                <w:tcPr>
                  <w:tcW w:w="1960"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15</w:t>
                  </w:r>
                </w:p>
              </w:tc>
              <w:tc>
                <w:tcPr>
                  <w:tcW w:w="1923"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100%</w:t>
                  </w:r>
                </w:p>
              </w:tc>
              <w:tc>
                <w:tcPr>
                  <w:tcW w:w="2178"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29%</w:t>
                  </w:r>
                </w:p>
              </w:tc>
            </w:tr>
            <w:tr w:rsidR="00175A6C" w:rsidRPr="00E35215" w:rsidTr="00175A6C">
              <w:tc>
                <w:tcPr>
                  <w:tcW w:w="2192" w:type="dxa"/>
                  <w:vAlign w:val="center"/>
                </w:tcPr>
                <w:p w:rsidR="00175A6C" w:rsidRPr="00F05819" w:rsidRDefault="00175A6C" w:rsidP="00175A6C">
                  <w:pPr>
                    <w:tabs>
                      <w:tab w:val="left" w:pos="7230"/>
                    </w:tabs>
                    <w:jc w:val="both"/>
                    <w:rPr>
                      <w:rFonts w:eastAsia="Calibri"/>
                      <w:b/>
                      <w:color w:val="000000"/>
                    </w:rPr>
                  </w:pPr>
                  <w:r w:rsidRPr="00F05819">
                    <w:rPr>
                      <w:rFonts w:eastAsia="Calibri"/>
                      <w:b/>
                      <w:color w:val="000000"/>
                    </w:rPr>
                    <w:t>Математика</w:t>
                  </w:r>
                </w:p>
              </w:tc>
              <w:tc>
                <w:tcPr>
                  <w:tcW w:w="1008"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8</w:t>
                  </w:r>
                </w:p>
              </w:tc>
              <w:tc>
                <w:tcPr>
                  <w:tcW w:w="1960"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16</w:t>
                  </w:r>
                </w:p>
              </w:tc>
              <w:tc>
                <w:tcPr>
                  <w:tcW w:w="1923"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84%</w:t>
                  </w:r>
                </w:p>
              </w:tc>
              <w:tc>
                <w:tcPr>
                  <w:tcW w:w="2178"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26%</w:t>
                  </w:r>
                </w:p>
              </w:tc>
            </w:tr>
            <w:tr w:rsidR="00175A6C" w:rsidRPr="00E35215" w:rsidTr="00175A6C">
              <w:tc>
                <w:tcPr>
                  <w:tcW w:w="2192" w:type="dxa"/>
                  <w:vAlign w:val="center"/>
                </w:tcPr>
                <w:p w:rsidR="00175A6C" w:rsidRPr="00F05819" w:rsidRDefault="00175A6C" w:rsidP="00175A6C">
                  <w:pPr>
                    <w:tabs>
                      <w:tab w:val="left" w:pos="7230"/>
                    </w:tabs>
                    <w:jc w:val="both"/>
                    <w:rPr>
                      <w:rFonts w:eastAsia="Calibri"/>
                      <w:b/>
                      <w:color w:val="000000"/>
                    </w:rPr>
                  </w:pPr>
                  <w:r w:rsidRPr="00F05819">
                    <w:rPr>
                      <w:rFonts w:eastAsia="Calibri"/>
                      <w:b/>
                      <w:color w:val="000000"/>
                    </w:rPr>
                    <w:t>Математика</w:t>
                  </w:r>
                </w:p>
              </w:tc>
              <w:tc>
                <w:tcPr>
                  <w:tcW w:w="1008"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9</w:t>
                  </w:r>
                </w:p>
              </w:tc>
              <w:tc>
                <w:tcPr>
                  <w:tcW w:w="1960"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17</w:t>
                  </w:r>
                </w:p>
              </w:tc>
              <w:tc>
                <w:tcPr>
                  <w:tcW w:w="1923"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86%</w:t>
                  </w:r>
                </w:p>
              </w:tc>
              <w:tc>
                <w:tcPr>
                  <w:tcW w:w="2178"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19%</w:t>
                  </w:r>
                </w:p>
              </w:tc>
            </w:tr>
            <w:tr w:rsidR="00175A6C" w:rsidRPr="00E35215" w:rsidTr="00175A6C">
              <w:tc>
                <w:tcPr>
                  <w:tcW w:w="2192" w:type="dxa"/>
                  <w:vAlign w:val="center"/>
                </w:tcPr>
                <w:p w:rsidR="00175A6C" w:rsidRPr="00F05819" w:rsidRDefault="00175A6C" w:rsidP="00175A6C">
                  <w:pPr>
                    <w:tabs>
                      <w:tab w:val="left" w:pos="7230"/>
                    </w:tabs>
                    <w:jc w:val="both"/>
                    <w:rPr>
                      <w:rFonts w:eastAsia="Calibri"/>
                      <w:b/>
                      <w:color w:val="000000"/>
                    </w:rPr>
                  </w:pPr>
                  <w:r w:rsidRPr="00F05819">
                    <w:rPr>
                      <w:rFonts w:eastAsia="Calibri"/>
                      <w:b/>
                      <w:color w:val="000000"/>
                    </w:rPr>
                    <w:t>Математика</w:t>
                  </w:r>
                </w:p>
              </w:tc>
              <w:tc>
                <w:tcPr>
                  <w:tcW w:w="1008"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10</w:t>
                  </w:r>
                </w:p>
              </w:tc>
              <w:tc>
                <w:tcPr>
                  <w:tcW w:w="1960"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12</w:t>
                  </w:r>
                </w:p>
              </w:tc>
              <w:tc>
                <w:tcPr>
                  <w:tcW w:w="1923"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100%</w:t>
                  </w:r>
                </w:p>
              </w:tc>
              <w:tc>
                <w:tcPr>
                  <w:tcW w:w="2178"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40%</w:t>
                  </w:r>
                </w:p>
              </w:tc>
            </w:tr>
            <w:tr w:rsidR="00175A6C" w:rsidRPr="00E35215" w:rsidTr="00175A6C">
              <w:tc>
                <w:tcPr>
                  <w:tcW w:w="2192" w:type="dxa"/>
                  <w:vAlign w:val="center"/>
                </w:tcPr>
                <w:p w:rsidR="00175A6C" w:rsidRPr="00F05819" w:rsidRDefault="00175A6C" w:rsidP="00175A6C">
                  <w:pPr>
                    <w:tabs>
                      <w:tab w:val="left" w:pos="7230"/>
                    </w:tabs>
                    <w:jc w:val="both"/>
                    <w:rPr>
                      <w:rFonts w:eastAsia="Calibri"/>
                      <w:b/>
                      <w:color w:val="000000"/>
                    </w:rPr>
                  </w:pPr>
                  <w:r w:rsidRPr="00F05819">
                    <w:rPr>
                      <w:rFonts w:eastAsia="Calibri"/>
                      <w:b/>
                      <w:color w:val="000000"/>
                    </w:rPr>
                    <w:t>История</w:t>
                  </w:r>
                </w:p>
              </w:tc>
              <w:tc>
                <w:tcPr>
                  <w:tcW w:w="1008"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5</w:t>
                  </w:r>
                </w:p>
              </w:tc>
              <w:tc>
                <w:tcPr>
                  <w:tcW w:w="1960"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29</w:t>
                  </w:r>
                </w:p>
              </w:tc>
              <w:tc>
                <w:tcPr>
                  <w:tcW w:w="1923"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100%</w:t>
                  </w:r>
                </w:p>
              </w:tc>
              <w:tc>
                <w:tcPr>
                  <w:tcW w:w="2178"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56</w:t>
                  </w:r>
                </w:p>
              </w:tc>
            </w:tr>
            <w:tr w:rsidR="00175A6C" w:rsidRPr="00E35215" w:rsidTr="00175A6C">
              <w:tc>
                <w:tcPr>
                  <w:tcW w:w="2192" w:type="dxa"/>
                  <w:vAlign w:val="center"/>
                </w:tcPr>
                <w:p w:rsidR="00175A6C" w:rsidRPr="00F05819" w:rsidRDefault="00175A6C" w:rsidP="00175A6C">
                  <w:pPr>
                    <w:tabs>
                      <w:tab w:val="left" w:pos="7230"/>
                    </w:tabs>
                    <w:jc w:val="both"/>
                    <w:rPr>
                      <w:rFonts w:eastAsia="Calibri"/>
                      <w:b/>
                      <w:color w:val="000000"/>
                    </w:rPr>
                  </w:pPr>
                  <w:r w:rsidRPr="00F05819">
                    <w:rPr>
                      <w:rFonts w:eastAsia="Calibri"/>
                      <w:b/>
                      <w:color w:val="000000"/>
                    </w:rPr>
                    <w:t>История</w:t>
                  </w:r>
                </w:p>
              </w:tc>
              <w:tc>
                <w:tcPr>
                  <w:tcW w:w="1008"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6</w:t>
                  </w:r>
                </w:p>
              </w:tc>
              <w:tc>
                <w:tcPr>
                  <w:tcW w:w="1960"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14</w:t>
                  </w:r>
                </w:p>
              </w:tc>
              <w:tc>
                <w:tcPr>
                  <w:tcW w:w="1923"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100%</w:t>
                  </w:r>
                </w:p>
              </w:tc>
              <w:tc>
                <w:tcPr>
                  <w:tcW w:w="2178"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63%</w:t>
                  </w:r>
                </w:p>
              </w:tc>
            </w:tr>
            <w:tr w:rsidR="00175A6C" w:rsidRPr="00E35215" w:rsidTr="00175A6C">
              <w:tc>
                <w:tcPr>
                  <w:tcW w:w="2192" w:type="dxa"/>
                  <w:vAlign w:val="center"/>
                </w:tcPr>
                <w:p w:rsidR="00175A6C" w:rsidRPr="00F05819" w:rsidRDefault="00175A6C" w:rsidP="00175A6C">
                  <w:pPr>
                    <w:tabs>
                      <w:tab w:val="left" w:pos="7230"/>
                    </w:tabs>
                    <w:jc w:val="both"/>
                    <w:rPr>
                      <w:rFonts w:eastAsia="Calibri"/>
                      <w:b/>
                      <w:color w:val="000000"/>
                    </w:rPr>
                  </w:pPr>
                  <w:r w:rsidRPr="00F05819">
                    <w:rPr>
                      <w:rFonts w:eastAsia="Calibri"/>
                      <w:b/>
                      <w:color w:val="000000"/>
                    </w:rPr>
                    <w:t>История</w:t>
                  </w:r>
                </w:p>
              </w:tc>
              <w:tc>
                <w:tcPr>
                  <w:tcW w:w="1008"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7</w:t>
                  </w:r>
                </w:p>
              </w:tc>
              <w:tc>
                <w:tcPr>
                  <w:tcW w:w="1960"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15</w:t>
                  </w:r>
                </w:p>
              </w:tc>
              <w:tc>
                <w:tcPr>
                  <w:tcW w:w="1923"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100%</w:t>
                  </w:r>
                </w:p>
              </w:tc>
              <w:tc>
                <w:tcPr>
                  <w:tcW w:w="2178"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20%</w:t>
                  </w:r>
                </w:p>
              </w:tc>
            </w:tr>
            <w:tr w:rsidR="00175A6C" w:rsidRPr="00E35215" w:rsidTr="00175A6C">
              <w:tc>
                <w:tcPr>
                  <w:tcW w:w="2192" w:type="dxa"/>
                  <w:vAlign w:val="center"/>
                </w:tcPr>
                <w:p w:rsidR="00175A6C" w:rsidRPr="00F05819" w:rsidRDefault="00175A6C" w:rsidP="00175A6C">
                  <w:pPr>
                    <w:tabs>
                      <w:tab w:val="left" w:pos="7230"/>
                    </w:tabs>
                    <w:jc w:val="both"/>
                    <w:rPr>
                      <w:rFonts w:eastAsia="Calibri"/>
                      <w:b/>
                      <w:color w:val="000000"/>
                    </w:rPr>
                  </w:pPr>
                  <w:r w:rsidRPr="00F05819">
                    <w:rPr>
                      <w:rFonts w:eastAsia="Calibri"/>
                      <w:b/>
                      <w:color w:val="000000"/>
                    </w:rPr>
                    <w:t>История</w:t>
                  </w:r>
                </w:p>
              </w:tc>
              <w:tc>
                <w:tcPr>
                  <w:tcW w:w="1008"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8</w:t>
                  </w:r>
                </w:p>
              </w:tc>
              <w:tc>
                <w:tcPr>
                  <w:tcW w:w="1960"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16</w:t>
                  </w:r>
                </w:p>
              </w:tc>
              <w:tc>
                <w:tcPr>
                  <w:tcW w:w="1923"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100%</w:t>
                  </w:r>
                </w:p>
              </w:tc>
              <w:tc>
                <w:tcPr>
                  <w:tcW w:w="2178"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25%</w:t>
                  </w:r>
                </w:p>
              </w:tc>
            </w:tr>
            <w:tr w:rsidR="00175A6C" w:rsidRPr="00E35215" w:rsidTr="00175A6C">
              <w:tc>
                <w:tcPr>
                  <w:tcW w:w="2192" w:type="dxa"/>
                  <w:vAlign w:val="center"/>
                </w:tcPr>
                <w:p w:rsidR="00175A6C" w:rsidRPr="00F05819" w:rsidRDefault="00175A6C" w:rsidP="00175A6C">
                  <w:pPr>
                    <w:tabs>
                      <w:tab w:val="left" w:pos="7230"/>
                    </w:tabs>
                    <w:jc w:val="both"/>
                    <w:rPr>
                      <w:rFonts w:eastAsia="Calibri"/>
                      <w:b/>
                      <w:color w:val="000000"/>
                    </w:rPr>
                  </w:pPr>
                  <w:r w:rsidRPr="00F05819">
                    <w:rPr>
                      <w:rFonts w:eastAsia="Calibri"/>
                      <w:b/>
                      <w:color w:val="000000"/>
                    </w:rPr>
                    <w:t>История</w:t>
                  </w:r>
                </w:p>
              </w:tc>
              <w:tc>
                <w:tcPr>
                  <w:tcW w:w="1008"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9</w:t>
                  </w:r>
                </w:p>
              </w:tc>
              <w:tc>
                <w:tcPr>
                  <w:tcW w:w="1960"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17</w:t>
                  </w:r>
                </w:p>
              </w:tc>
              <w:tc>
                <w:tcPr>
                  <w:tcW w:w="1923"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100%</w:t>
                  </w:r>
                </w:p>
              </w:tc>
              <w:tc>
                <w:tcPr>
                  <w:tcW w:w="2178"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32%</w:t>
                  </w:r>
                </w:p>
              </w:tc>
            </w:tr>
            <w:tr w:rsidR="00175A6C" w:rsidRPr="00E35215" w:rsidTr="00175A6C">
              <w:tc>
                <w:tcPr>
                  <w:tcW w:w="2192" w:type="dxa"/>
                  <w:vAlign w:val="center"/>
                </w:tcPr>
                <w:p w:rsidR="00175A6C" w:rsidRPr="00F05819" w:rsidRDefault="00175A6C" w:rsidP="00175A6C">
                  <w:pPr>
                    <w:tabs>
                      <w:tab w:val="left" w:pos="7230"/>
                    </w:tabs>
                    <w:jc w:val="both"/>
                    <w:rPr>
                      <w:rFonts w:eastAsia="Calibri"/>
                      <w:b/>
                      <w:color w:val="000000"/>
                    </w:rPr>
                  </w:pPr>
                  <w:r w:rsidRPr="00F05819">
                    <w:rPr>
                      <w:rFonts w:eastAsia="Calibri"/>
                      <w:b/>
                      <w:color w:val="000000"/>
                    </w:rPr>
                    <w:t>История</w:t>
                  </w:r>
                </w:p>
              </w:tc>
              <w:tc>
                <w:tcPr>
                  <w:tcW w:w="1008"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10</w:t>
                  </w:r>
                </w:p>
              </w:tc>
              <w:tc>
                <w:tcPr>
                  <w:tcW w:w="1960"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12</w:t>
                  </w:r>
                </w:p>
              </w:tc>
              <w:tc>
                <w:tcPr>
                  <w:tcW w:w="1923"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100%</w:t>
                  </w:r>
                </w:p>
              </w:tc>
              <w:tc>
                <w:tcPr>
                  <w:tcW w:w="2178"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0%</w:t>
                  </w:r>
                </w:p>
              </w:tc>
            </w:tr>
            <w:tr w:rsidR="00175A6C" w:rsidRPr="00E35215" w:rsidTr="00175A6C">
              <w:tc>
                <w:tcPr>
                  <w:tcW w:w="2192" w:type="dxa"/>
                  <w:vAlign w:val="center"/>
                </w:tcPr>
                <w:p w:rsidR="00175A6C" w:rsidRPr="00F05819" w:rsidRDefault="00175A6C" w:rsidP="00175A6C">
                  <w:pPr>
                    <w:tabs>
                      <w:tab w:val="left" w:pos="7230"/>
                    </w:tabs>
                    <w:jc w:val="both"/>
                    <w:rPr>
                      <w:rFonts w:eastAsia="Calibri"/>
                      <w:b/>
                      <w:color w:val="000000"/>
                    </w:rPr>
                  </w:pPr>
                  <w:r w:rsidRPr="00F05819">
                    <w:rPr>
                      <w:rFonts w:eastAsia="Calibri"/>
                      <w:b/>
                      <w:color w:val="000000"/>
                    </w:rPr>
                    <w:t xml:space="preserve">Обществознание </w:t>
                  </w:r>
                </w:p>
              </w:tc>
              <w:tc>
                <w:tcPr>
                  <w:tcW w:w="1008"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5</w:t>
                  </w:r>
                </w:p>
              </w:tc>
              <w:tc>
                <w:tcPr>
                  <w:tcW w:w="1960"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29</w:t>
                  </w:r>
                </w:p>
              </w:tc>
              <w:tc>
                <w:tcPr>
                  <w:tcW w:w="1923"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100%</w:t>
                  </w:r>
                </w:p>
              </w:tc>
              <w:tc>
                <w:tcPr>
                  <w:tcW w:w="2178"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93%</w:t>
                  </w:r>
                </w:p>
              </w:tc>
            </w:tr>
            <w:tr w:rsidR="00175A6C" w:rsidRPr="00E35215" w:rsidTr="00175A6C">
              <w:tc>
                <w:tcPr>
                  <w:tcW w:w="2192" w:type="dxa"/>
                  <w:vAlign w:val="center"/>
                </w:tcPr>
                <w:p w:rsidR="00175A6C" w:rsidRPr="00F05819" w:rsidRDefault="00175A6C" w:rsidP="00175A6C">
                  <w:pPr>
                    <w:tabs>
                      <w:tab w:val="left" w:pos="7230"/>
                    </w:tabs>
                    <w:jc w:val="both"/>
                    <w:rPr>
                      <w:rFonts w:eastAsia="Calibri"/>
                      <w:b/>
                      <w:color w:val="000000"/>
                    </w:rPr>
                  </w:pPr>
                  <w:r w:rsidRPr="00F05819">
                    <w:rPr>
                      <w:rFonts w:eastAsia="Calibri"/>
                      <w:b/>
                      <w:color w:val="000000"/>
                    </w:rPr>
                    <w:t>Обществознание</w:t>
                  </w:r>
                </w:p>
              </w:tc>
              <w:tc>
                <w:tcPr>
                  <w:tcW w:w="1008"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6</w:t>
                  </w:r>
                </w:p>
              </w:tc>
              <w:tc>
                <w:tcPr>
                  <w:tcW w:w="1960"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14</w:t>
                  </w:r>
                </w:p>
              </w:tc>
              <w:tc>
                <w:tcPr>
                  <w:tcW w:w="1923"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100%</w:t>
                  </w:r>
                </w:p>
              </w:tc>
              <w:tc>
                <w:tcPr>
                  <w:tcW w:w="2178"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40%</w:t>
                  </w:r>
                </w:p>
              </w:tc>
            </w:tr>
            <w:tr w:rsidR="00175A6C" w:rsidRPr="00E35215" w:rsidTr="00175A6C">
              <w:tc>
                <w:tcPr>
                  <w:tcW w:w="2192" w:type="dxa"/>
                  <w:vAlign w:val="center"/>
                </w:tcPr>
                <w:p w:rsidR="00175A6C" w:rsidRPr="00F05819" w:rsidRDefault="00175A6C" w:rsidP="00175A6C">
                  <w:pPr>
                    <w:tabs>
                      <w:tab w:val="left" w:pos="7230"/>
                    </w:tabs>
                    <w:jc w:val="both"/>
                    <w:rPr>
                      <w:rFonts w:eastAsia="Calibri"/>
                      <w:b/>
                      <w:color w:val="000000"/>
                    </w:rPr>
                  </w:pPr>
                  <w:r w:rsidRPr="00F05819">
                    <w:rPr>
                      <w:rFonts w:eastAsia="Calibri"/>
                      <w:b/>
                      <w:color w:val="000000"/>
                    </w:rPr>
                    <w:t>Обществознание</w:t>
                  </w:r>
                </w:p>
              </w:tc>
              <w:tc>
                <w:tcPr>
                  <w:tcW w:w="1008"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7</w:t>
                  </w:r>
                </w:p>
              </w:tc>
              <w:tc>
                <w:tcPr>
                  <w:tcW w:w="1960"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15</w:t>
                  </w:r>
                </w:p>
              </w:tc>
              <w:tc>
                <w:tcPr>
                  <w:tcW w:w="1923"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100%</w:t>
                  </w:r>
                </w:p>
              </w:tc>
              <w:tc>
                <w:tcPr>
                  <w:tcW w:w="2178"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69%</w:t>
                  </w:r>
                </w:p>
              </w:tc>
            </w:tr>
            <w:tr w:rsidR="00175A6C" w:rsidRPr="00E35215" w:rsidTr="00175A6C">
              <w:tc>
                <w:tcPr>
                  <w:tcW w:w="2192" w:type="dxa"/>
                  <w:vAlign w:val="center"/>
                </w:tcPr>
                <w:p w:rsidR="00175A6C" w:rsidRPr="00F05819" w:rsidRDefault="00175A6C" w:rsidP="00175A6C">
                  <w:pPr>
                    <w:tabs>
                      <w:tab w:val="left" w:pos="7230"/>
                    </w:tabs>
                    <w:jc w:val="both"/>
                    <w:rPr>
                      <w:rFonts w:eastAsia="Calibri"/>
                      <w:b/>
                      <w:color w:val="000000"/>
                    </w:rPr>
                  </w:pPr>
                  <w:r w:rsidRPr="00F05819">
                    <w:rPr>
                      <w:rFonts w:eastAsia="Calibri"/>
                      <w:b/>
                      <w:color w:val="000000"/>
                    </w:rPr>
                    <w:t>Обществознание</w:t>
                  </w:r>
                </w:p>
              </w:tc>
              <w:tc>
                <w:tcPr>
                  <w:tcW w:w="1008"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8</w:t>
                  </w:r>
                </w:p>
              </w:tc>
              <w:tc>
                <w:tcPr>
                  <w:tcW w:w="1960"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16</w:t>
                  </w:r>
                </w:p>
              </w:tc>
              <w:tc>
                <w:tcPr>
                  <w:tcW w:w="1923"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100%</w:t>
                  </w:r>
                </w:p>
              </w:tc>
              <w:tc>
                <w:tcPr>
                  <w:tcW w:w="2178"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38%</w:t>
                  </w:r>
                </w:p>
              </w:tc>
            </w:tr>
            <w:tr w:rsidR="00175A6C" w:rsidRPr="00E35215" w:rsidTr="00175A6C">
              <w:tc>
                <w:tcPr>
                  <w:tcW w:w="2192" w:type="dxa"/>
                  <w:vAlign w:val="center"/>
                </w:tcPr>
                <w:p w:rsidR="00175A6C" w:rsidRPr="00F05819" w:rsidRDefault="00175A6C" w:rsidP="00175A6C">
                  <w:pPr>
                    <w:tabs>
                      <w:tab w:val="left" w:pos="7230"/>
                    </w:tabs>
                    <w:jc w:val="both"/>
                    <w:rPr>
                      <w:rFonts w:eastAsia="Calibri"/>
                      <w:b/>
                      <w:color w:val="000000"/>
                    </w:rPr>
                  </w:pPr>
                  <w:r w:rsidRPr="00F05819">
                    <w:rPr>
                      <w:rFonts w:eastAsia="Calibri"/>
                      <w:b/>
                      <w:color w:val="000000"/>
                    </w:rPr>
                    <w:t>Обществознание</w:t>
                  </w:r>
                </w:p>
              </w:tc>
              <w:tc>
                <w:tcPr>
                  <w:tcW w:w="1008"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9</w:t>
                  </w:r>
                </w:p>
              </w:tc>
              <w:tc>
                <w:tcPr>
                  <w:tcW w:w="1960"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17</w:t>
                  </w:r>
                </w:p>
              </w:tc>
              <w:tc>
                <w:tcPr>
                  <w:tcW w:w="1923"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100%</w:t>
                  </w:r>
                </w:p>
              </w:tc>
              <w:tc>
                <w:tcPr>
                  <w:tcW w:w="2178"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45%</w:t>
                  </w:r>
                </w:p>
              </w:tc>
            </w:tr>
            <w:tr w:rsidR="00175A6C" w:rsidRPr="00E35215" w:rsidTr="00175A6C">
              <w:tc>
                <w:tcPr>
                  <w:tcW w:w="2192" w:type="dxa"/>
                  <w:vAlign w:val="center"/>
                </w:tcPr>
                <w:p w:rsidR="00175A6C" w:rsidRPr="00F05819" w:rsidRDefault="00175A6C" w:rsidP="00175A6C">
                  <w:pPr>
                    <w:tabs>
                      <w:tab w:val="left" w:pos="7230"/>
                    </w:tabs>
                    <w:jc w:val="both"/>
                    <w:rPr>
                      <w:rFonts w:eastAsia="Calibri"/>
                      <w:b/>
                      <w:color w:val="000000"/>
                    </w:rPr>
                  </w:pPr>
                  <w:r w:rsidRPr="00F05819">
                    <w:rPr>
                      <w:rFonts w:eastAsia="Calibri"/>
                      <w:b/>
                      <w:color w:val="000000"/>
                    </w:rPr>
                    <w:t>Обществознание</w:t>
                  </w:r>
                </w:p>
              </w:tc>
              <w:tc>
                <w:tcPr>
                  <w:tcW w:w="1008"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10</w:t>
                  </w:r>
                </w:p>
              </w:tc>
              <w:tc>
                <w:tcPr>
                  <w:tcW w:w="1960"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12</w:t>
                  </w:r>
                </w:p>
              </w:tc>
              <w:tc>
                <w:tcPr>
                  <w:tcW w:w="1923"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100%</w:t>
                  </w:r>
                </w:p>
              </w:tc>
              <w:tc>
                <w:tcPr>
                  <w:tcW w:w="2178"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80%</w:t>
                  </w:r>
                </w:p>
              </w:tc>
            </w:tr>
            <w:tr w:rsidR="00175A6C" w:rsidRPr="00E35215" w:rsidTr="00175A6C">
              <w:tc>
                <w:tcPr>
                  <w:tcW w:w="2192" w:type="dxa"/>
                  <w:vAlign w:val="center"/>
                </w:tcPr>
                <w:p w:rsidR="00175A6C" w:rsidRPr="00F05819" w:rsidRDefault="00175A6C" w:rsidP="00175A6C">
                  <w:pPr>
                    <w:tabs>
                      <w:tab w:val="left" w:pos="7230"/>
                    </w:tabs>
                    <w:jc w:val="both"/>
                    <w:rPr>
                      <w:rFonts w:eastAsia="Calibri"/>
                      <w:b/>
                      <w:color w:val="000000"/>
                    </w:rPr>
                  </w:pPr>
                  <w:r w:rsidRPr="00F05819">
                    <w:rPr>
                      <w:rFonts w:eastAsia="Calibri"/>
                      <w:b/>
                      <w:color w:val="000000"/>
                    </w:rPr>
                    <w:t>Химия</w:t>
                  </w:r>
                </w:p>
              </w:tc>
              <w:tc>
                <w:tcPr>
                  <w:tcW w:w="1008"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8</w:t>
                  </w:r>
                </w:p>
              </w:tc>
              <w:tc>
                <w:tcPr>
                  <w:tcW w:w="1960"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16</w:t>
                  </w:r>
                </w:p>
              </w:tc>
              <w:tc>
                <w:tcPr>
                  <w:tcW w:w="1923"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100%</w:t>
                  </w:r>
                </w:p>
              </w:tc>
              <w:tc>
                <w:tcPr>
                  <w:tcW w:w="2178"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31%</w:t>
                  </w:r>
                </w:p>
              </w:tc>
            </w:tr>
            <w:tr w:rsidR="00175A6C" w:rsidRPr="00E35215" w:rsidTr="00175A6C">
              <w:tc>
                <w:tcPr>
                  <w:tcW w:w="2192" w:type="dxa"/>
                  <w:vAlign w:val="center"/>
                </w:tcPr>
                <w:p w:rsidR="00175A6C" w:rsidRPr="00F05819" w:rsidRDefault="00175A6C" w:rsidP="00175A6C">
                  <w:pPr>
                    <w:tabs>
                      <w:tab w:val="left" w:pos="7230"/>
                    </w:tabs>
                    <w:jc w:val="both"/>
                    <w:rPr>
                      <w:rFonts w:eastAsia="Calibri"/>
                      <w:b/>
                      <w:color w:val="000000"/>
                    </w:rPr>
                  </w:pPr>
                  <w:r w:rsidRPr="00F05819">
                    <w:rPr>
                      <w:rFonts w:eastAsia="Calibri"/>
                      <w:b/>
                      <w:color w:val="000000"/>
                    </w:rPr>
                    <w:t>Химия</w:t>
                  </w:r>
                </w:p>
              </w:tc>
              <w:tc>
                <w:tcPr>
                  <w:tcW w:w="1008"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9</w:t>
                  </w:r>
                </w:p>
              </w:tc>
              <w:tc>
                <w:tcPr>
                  <w:tcW w:w="1960"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17</w:t>
                  </w:r>
                </w:p>
              </w:tc>
              <w:tc>
                <w:tcPr>
                  <w:tcW w:w="1923"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100%</w:t>
                  </w:r>
                </w:p>
              </w:tc>
              <w:tc>
                <w:tcPr>
                  <w:tcW w:w="2178"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33%</w:t>
                  </w:r>
                </w:p>
              </w:tc>
            </w:tr>
            <w:tr w:rsidR="00175A6C" w:rsidRPr="00E35215" w:rsidTr="00175A6C">
              <w:tc>
                <w:tcPr>
                  <w:tcW w:w="2192" w:type="dxa"/>
                  <w:vAlign w:val="center"/>
                </w:tcPr>
                <w:p w:rsidR="00175A6C" w:rsidRPr="00F05819" w:rsidRDefault="00175A6C" w:rsidP="00175A6C">
                  <w:pPr>
                    <w:tabs>
                      <w:tab w:val="left" w:pos="7230"/>
                    </w:tabs>
                    <w:jc w:val="both"/>
                    <w:rPr>
                      <w:rFonts w:eastAsia="Calibri"/>
                      <w:b/>
                      <w:color w:val="000000"/>
                    </w:rPr>
                  </w:pPr>
                  <w:r w:rsidRPr="00F05819">
                    <w:rPr>
                      <w:rFonts w:eastAsia="Calibri"/>
                      <w:b/>
                      <w:color w:val="000000"/>
                    </w:rPr>
                    <w:t>Химия</w:t>
                  </w:r>
                </w:p>
              </w:tc>
              <w:tc>
                <w:tcPr>
                  <w:tcW w:w="1008"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10</w:t>
                  </w:r>
                </w:p>
              </w:tc>
              <w:tc>
                <w:tcPr>
                  <w:tcW w:w="1960"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12</w:t>
                  </w:r>
                </w:p>
              </w:tc>
              <w:tc>
                <w:tcPr>
                  <w:tcW w:w="1923"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100%</w:t>
                  </w:r>
                </w:p>
              </w:tc>
              <w:tc>
                <w:tcPr>
                  <w:tcW w:w="2178"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35%</w:t>
                  </w:r>
                </w:p>
              </w:tc>
            </w:tr>
            <w:tr w:rsidR="00175A6C" w:rsidRPr="00E35215" w:rsidTr="00175A6C">
              <w:tc>
                <w:tcPr>
                  <w:tcW w:w="2192" w:type="dxa"/>
                  <w:vAlign w:val="center"/>
                </w:tcPr>
                <w:p w:rsidR="00175A6C" w:rsidRPr="00F05819" w:rsidRDefault="00175A6C" w:rsidP="00175A6C">
                  <w:pPr>
                    <w:tabs>
                      <w:tab w:val="left" w:pos="7230"/>
                    </w:tabs>
                    <w:jc w:val="both"/>
                    <w:rPr>
                      <w:rFonts w:eastAsia="Calibri"/>
                      <w:b/>
                      <w:color w:val="000000"/>
                    </w:rPr>
                  </w:pPr>
                  <w:r w:rsidRPr="00F05819">
                    <w:rPr>
                      <w:rFonts w:eastAsia="Calibri"/>
                      <w:b/>
                      <w:color w:val="000000"/>
                    </w:rPr>
                    <w:t>Физика</w:t>
                  </w:r>
                </w:p>
              </w:tc>
              <w:tc>
                <w:tcPr>
                  <w:tcW w:w="1008"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7</w:t>
                  </w:r>
                </w:p>
              </w:tc>
              <w:tc>
                <w:tcPr>
                  <w:tcW w:w="1960"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15</w:t>
                  </w:r>
                </w:p>
              </w:tc>
              <w:tc>
                <w:tcPr>
                  <w:tcW w:w="1923"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100%</w:t>
                  </w:r>
                </w:p>
              </w:tc>
              <w:tc>
                <w:tcPr>
                  <w:tcW w:w="2178"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31%</w:t>
                  </w:r>
                </w:p>
              </w:tc>
            </w:tr>
            <w:tr w:rsidR="00175A6C" w:rsidRPr="00E35215" w:rsidTr="00175A6C">
              <w:tc>
                <w:tcPr>
                  <w:tcW w:w="2192" w:type="dxa"/>
                  <w:vAlign w:val="center"/>
                </w:tcPr>
                <w:p w:rsidR="00175A6C" w:rsidRPr="00F05819" w:rsidRDefault="00175A6C" w:rsidP="00175A6C">
                  <w:pPr>
                    <w:tabs>
                      <w:tab w:val="left" w:pos="7230"/>
                    </w:tabs>
                    <w:jc w:val="both"/>
                    <w:rPr>
                      <w:rFonts w:eastAsia="Calibri"/>
                      <w:b/>
                      <w:color w:val="000000"/>
                    </w:rPr>
                  </w:pPr>
                  <w:r w:rsidRPr="00F05819">
                    <w:rPr>
                      <w:rFonts w:eastAsia="Calibri"/>
                      <w:b/>
                      <w:color w:val="000000"/>
                    </w:rPr>
                    <w:t>Физика</w:t>
                  </w:r>
                </w:p>
              </w:tc>
              <w:tc>
                <w:tcPr>
                  <w:tcW w:w="1008"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8</w:t>
                  </w:r>
                </w:p>
              </w:tc>
              <w:tc>
                <w:tcPr>
                  <w:tcW w:w="1960"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16</w:t>
                  </w:r>
                </w:p>
              </w:tc>
              <w:tc>
                <w:tcPr>
                  <w:tcW w:w="1923"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100%</w:t>
                  </w:r>
                </w:p>
              </w:tc>
              <w:tc>
                <w:tcPr>
                  <w:tcW w:w="2178"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25%</w:t>
                  </w:r>
                </w:p>
              </w:tc>
            </w:tr>
            <w:tr w:rsidR="00175A6C" w:rsidRPr="00E35215" w:rsidTr="00175A6C">
              <w:tc>
                <w:tcPr>
                  <w:tcW w:w="2192" w:type="dxa"/>
                  <w:vAlign w:val="center"/>
                </w:tcPr>
                <w:p w:rsidR="00175A6C" w:rsidRPr="00F05819" w:rsidRDefault="00175A6C" w:rsidP="00175A6C">
                  <w:pPr>
                    <w:tabs>
                      <w:tab w:val="left" w:pos="7230"/>
                    </w:tabs>
                    <w:jc w:val="both"/>
                    <w:rPr>
                      <w:rFonts w:eastAsia="Calibri"/>
                      <w:b/>
                      <w:color w:val="000000"/>
                    </w:rPr>
                  </w:pPr>
                  <w:r w:rsidRPr="00F05819">
                    <w:rPr>
                      <w:rFonts w:eastAsia="Calibri"/>
                      <w:b/>
                      <w:color w:val="000000"/>
                    </w:rPr>
                    <w:t>Физика</w:t>
                  </w:r>
                </w:p>
              </w:tc>
              <w:tc>
                <w:tcPr>
                  <w:tcW w:w="1008"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9</w:t>
                  </w:r>
                </w:p>
              </w:tc>
              <w:tc>
                <w:tcPr>
                  <w:tcW w:w="1960"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17</w:t>
                  </w:r>
                </w:p>
              </w:tc>
              <w:tc>
                <w:tcPr>
                  <w:tcW w:w="1923"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100%</w:t>
                  </w:r>
                </w:p>
              </w:tc>
              <w:tc>
                <w:tcPr>
                  <w:tcW w:w="2178"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52%</w:t>
                  </w:r>
                </w:p>
              </w:tc>
            </w:tr>
            <w:tr w:rsidR="00175A6C" w:rsidRPr="00E35215" w:rsidTr="00175A6C">
              <w:tc>
                <w:tcPr>
                  <w:tcW w:w="2192" w:type="dxa"/>
                  <w:vAlign w:val="center"/>
                </w:tcPr>
                <w:p w:rsidR="00175A6C" w:rsidRPr="00F05819" w:rsidRDefault="00175A6C" w:rsidP="00175A6C">
                  <w:pPr>
                    <w:tabs>
                      <w:tab w:val="left" w:pos="7230"/>
                    </w:tabs>
                    <w:jc w:val="both"/>
                    <w:rPr>
                      <w:rFonts w:eastAsia="Calibri"/>
                      <w:b/>
                      <w:color w:val="000000"/>
                    </w:rPr>
                  </w:pPr>
                  <w:r w:rsidRPr="00F05819">
                    <w:rPr>
                      <w:rFonts w:eastAsia="Calibri"/>
                      <w:b/>
                      <w:color w:val="000000"/>
                    </w:rPr>
                    <w:t>Физика</w:t>
                  </w:r>
                </w:p>
              </w:tc>
              <w:tc>
                <w:tcPr>
                  <w:tcW w:w="1008"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10</w:t>
                  </w:r>
                </w:p>
              </w:tc>
              <w:tc>
                <w:tcPr>
                  <w:tcW w:w="1960"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12</w:t>
                  </w:r>
                </w:p>
              </w:tc>
              <w:tc>
                <w:tcPr>
                  <w:tcW w:w="1923"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100%</w:t>
                  </w:r>
                </w:p>
              </w:tc>
              <w:tc>
                <w:tcPr>
                  <w:tcW w:w="2178"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20%</w:t>
                  </w:r>
                </w:p>
              </w:tc>
            </w:tr>
            <w:tr w:rsidR="00175A6C" w:rsidRPr="00E35215" w:rsidTr="00175A6C">
              <w:tc>
                <w:tcPr>
                  <w:tcW w:w="2192" w:type="dxa"/>
                  <w:vAlign w:val="center"/>
                </w:tcPr>
                <w:p w:rsidR="00175A6C" w:rsidRPr="00F05819" w:rsidRDefault="00175A6C" w:rsidP="00175A6C">
                  <w:pPr>
                    <w:tabs>
                      <w:tab w:val="left" w:pos="7230"/>
                    </w:tabs>
                    <w:jc w:val="both"/>
                    <w:rPr>
                      <w:rFonts w:eastAsia="Calibri"/>
                      <w:b/>
                      <w:color w:val="000000"/>
                    </w:rPr>
                  </w:pPr>
                  <w:r w:rsidRPr="00F05819">
                    <w:rPr>
                      <w:rFonts w:eastAsia="Calibri"/>
                      <w:b/>
                      <w:color w:val="000000"/>
                    </w:rPr>
                    <w:t>Иностранный язык</w:t>
                  </w:r>
                </w:p>
              </w:tc>
              <w:tc>
                <w:tcPr>
                  <w:tcW w:w="1008"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5</w:t>
                  </w:r>
                </w:p>
              </w:tc>
              <w:tc>
                <w:tcPr>
                  <w:tcW w:w="1960"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29</w:t>
                  </w:r>
                </w:p>
              </w:tc>
              <w:tc>
                <w:tcPr>
                  <w:tcW w:w="1923"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100%</w:t>
                  </w:r>
                </w:p>
              </w:tc>
              <w:tc>
                <w:tcPr>
                  <w:tcW w:w="2178"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57%</w:t>
                  </w:r>
                </w:p>
              </w:tc>
            </w:tr>
            <w:tr w:rsidR="00175A6C" w:rsidRPr="00E35215" w:rsidTr="00175A6C">
              <w:tc>
                <w:tcPr>
                  <w:tcW w:w="2192" w:type="dxa"/>
                  <w:vAlign w:val="center"/>
                </w:tcPr>
                <w:p w:rsidR="00175A6C" w:rsidRPr="00F05819" w:rsidRDefault="00175A6C" w:rsidP="00175A6C">
                  <w:pPr>
                    <w:tabs>
                      <w:tab w:val="left" w:pos="7230"/>
                    </w:tabs>
                    <w:jc w:val="both"/>
                    <w:rPr>
                      <w:rFonts w:eastAsia="Calibri"/>
                      <w:b/>
                      <w:color w:val="000000"/>
                    </w:rPr>
                  </w:pPr>
                  <w:r w:rsidRPr="00F05819">
                    <w:rPr>
                      <w:rFonts w:eastAsia="Calibri"/>
                      <w:b/>
                      <w:color w:val="000000"/>
                    </w:rPr>
                    <w:t>Иностранный язык</w:t>
                  </w:r>
                </w:p>
              </w:tc>
              <w:tc>
                <w:tcPr>
                  <w:tcW w:w="1008"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6</w:t>
                  </w:r>
                </w:p>
              </w:tc>
              <w:tc>
                <w:tcPr>
                  <w:tcW w:w="1960"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14</w:t>
                  </w:r>
                </w:p>
              </w:tc>
              <w:tc>
                <w:tcPr>
                  <w:tcW w:w="1923"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100%</w:t>
                  </w:r>
                </w:p>
              </w:tc>
              <w:tc>
                <w:tcPr>
                  <w:tcW w:w="2178"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40%</w:t>
                  </w:r>
                </w:p>
              </w:tc>
            </w:tr>
            <w:tr w:rsidR="00175A6C" w:rsidRPr="00E35215" w:rsidTr="00175A6C">
              <w:tc>
                <w:tcPr>
                  <w:tcW w:w="2192" w:type="dxa"/>
                  <w:vAlign w:val="center"/>
                </w:tcPr>
                <w:p w:rsidR="00175A6C" w:rsidRPr="00F05819" w:rsidRDefault="00175A6C" w:rsidP="00175A6C">
                  <w:pPr>
                    <w:tabs>
                      <w:tab w:val="left" w:pos="7230"/>
                    </w:tabs>
                    <w:jc w:val="both"/>
                    <w:rPr>
                      <w:rFonts w:eastAsia="Calibri"/>
                      <w:b/>
                      <w:color w:val="000000"/>
                    </w:rPr>
                  </w:pPr>
                  <w:r w:rsidRPr="00F05819">
                    <w:rPr>
                      <w:rFonts w:eastAsia="Calibri"/>
                      <w:b/>
                      <w:color w:val="000000"/>
                    </w:rPr>
                    <w:t>Иностранный язык</w:t>
                  </w:r>
                </w:p>
              </w:tc>
              <w:tc>
                <w:tcPr>
                  <w:tcW w:w="1008"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7</w:t>
                  </w:r>
                </w:p>
              </w:tc>
              <w:tc>
                <w:tcPr>
                  <w:tcW w:w="1960"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15</w:t>
                  </w:r>
                </w:p>
              </w:tc>
              <w:tc>
                <w:tcPr>
                  <w:tcW w:w="1923"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100%</w:t>
                  </w:r>
                </w:p>
              </w:tc>
              <w:tc>
                <w:tcPr>
                  <w:tcW w:w="2178"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41%</w:t>
                  </w:r>
                </w:p>
              </w:tc>
            </w:tr>
            <w:tr w:rsidR="00175A6C" w:rsidRPr="00E35215" w:rsidTr="00175A6C">
              <w:tc>
                <w:tcPr>
                  <w:tcW w:w="2192" w:type="dxa"/>
                  <w:vAlign w:val="center"/>
                </w:tcPr>
                <w:p w:rsidR="00175A6C" w:rsidRPr="00F05819" w:rsidRDefault="00175A6C" w:rsidP="00175A6C">
                  <w:pPr>
                    <w:tabs>
                      <w:tab w:val="left" w:pos="7230"/>
                    </w:tabs>
                    <w:jc w:val="both"/>
                    <w:rPr>
                      <w:rFonts w:eastAsia="Calibri"/>
                      <w:b/>
                      <w:color w:val="000000"/>
                    </w:rPr>
                  </w:pPr>
                  <w:r w:rsidRPr="00F05819">
                    <w:rPr>
                      <w:rFonts w:eastAsia="Calibri"/>
                      <w:b/>
                      <w:color w:val="000000"/>
                    </w:rPr>
                    <w:t>Иностранный язык</w:t>
                  </w:r>
                </w:p>
              </w:tc>
              <w:tc>
                <w:tcPr>
                  <w:tcW w:w="1008"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8</w:t>
                  </w:r>
                </w:p>
              </w:tc>
              <w:tc>
                <w:tcPr>
                  <w:tcW w:w="1960"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16</w:t>
                  </w:r>
                </w:p>
              </w:tc>
              <w:tc>
                <w:tcPr>
                  <w:tcW w:w="1923"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100%</w:t>
                  </w:r>
                </w:p>
              </w:tc>
              <w:tc>
                <w:tcPr>
                  <w:tcW w:w="2178"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33%</w:t>
                  </w:r>
                </w:p>
              </w:tc>
            </w:tr>
            <w:tr w:rsidR="00175A6C" w:rsidRPr="00E35215" w:rsidTr="00175A6C">
              <w:tc>
                <w:tcPr>
                  <w:tcW w:w="2192" w:type="dxa"/>
                  <w:vAlign w:val="center"/>
                </w:tcPr>
                <w:p w:rsidR="00175A6C" w:rsidRPr="00F05819" w:rsidRDefault="00175A6C" w:rsidP="00175A6C">
                  <w:pPr>
                    <w:tabs>
                      <w:tab w:val="left" w:pos="7230"/>
                    </w:tabs>
                    <w:jc w:val="both"/>
                    <w:rPr>
                      <w:rFonts w:eastAsia="Calibri"/>
                      <w:b/>
                      <w:color w:val="000000"/>
                    </w:rPr>
                  </w:pPr>
                  <w:r w:rsidRPr="00F05819">
                    <w:rPr>
                      <w:rFonts w:eastAsia="Calibri"/>
                      <w:b/>
                      <w:color w:val="000000"/>
                    </w:rPr>
                    <w:t>Биология</w:t>
                  </w:r>
                </w:p>
              </w:tc>
              <w:tc>
                <w:tcPr>
                  <w:tcW w:w="1008"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5</w:t>
                  </w:r>
                </w:p>
              </w:tc>
              <w:tc>
                <w:tcPr>
                  <w:tcW w:w="1960"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29</w:t>
                  </w:r>
                </w:p>
              </w:tc>
              <w:tc>
                <w:tcPr>
                  <w:tcW w:w="1923"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95%</w:t>
                  </w:r>
                </w:p>
              </w:tc>
              <w:tc>
                <w:tcPr>
                  <w:tcW w:w="2178"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60%</w:t>
                  </w:r>
                </w:p>
              </w:tc>
            </w:tr>
            <w:tr w:rsidR="00175A6C" w:rsidRPr="00E35215" w:rsidTr="00175A6C">
              <w:tc>
                <w:tcPr>
                  <w:tcW w:w="2192" w:type="dxa"/>
                  <w:vAlign w:val="center"/>
                </w:tcPr>
                <w:p w:rsidR="00175A6C" w:rsidRPr="00F05819" w:rsidRDefault="00175A6C" w:rsidP="00175A6C">
                  <w:pPr>
                    <w:tabs>
                      <w:tab w:val="left" w:pos="7230"/>
                    </w:tabs>
                    <w:jc w:val="both"/>
                    <w:rPr>
                      <w:rFonts w:eastAsia="Calibri"/>
                      <w:b/>
                      <w:color w:val="000000"/>
                    </w:rPr>
                  </w:pPr>
                  <w:r w:rsidRPr="00F05819">
                    <w:rPr>
                      <w:rFonts w:eastAsia="Calibri"/>
                      <w:b/>
                      <w:color w:val="000000"/>
                    </w:rPr>
                    <w:t>Биология</w:t>
                  </w:r>
                </w:p>
              </w:tc>
              <w:tc>
                <w:tcPr>
                  <w:tcW w:w="1008"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6</w:t>
                  </w:r>
                </w:p>
              </w:tc>
              <w:tc>
                <w:tcPr>
                  <w:tcW w:w="1960"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14</w:t>
                  </w:r>
                </w:p>
              </w:tc>
              <w:tc>
                <w:tcPr>
                  <w:tcW w:w="1923"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100%</w:t>
                  </w:r>
                </w:p>
              </w:tc>
              <w:tc>
                <w:tcPr>
                  <w:tcW w:w="2178"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60%</w:t>
                  </w:r>
                </w:p>
              </w:tc>
            </w:tr>
            <w:tr w:rsidR="00175A6C" w:rsidRPr="00E35215" w:rsidTr="00175A6C">
              <w:tc>
                <w:tcPr>
                  <w:tcW w:w="2192" w:type="dxa"/>
                  <w:vAlign w:val="center"/>
                </w:tcPr>
                <w:p w:rsidR="00175A6C" w:rsidRPr="00F05819" w:rsidRDefault="00175A6C" w:rsidP="00175A6C">
                  <w:pPr>
                    <w:tabs>
                      <w:tab w:val="left" w:pos="7230"/>
                    </w:tabs>
                    <w:jc w:val="both"/>
                    <w:rPr>
                      <w:rFonts w:eastAsia="Calibri"/>
                      <w:b/>
                      <w:color w:val="000000"/>
                    </w:rPr>
                  </w:pPr>
                  <w:r w:rsidRPr="00F05819">
                    <w:rPr>
                      <w:rFonts w:eastAsia="Calibri"/>
                      <w:b/>
                      <w:color w:val="000000"/>
                    </w:rPr>
                    <w:t>Биология</w:t>
                  </w:r>
                </w:p>
              </w:tc>
              <w:tc>
                <w:tcPr>
                  <w:tcW w:w="1008"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7</w:t>
                  </w:r>
                </w:p>
              </w:tc>
              <w:tc>
                <w:tcPr>
                  <w:tcW w:w="1960"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15</w:t>
                  </w:r>
                </w:p>
              </w:tc>
              <w:tc>
                <w:tcPr>
                  <w:tcW w:w="1923"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95%</w:t>
                  </w:r>
                </w:p>
              </w:tc>
              <w:tc>
                <w:tcPr>
                  <w:tcW w:w="2178"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60%</w:t>
                  </w:r>
                </w:p>
              </w:tc>
            </w:tr>
            <w:tr w:rsidR="00175A6C" w:rsidRPr="00E35215" w:rsidTr="00175A6C">
              <w:tc>
                <w:tcPr>
                  <w:tcW w:w="2192" w:type="dxa"/>
                  <w:vAlign w:val="center"/>
                </w:tcPr>
                <w:p w:rsidR="00175A6C" w:rsidRPr="00F05819" w:rsidRDefault="00175A6C" w:rsidP="00175A6C">
                  <w:pPr>
                    <w:tabs>
                      <w:tab w:val="left" w:pos="7230"/>
                    </w:tabs>
                    <w:jc w:val="both"/>
                    <w:rPr>
                      <w:rFonts w:eastAsia="Calibri"/>
                      <w:b/>
                      <w:color w:val="000000"/>
                    </w:rPr>
                  </w:pPr>
                  <w:r w:rsidRPr="00F05819">
                    <w:rPr>
                      <w:rFonts w:eastAsia="Calibri"/>
                      <w:b/>
                      <w:color w:val="000000"/>
                    </w:rPr>
                    <w:t>Биология</w:t>
                  </w:r>
                </w:p>
              </w:tc>
              <w:tc>
                <w:tcPr>
                  <w:tcW w:w="1008"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8</w:t>
                  </w:r>
                </w:p>
              </w:tc>
              <w:tc>
                <w:tcPr>
                  <w:tcW w:w="1960"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16</w:t>
                  </w:r>
                </w:p>
              </w:tc>
              <w:tc>
                <w:tcPr>
                  <w:tcW w:w="1923"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100%</w:t>
                  </w:r>
                </w:p>
              </w:tc>
              <w:tc>
                <w:tcPr>
                  <w:tcW w:w="2178"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67%</w:t>
                  </w:r>
                </w:p>
              </w:tc>
            </w:tr>
            <w:tr w:rsidR="00175A6C" w:rsidRPr="00E35215" w:rsidTr="00175A6C">
              <w:tc>
                <w:tcPr>
                  <w:tcW w:w="2192" w:type="dxa"/>
                  <w:vAlign w:val="center"/>
                </w:tcPr>
                <w:p w:rsidR="00175A6C" w:rsidRPr="00F05819" w:rsidRDefault="00175A6C" w:rsidP="00175A6C">
                  <w:pPr>
                    <w:tabs>
                      <w:tab w:val="left" w:pos="7230"/>
                    </w:tabs>
                    <w:jc w:val="both"/>
                    <w:rPr>
                      <w:rFonts w:eastAsia="Calibri"/>
                      <w:b/>
                      <w:color w:val="000000"/>
                    </w:rPr>
                  </w:pPr>
                  <w:r w:rsidRPr="00F05819">
                    <w:rPr>
                      <w:rFonts w:eastAsia="Calibri"/>
                      <w:b/>
                      <w:color w:val="000000"/>
                    </w:rPr>
                    <w:t>Биология</w:t>
                  </w:r>
                </w:p>
              </w:tc>
              <w:tc>
                <w:tcPr>
                  <w:tcW w:w="1008"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9</w:t>
                  </w:r>
                </w:p>
              </w:tc>
              <w:tc>
                <w:tcPr>
                  <w:tcW w:w="1960"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17</w:t>
                  </w:r>
                </w:p>
              </w:tc>
              <w:tc>
                <w:tcPr>
                  <w:tcW w:w="1923"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100%</w:t>
                  </w:r>
                </w:p>
              </w:tc>
              <w:tc>
                <w:tcPr>
                  <w:tcW w:w="2178"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42%</w:t>
                  </w:r>
                </w:p>
              </w:tc>
            </w:tr>
            <w:tr w:rsidR="00175A6C" w:rsidRPr="00E35215" w:rsidTr="00175A6C">
              <w:tc>
                <w:tcPr>
                  <w:tcW w:w="2192" w:type="dxa"/>
                  <w:vAlign w:val="center"/>
                </w:tcPr>
                <w:p w:rsidR="00175A6C" w:rsidRPr="00F05819" w:rsidRDefault="00175A6C" w:rsidP="00175A6C">
                  <w:pPr>
                    <w:tabs>
                      <w:tab w:val="left" w:pos="7230"/>
                    </w:tabs>
                    <w:jc w:val="both"/>
                    <w:rPr>
                      <w:rFonts w:eastAsia="Calibri"/>
                      <w:b/>
                      <w:color w:val="000000"/>
                    </w:rPr>
                  </w:pPr>
                  <w:r w:rsidRPr="00F05819">
                    <w:rPr>
                      <w:rFonts w:eastAsia="Calibri"/>
                      <w:b/>
                      <w:color w:val="000000"/>
                    </w:rPr>
                    <w:t>Биология</w:t>
                  </w:r>
                </w:p>
              </w:tc>
              <w:tc>
                <w:tcPr>
                  <w:tcW w:w="1008"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10</w:t>
                  </w:r>
                </w:p>
              </w:tc>
              <w:tc>
                <w:tcPr>
                  <w:tcW w:w="1960"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12</w:t>
                  </w:r>
                </w:p>
              </w:tc>
              <w:tc>
                <w:tcPr>
                  <w:tcW w:w="1923"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100%</w:t>
                  </w:r>
                </w:p>
              </w:tc>
              <w:tc>
                <w:tcPr>
                  <w:tcW w:w="2178" w:type="dxa"/>
                  <w:vAlign w:val="center"/>
                </w:tcPr>
                <w:p w:rsidR="00175A6C" w:rsidRPr="00F05819" w:rsidRDefault="00175A6C" w:rsidP="00175A6C">
                  <w:pPr>
                    <w:tabs>
                      <w:tab w:val="left" w:pos="7230"/>
                    </w:tabs>
                    <w:jc w:val="center"/>
                    <w:rPr>
                      <w:rFonts w:eastAsia="Calibri"/>
                      <w:color w:val="000000"/>
                    </w:rPr>
                  </w:pPr>
                  <w:r w:rsidRPr="00F05819">
                    <w:rPr>
                      <w:rFonts w:eastAsia="Calibri"/>
                      <w:color w:val="000000"/>
                    </w:rPr>
                    <w:t>50%</w:t>
                  </w:r>
                </w:p>
              </w:tc>
            </w:tr>
            <w:tr w:rsidR="00175A6C" w:rsidRPr="00E35215" w:rsidTr="00175A6C">
              <w:tc>
                <w:tcPr>
                  <w:tcW w:w="2192" w:type="dxa"/>
                  <w:vAlign w:val="center"/>
                </w:tcPr>
                <w:p w:rsidR="00175A6C" w:rsidRPr="00E35215" w:rsidRDefault="00175A6C" w:rsidP="00175A6C">
                  <w:pPr>
                    <w:tabs>
                      <w:tab w:val="left" w:pos="7230"/>
                    </w:tabs>
                    <w:jc w:val="both"/>
                    <w:rPr>
                      <w:rFonts w:eastAsia="Calibri"/>
                      <w:b/>
                      <w:color w:val="000000"/>
                    </w:rPr>
                  </w:pPr>
                  <w:r w:rsidRPr="00E35215">
                    <w:rPr>
                      <w:rFonts w:eastAsia="Calibri"/>
                      <w:b/>
                      <w:color w:val="000000"/>
                    </w:rPr>
                    <w:t>Информатика</w:t>
                  </w:r>
                </w:p>
              </w:tc>
              <w:tc>
                <w:tcPr>
                  <w:tcW w:w="1008"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7</w:t>
                  </w:r>
                </w:p>
              </w:tc>
              <w:tc>
                <w:tcPr>
                  <w:tcW w:w="1960" w:type="dxa"/>
                  <w:vAlign w:val="center"/>
                </w:tcPr>
                <w:p w:rsidR="00175A6C" w:rsidRPr="00E35215" w:rsidRDefault="00175A6C" w:rsidP="00175A6C">
                  <w:pPr>
                    <w:tabs>
                      <w:tab w:val="left" w:pos="7230"/>
                    </w:tabs>
                    <w:jc w:val="center"/>
                    <w:rPr>
                      <w:rFonts w:eastAsia="Calibri"/>
                      <w:color w:val="000000"/>
                    </w:rPr>
                  </w:pPr>
                  <w:r>
                    <w:rPr>
                      <w:rFonts w:eastAsia="Calibri"/>
                      <w:color w:val="000000"/>
                    </w:rPr>
                    <w:t>15</w:t>
                  </w:r>
                </w:p>
              </w:tc>
              <w:tc>
                <w:tcPr>
                  <w:tcW w:w="1923"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100%</w:t>
                  </w:r>
                </w:p>
              </w:tc>
              <w:tc>
                <w:tcPr>
                  <w:tcW w:w="2178"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46%</w:t>
                  </w:r>
                </w:p>
              </w:tc>
            </w:tr>
            <w:tr w:rsidR="00175A6C" w:rsidRPr="00E35215" w:rsidTr="00175A6C">
              <w:tc>
                <w:tcPr>
                  <w:tcW w:w="2192" w:type="dxa"/>
                  <w:vAlign w:val="center"/>
                </w:tcPr>
                <w:p w:rsidR="00175A6C" w:rsidRPr="00E35215" w:rsidRDefault="00175A6C" w:rsidP="00175A6C">
                  <w:pPr>
                    <w:tabs>
                      <w:tab w:val="left" w:pos="7230"/>
                    </w:tabs>
                    <w:jc w:val="both"/>
                    <w:rPr>
                      <w:rFonts w:eastAsia="Calibri"/>
                      <w:b/>
                      <w:color w:val="000000"/>
                    </w:rPr>
                  </w:pPr>
                  <w:r w:rsidRPr="00E35215">
                    <w:rPr>
                      <w:rFonts w:eastAsia="Calibri"/>
                      <w:b/>
                      <w:color w:val="000000"/>
                    </w:rPr>
                    <w:t>Информатика</w:t>
                  </w:r>
                </w:p>
              </w:tc>
              <w:tc>
                <w:tcPr>
                  <w:tcW w:w="1008"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8</w:t>
                  </w:r>
                </w:p>
              </w:tc>
              <w:tc>
                <w:tcPr>
                  <w:tcW w:w="1960" w:type="dxa"/>
                  <w:vAlign w:val="center"/>
                </w:tcPr>
                <w:p w:rsidR="00175A6C" w:rsidRPr="00E35215" w:rsidRDefault="00175A6C" w:rsidP="00175A6C">
                  <w:pPr>
                    <w:tabs>
                      <w:tab w:val="left" w:pos="7230"/>
                    </w:tabs>
                    <w:jc w:val="center"/>
                    <w:rPr>
                      <w:rFonts w:eastAsia="Calibri"/>
                      <w:color w:val="000000"/>
                    </w:rPr>
                  </w:pPr>
                  <w:r>
                    <w:rPr>
                      <w:rFonts w:eastAsia="Calibri"/>
                      <w:color w:val="000000"/>
                    </w:rPr>
                    <w:t>16</w:t>
                  </w:r>
                </w:p>
              </w:tc>
              <w:tc>
                <w:tcPr>
                  <w:tcW w:w="1923"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100%</w:t>
                  </w:r>
                </w:p>
              </w:tc>
              <w:tc>
                <w:tcPr>
                  <w:tcW w:w="2178"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48%</w:t>
                  </w:r>
                </w:p>
              </w:tc>
            </w:tr>
            <w:tr w:rsidR="00175A6C" w:rsidRPr="00E35215" w:rsidTr="00175A6C">
              <w:tc>
                <w:tcPr>
                  <w:tcW w:w="2192" w:type="dxa"/>
                  <w:vAlign w:val="center"/>
                </w:tcPr>
                <w:p w:rsidR="00175A6C" w:rsidRPr="00E35215" w:rsidRDefault="00175A6C" w:rsidP="00175A6C">
                  <w:pPr>
                    <w:tabs>
                      <w:tab w:val="left" w:pos="7230"/>
                    </w:tabs>
                    <w:jc w:val="both"/>
                    <w:rPr>
                      <w:rFonts w:eastAsia="Calibri"/>
                      <w:b/>
                      <w:color w:val="000000"/>
                    </w:rPr>
                  </w:pPr>
                  <w:r w:rsidRPr="00E35215">
                    <w:rPr>
                      <w:rFonts w:eastAsia="Calibri"/>
                      <w:b/>
                      <w:color w:val="000000"/>
                    </w:rPr>
                    <w:t>Информатика</w:t>
                  </w:r>
                </w:p>
              </w:tc>
              <w:tc>
                <w:tcPr>
                  <w:tcW w:w="1008"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9</w:t>
                  </w:r>
                </w:p>
              </w:tc>
              <w:tc>
                <w:tcPr>
                  <w:tcW w:w="1960" w:type="dxa"/>
                  <w:vAlign w:val="center"/>
                </w:tcPr>
                <w:p w:rsidR="00175A6C" w:rsidRPr="00E35215" w:rsidRDefault="00175A6C" w:rsidP="00175A6C">
                  <w:pPr>
                    <w:tabs>
                      <w:tab w:val="left" w:pos="7230"/>
                    </w:tabs>
                    <w:jc w:val="center"/>
                    <w:rPr>
                      <w:rFonts w:eastAsia="Calibri"/>
                      <w:color w:val="000000"/>
                    </w:rPr>
                  </w:pPr>
                  <w:r>
                    <w:rPr>
                      <w:rFonts w:eastAsia="Calibri"/>
                      <w:color w:val="000000"/>
                    </w:rPr>
                    <w:t>17</w:t>
                  </w:r>
                </w:p>
              </w:tc>
              <w:tc>
                <w:tcPr>
                  <w:tcW w:w="1923"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100%</w:t>
                  </w:r>
                </w:p>
              </w:tc>
              <w:tc>
                <w:tcPr>
                  <w:tcW w:w="2178"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34%</w:t>
                  </w:r>
                </w:p>
              </w:tc>
            </w:tr>
            <w:tr w:rsidR="00175A6C" w:rsidRPr="00E35215" w:rsidTr="00175A6C">
              <w:tc>
                <w:tcPr>
                  <w:tcW w:w="2192" w:type="dxa"/>
                  <w:vAlign w:val="center"/>
                </w:tcPr>
                <w:p w:rsidR="00175A6C" w:rsidRPr="00E35215" w:rsidRDefault="00175A6C" w:rsidP="00175A6C">
                  <w:pPr>
                    <w:tabs>
                      <w:tab w:val="left" w:pos="7230"/>
                    </w:tabs>
                    <w:jc w:val="both"/>
                    <w:rPr>
                      <w:rFonts w:eastAsia="Calibri"/>
                      <w:b/>
                      <w:color w:val="000000"/>
                    </w:rPr>
                  </w:pPr>
                  <w:r w:rsidRPr="00E35215">
                    <w:rPr>
                      <w:rFonts w:eastAsia="Calibri"/>
                      <w:b/>
                      <w:color w:val="000000"/>
                    </w:rPr>
                    <w:t>Информатика</w:t>
                  </w:r>
                </w:p>
              </w:tc>
              <w:tc>
                <w:tcPr>
                  <w:tcW w:w="1008"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10</w:t>
                  </w:r>
                </w:p>
              </w:tc>
              <w:tc>
                <w:tcPr>
                  <w:tcW w:w="1960" w:type="dxa"/>
                  <w:vAlign w:val="center"/>
                </w:tcPr>
                <w:p w:rsidR="00175A6C" w:rsidRPr="00E35215" w:rsidRDefault="00175A6C" w:rsidP="00175A6C">
                  <w:pPr>
                    <w:tabs>
                      <w:tab w:val="left" w:pos="7230"/>
                    </w:tabs>
                    <w:jc w:val="center"/>
                    <w:rPr>
                      <w:rFonts w:eastAsia="Calibri"/>
                      <w:color w:val="000000"/>
                    </w:rPr>
                  </w:pPr>
                  <w:r>
                    <w:rPr>
                      <w:rFonts w:eastAsia="Calibri"/>
                      <w:color w:val="000000"/>
                    </w:rPr>
                    <w:t>12</w:t>
                  </w:r>
                </w:p>
              </w:tc>
              <w:tc>
                <w:tcPr>
                  <w:tcW w:w="1923"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100%</w:t>
                  </w:r>
                </w:p>
              </w:tc>
              <w:tc>
                <w:tcPr>
                  <w:tcW w:w="2178"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32%</w:t>
                  </w:r>
                </w:p>
              </w:tc>
            </w:tr>
            <w:tr w:rsidR="00175A6C" w:rsidRPr="00E35215" w:rsidTr="00175A6C">
              <w:tc>
                <w:tcPr>
                  <w:tcW w:w="2192" w:type="dxa"/>
                  <w:vAlign w:val="center"/>
                </w:tcPr>
                <w:p w:rsidR="00175A6C" w:rsidRPr="00E35215" w:rsidRDefault="00175A6C" w:rsidP="00175A6C">
                  <w:pPr>
                    <w:tabs>
                      <w:tab w:val="left" w:pos="7230"/>
                    </w:tabs>
                    <w:jc w:val="both"/>
                    <w:rPr>
                      <w:rFonts w:eastAsia="Calibri"/>
                      <w:b/>
                      <w:color w:val="000000"/>
                    </w:rPr>
                  </w:pPr>
                  <w:r w:rsidRPr="00E35215">
                    <w:rPr>
                      <w:rFonts w:eastAsia="Calibri"/>
                      <w:b/>
                      <w:color w:val="000000"/>
                    </w:rPr>
                    <w:t>ИЗО</w:t>
                  </w:r>
                </w:p>
              </w:tc>
              <w:tc>
                <w:tcPr>
                  <w:tcW w:w="1008"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5</w:t>
                  </w:r>
                </w:p>
              </w:tc>
              <w:tc>
                <w:tcPr>
                  <w:tcW w:w="1960" w:type="dxa"/>
                  <w:vAlign w:val="center"/>
                </w:tcPr>
                <w:p w:rsidR="00175A6C" w:rsidRPr="00E35215" w:rsidRDefault="00175A6C" w:rsidP="00175A6C">
                  <w:pPr>
                    <w:tabs>
                      <w:tab w:val="left" w:pos="7230"/>
                    </w:tabs>
                    <w:jc w:val="center"/>
                    <w:rPr>
                      <w:rFonts w:eastAsia="Calibri"/>
                      <w:color w:val="000000"/>
                    </w:rPr>
                  </w:pPr>
                  <w:r>
                    <w:rPr>
                      <w:rFonts w:eastAsia="Calibri"/>
                      <w:color w:val="000000"/>
                    </w:rPr>
                    <w:t>29</w:t>
                  </w:r>
                </w:p>
              </w:tc>
              <w:tc>
                <w:tcPr>
                  <w:tcW w:w="1923"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100%</w:t>
                  </w:r>
                </w:p>
              </w:tc>
              <w:tc>
                <w:tcPr>
                  <w:tcW w:w="2178"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46%</w:t>
                  </w:r>
                </w:p>
              </w:tc>
            </w:tr>
            <w:tr w:rsidR="00175A6C" w:rsidRPr="00E35215" w:rsidTr="00175A6C">
              <w:tc>
                <w:tcPr>
                  <w:tcW w:w="2192" w:type="dxa"/>
                  <w:vAlign w:val="center"/>
                </w:tcPr>
                <w:p w:rsidR="00175A6C" w:rsidRPr="00E35215" w:rsidRDefault="00175A6C" w:rsidP="00175A6C">
                  <w:pPr>
                    <w:tabs>
                      <w:tab w:val="left" w:pos="7230"/>
                    </w:tabs>
                    <w:jc w:val="both"/>
                    <w:rPr>
                      <w:rFonts w:eastAsia="Calibri"/>
                      <w:b/>
                      <w:color w:val="000000"/>
                    </w:rPr>
                  </w:pPr>
                  <w:r w:rsidRPr="00E35215">
                    <w:rPr>
                      <w:rFonts w:eastAsia="Calibri"/>
                      <w:b/>
                      <w:color w:val="000000"/>
                    </w:rPr>
                    <w:t>ИЗО</w:t>
                  </w:r>
                </w:p>
              </w:tc>
              <w:tc>
                <w:tcPr>
                  <w:tcW w:w="1008"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6</w:t>
                  </w:r>
                </w:p>
              </w:tc>
              <w:tc>
                <w:tcPr>
                  <w:tcW w:w="1960" w:type="dxa"/>
                  <w:vAlign w:val="center"/>
                </w:tcPr>
                <w:p w:rsidR="00175A6C" w:rsidRPr="00E35215" w:rsidRDefault="00175A6C" w:rsidP="00175A6C">
                  <w:pPr>
                    <w:tabs>
                      <w:tab w:val="left" w:pos="7230"/>
                    </w:tabs>
                    <w:jc w:val="center"/>
                    <w:rPr>
                      <w:rFonts w:eastAsia="Calibri"/>
                      <w:color w:val="000000"/>
                    </w:rPr>
                  </w:pPr>
                  <w:r>
                    <w:rPr>
                      <w:rFonts w:eastAsia="Calibri"/>
                      <w:color w:val="000000"/>
                    </w:rPr>
                    <w:t>14</w:t>
                  </w:r>
                </w:p>
              </w:tc>
              <w:tc>
                <w:tcPr>
                  <w:tcW w:w="1923"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100%</w:t>
                  </w:r>
                </w:p>
              </w:tc>
              <w:tc>
                <w:tcPr>
                  <w:tcW w:w="2178"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42%</w:t>
                  </w:r>
                </w:p>
              </w:tc>
            </w:tr>
            <w:tr w:rsidR="00175A6C" w:rsidRPr="00E35215" w:rsidTr="00175A6C">
              <w:tc>
                <w:tcPr>
                  <w:tcW w:w="2192" w:type="dxa"/>
                  <w:vAlign w:val="center"/>
                </w:tcPr>
                <w:p w:rsidR="00175A6C" w:rsidRPr="00E35215" w:rsidRDefault="00175A6C" w:rsidP="00175A6C">
                  <w:pPr>
                    <w:tabs>
                      <w:tab w:val="left" w:pos="7230"/>
                    </w:tabs>
                    <w:jc w:val="both"/>
                    <w:rPr>
                      <w:rFonts w:eastAsia="Calibri"/>
                      <w:b/>
                      <w:color w:val="000000"/>
                    </w:rPr>
                  </w:pPr>
                  <w:r w:rsidRPr="00E35215">
                    <w:rPr>
                      <w:rFonts w:eastAsia="Calibri"/>
                      <w:b/>
                      <w:color w:val="000000"/>
                    </w:rPr>
                    <w:t>ИЗО</w:t>
                  </w:r>
                </w:p>
              </w:tc>
              <w:tc>
                <w:tcPr>
                  <w:tcW w:w="1008"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7</w:t>
                  </w:r>
                </w:p>
              </w:tc>
              <w:tc>
                <w:tcPr>
                  <w:tcW w:w="1960" w:type="dxa"/>
                  <w:vAlign w:val="center"/>
                </w:tcPr>
                <w:p w:rsidR="00175A6C" w:rsidRPr="00E35215" w:rsidRDefault="00175A6C" w:rsidP="00175A6C">
                  <w:pPr>
                    <w:tabs>
                      <w:tab w:val="left" w:pos="7230"/>
                    </w:tabs>
                    <w:jc w:val="center"/>
                    <w:rPr>
                      <w:rFonts w:eastAsia="Calibri"/>
                      <w:color w:val="000000"/>
                    </w:rPr>
                  </w:pPr>
                  <w:r>
                    <w:rPr>
                      <w:rFonts w:eastAsia="Calibri"/>
                      <w:color w:val="000000"/>
                    </w:rPr>
                    <w:t>15</w:t>
                  </w:r>
                </w:p>
              </w:tc>
              <w:tc>
                <w:tcPr>
                  <w:tcW w:w="1923"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100%</w:t>
                  </w:r>
                </w:p>
              </w:tc>
              <w:tc>
                <w:tcPr>
                  <w:tcW w:w="2178"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42%</w:t>
                  </w:r>
                </w:p>
              </w:tc>
            </w:tr>
            <w:tr w:rsidR="00175A6C" w:rsidRPr="00E35215" w:rsidTr="00175A6C">
              <w:tc>
                <w:tcPr>
                  <w:tcW w:w="2192" w:type="dxa"/>
                  <w:vAlign w:val="center"/>
                </w:tcPr>
                <w:p w:rsidR="00175A6C" w:rsidRPr="00E35215" w:rsidRDefault="00175A6C" w:rsidP="00175A6C">
                  <w:pPr>
                    <w:tabs>
                      <w:tab w:val="left" w:pos="7230"/>
                    </w:tabs>
                    <w:jc w:val="both"/>
                    <w:rPr>
                      <w:rFonts w:eastAsia="Calibri"/>
                      <w:b/>
                      <w:color w:val="000000"/>
                    </w:rPr>
                  </w:pPr>
                  <w:r w:rsidRPr="00E35215">
                    <w:rPr>
                      <w:rFonts w:eastAsia="Calibri"/>
                      <w:b/>
                      <w:color w:val="000000"/>
                    </w:rPr>
                    <w:t>Музыка</w:t>
                  </w:r>
                </w:p>
              </w:tc>
              <w:tc>
                <w:tcPr>
                  <w:tcW w:w="1008"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5</w:t>
                  </w:r>
                </w:p>
              </w:tc>
              <w:tc>
                <w:tcPr>
                  <w:tcW w:w="1960" w:type="dxa"/>
                  <w:vAlign w:val="center"/>
                </w:tcPr>
                <w:p w:rsidR="00175A6C" w:rsidRPr="00E35215" w:rsidRDefault="00175A6C" w:rsidP="00175A6C">
                  <w:pPr>
                    <w:tabs>
                      <w:tab w:val="left" w:pos="7230"/>
                    </w:tabs>
                    <w:jc w:val="center"/>
                    <w:rPr>
                      <w:rFonts w:eastAsia="Calibri"/>
                      <w:color w:val="000000"/>
                    </w:rPr>
                  </w:pPr>
                  <w:r>
                    <w:rPr>
                      <w:rFonts w:eastAsia="Calibri"/>
                      <w:color w:val="000000"/>
                    </w:rPr>
                    <w:t>29</w:t>
                  </w:r>
                </w:p>
              </w:tc>
              <w:tc>
                <w:tcPr>
                  <w:tcW w:w="1923"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100%</w:t>
                  </w:r>
                </w:p>
              </w:tc>
              <w:tc>
                <w:tcPr>
                  <w:tcW w:w="2178"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32%</w:t>
                  </w:r>
                </w:p>
              </w:tc>
            </w:tr>
            <w:tr w:rsidR="00175A6C" w:rsidRPr="00E35215" w:rsidTr="00175A6C">
              <w:tc>
                <w:tcPr>
                  <w:tcW w:w="2192" w:type="dxa"/>
                  <w:vAlign w:val="center"/>
                </w:tcPr>
                <w:p w:rsidR="00175A6C" w:rsidRPr="00E35215" w:rsidRDefault="00175A6C" w:rsidP="00175A6C">
                  <w:pPr>
                    <w:tabs>
                      <w:tab w:val="left" w:pos="7230"/>
                    </w:tabs>
                    <w:jc w:val="both"/>
                    <w:rPr>
                      <w:rFonts w:eastAsia="Calibri"/>
                      <w:b/>
                      <w:color w:val="000000"/>
                    </w:rPr>
                  </w:pPr>
                  <w:r w:rsidRPr="00E35215">
                    <w:rPr>
                      <w:rFonts w:eastAsia="Calibri"/>
                      <w:b/>
                      <w:color w:val="000000"/>
                    </w:rPr>
                    <w:t>Музыка</w:t>
                  </w:r>
                </w:p>
              </w:tc>
              <w:tc>
                <w:tcPr>
                  <w:tcW w:w="1008"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6</w:t>
                  </w:r>
                </w:p>
              </w:tc>
              <w:tc>
                <w:tcPr>
                  <w:tcW w:w="1960" w:type="dxa"/>
                  <w:vAlign w:val="center"/>
                </w:tcPr>
                <w:p w:rsidR="00175A6C" w:rsidRPr="00E35215" w:rsidRDefault="00175A6C" w:rsidP="00175A6C">
                  <w:pPr>
                    <w:tabs>
                      <w:tab w:val="left" w:pos="7230"/>
                    </w:tabs>
                    <w:jc w:val="center"/>
                    <w:rPr>
                      <w:rFonts w:eastAsia="Calibri"/>
                      <w:color w:val="000000"/>
                    </w:rPr>
                  </w:pPr>
                  <w:r>
                    <w:rPr>
                      <w:rFonts w:eastAsia="Calibri"/>
                      <w:color w:val="000000"/>
                    </w:rPr>
                    <w:t>14</w:t>
                  </w:r>
                </w:p>
              </w:tc>
              <w:tc>
                <w:tcPr>
                  <w:tcW w:w="1923"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100%</w:t>
                  </w:r>
                </w:p>
              </w:tc>
              <w:tc>
                <w:tcPr>
                  <w:tcW w:w="2178"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46%</w:t>
                  </w:r>
                </w:p>
              </w:tc>
            </w:tr>
            <w:tr w:rsidR="00175A6C" w:rsidRPr="00E35215" w:rsidTr="00175A6C">
              <w:tc>
                <w:tcPr>
                  <w:tcW w:w="2192" w:type="dxa"/>
                  <w:vAlign w:val="center"/>
                </w:tcPr>
                <w:p w:rsidR="00175A6C" w:rsidRPr="00E35215" w:rsidRDefault="00175A6C" w:rsidP="00175A6C">
                  <w:pPr>
                    <w:tabs>
                      <w:tab w:val="left" w:pos="7230"/>
                    </w:tabs>
                    <w:jc w:val="both"/>
                    <w:rPr>
                      <w:rFonts w:eastAsia="Calibri"/>
                      <w:b/>
                      <w:color w:val="000000"/>
                    </w:rPr>
                  </w:pPr>
                  <w:r w:rsidRPr="00E35215">
                    <w:rPr>
                      <w:rFonts w:eastAsia="Calibri"/>
                      <w:b/>
                      <w:color w:val="000000"/>
                    </w:rPr>
                    <w:t>Музыка</w:t>
                  </w:r>
                </w:p>
              </w:tc>
              <w:tc>
                <w:tcPr>
                  <w:tcW w:w="1008"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7</w:t>
                  </w:r>
                </w:p>
              </w:tc>
              <w:tc>
                <w:tcPr>
                  <w:tcW w:w="1960" w:type="dxa"/>
                  <w:vAlign w:val="center"/>
                </w:tcPr>
                <w:p w:rsidR="00175A6C" w:rsidRPr="00E35215" w:rsidRDefault="00175A6C" w:rsidP="00175A6C">
                  <w:pPr>
                    <w:tabs>
                      <w:tab w:val="left" w:pos="7230"/>
                    </w:tabs>
                    <w:jc w:val="center"/>
                    <w:rPr>
                      <w:rFonts w:eastAsia="Calibri"/>
                      <w:color w:val="000000"/>
                    </w:rPr>
                  </w:pPr>
                  <w:r>
                    <w:rPr>
                      <w:rFonts w:eastAsia="Calibri"/>
                      <w:color w:val="000000"/>
                    </w:rPr>
                    <w:t>15</w:t>
                  </w:r>
                </w:p>
              </w:tc>
              <w:tc>
                <w:tcPr>
                  <w:tcW w:w="1923"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100%</w:t>
                  </w:r>
                </w:p>
              </w:tc>
              <w:tc>
                <w:tcPr>
                  <w:tcW w:w="2178"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42%</w:t>
                  </w:r>
                </w:p>
              </w:tc>
            </w:tr>
            <w:tr w:rsidR="00175A6C" w:rsidRPr="00E35215" w:rsidTr="00175A6C">
              <w:tc>
                <w:tcPr>
                  <w:tcW w:w="2192" w:type="dxa"/>
                  <w:vAlign w:val="center"/>
                </w:tcPr>
                <w:p w:rsidR="00175A6C" w:rsidRPr="00E35215" w:rsidRDefault="00175A6C" w:rsidP="00175A6C">
                  <w:pPr>
                    <w:tabs>
                      <w:tab w:val="left" w:pos="7230"/>
                    </w:tabs>
                    <w:jc w:val="both"/>
                    <w:rPr>
                      <w:rFonts w:eastAsia="Calibri"/>
                      <w:b/>
                      <w:color w:val="000000"/>
                    </w:rPr>
                  </w:pPr>
                  <w:proofErr w:type="spellStart"/>
                  <w:r w:rsidRPr="00E35215">
                    <w:rPr>
                      <w:rFonts w:eastAsia="Calibri"/>
                      <w:b/>
                      <w:color w:val="000000"/>
                    </w:rPr>
                    <w:t>Физра</w:t>
                  </w:r>
                  <w:proofErr w:type="spellEnd"/>
                </w:p>
              </w:tc>
              <w:tc>
                <w:tcPr>
                  <w:tcW w:w="1008"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5</w:t>
                  </w:r>
                </w:p>
              </w:tc>
              <w:tc>
                <w:tcPr>
                  <w:tcW w:w="1960" w:type="dxa"/>
                  <w:vAlign w:val="center"/>
                </w:tcPr>
                <w:p w:rsidR="00175A6C" w:rsidRPr="00E35215" w:rsidRDefault="00175A6C" w:rsidP="00175A6C">
                  <w:pPr>
                    <w:tabs>
                      <w:tab w:val="left" w:pos="7230"/>
                    </w:tabs>
                    <w:jc w:val="center"/>
                    <w:rPr>
                      <w:rFonts w:eastAsia="Calibri"/>
                      <w:color w:val="000000"/>
                    </w:rPr>
                  </w:pPr>
                  <w:r>
                    <w:rPr>
                      <w:rFonts w:eastAsia="Calibri"/>
                      <w:color w:val="000000"/>
                    </w:rPr>
                    <w:t>29</w:t>
                  </w:r>
                </w:p>
              </w:tc>
              <w:tc>
                <w:tcPr>
                  <w:tcW w:w="1923"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100%</w:t>
                  </w:r>
                </w:p>
              </w:tc>
              <w:tc>
                <w:tcPr>
                  <w:tcW w:w="2178"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100%</w:t>
                  </w:r>
                </w:p>
              </w:tc>
            </w:tr>
            <w:tr w:rsidR="00175A6C" w:rsidRPr="00E35215" w:rsidTr="00175A6C">
              <w:tc>
                <w:tcPr>
                  <w:tcW w:w="2192" w:type="dxa"/>
                  <w:vAlign w:val="center"/>
                </w:tcPr>
                <w:p w:rsidR="00175A6C" w:rsidRPr="00E35215" w:rsidRDefault="00175A6C" w:rsidP="00175A6C">
                  <w:pPr>
                    <w:tabs>
                      <w:tab w:val="left" w:pos="7230"/>
                    </w:tabs>
                    <w:jc w:val="both"/>
                    <w:rPr>
                      <w:rFonts w:eastAsia="Calibri"/>
                      <w:b/>
                      <w:color w:val="000000"/>
                    </w:rPr>
                  </w:pPr>
                  <w:proofErr w:type="spellStart"/>
                  <w:r w:rsidRPr="00E35215">
                    <w:rPr>
                      <w:rFonts w:eastAsia="Calibri"/>
                      <w:b/>
                      <w:color w:val="000000"/>
                    </w:rPr>
                    <w:t>Физра</w:t>
                  </w:r>
                  <w:proofErr w:type="spellEnd"/>
                </w:p>
              </w:tc>
              <w:tc>
                <w:tcPr>
                  <w:tcW w:w="1008"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6</w:t>
                  </w:r>
                </w:p>
              </w:tc>
              <w:tc>
                <w:tcPr>
                  <w:tcW w:w="1960" w:type="dxa"/>
                  <w:vAlign w:val="center"/>
                </w:tcPr>
                <w:p w:rsidR="00175A6C" w:rsidRPr="00E35215" w:rsidRDefault="00175A6C" w:rsidP="00175A6C">
                  <w:pPr>
                    <w:tabs>
                      <w:tab w:val="left" w:pos="7230"/>
                    </w:tabs>
                    <w:jc w:val="center"/>
                    <w:rPr>
                      <w:rFonts w:eastAsia="Calibri"/>
                      <w:color w:val="000000"/>
                    </w:rPr>
                  </w:pPr>
                  <w:r>
                    <w:rPr>
                      <w:rFonts w:eastAsia="Calibri"/>
                      <w:color w:val="000000"/>
                    </w:rPr>
                    <w:t>14</w:t>
                  </w:r>
                </w:p>
              </w:tc>
              <w:tc>
                <w:tcPr>
                  <w:tcW w:w="1923"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100%</w:t>
                  </w:r>
                </w:p>
              </w:tc>
              <w:tc>
                <w:tcPr>
                  <w:tcW w:w="2178"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100%</w:t>
                  </w:r>
                </w:p>
              </w:tc>
            </w:tr>
            <w:tr w:rsidR="00175A6C" w:rsidRPr="00E35215" w:rsidTr="00175A6C">
              <w:tc>
                <w:tcPr>
                  <w:tcW w:w="2192" w:type="dxa"/>
                  <w:vAlign w:val="center"/>
                </w:tcPr>
                <w:p w:rsidR="00175A6C" w:rsidRPr="00E35215" w:rsidRDefault="00175A6C" w:rsidP="00175A6C">
                  <w:pPr>
                    <w:tabs>
                      <w:tab w:val="left" w:pos="7230"/>
                    </w:tabs>
                    <w:jc w:val="both"/>
                    <w:rPr>
                      <w:rFonts w:eastAsia="Calibri"/>
                      <w:b/>
                      <w:color w:val="000000"/>
                    </w:rPr>
                  </w:pPr>
                  <w:proofErr w:type="spellStart"/>
                  <w:r w:rsidRPr="00E35215">
                    <w:rPr>
                      <w:rFonts w:eastAsia="Calibri"/>
                      <w:b/>
                      <w:color w:val="000000"/>
                    </w:rPr>
                    <w:t>Физра</w:t>
                  </w:r>
                  <w:proofErr w:type="spellEnd"/>
                </w:p>
              </w:tc>
              <w:tc>
                <w:tcPr>
                  <w:tcW w:w="1008"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7</w:t>
                  </w:r>
                </w:p>
              </w:tc>
              <w:tc>
                <w:tcPr>
                  <w:tcW w:w="1960" w:type="dxa"/>
                  <w:vAlign w:val="center"/>
                </w:tcPr>
                <w:p w:rsidR="00175A6C" w:rsidRPr="00E35215" w:rsidRDefault="00175A6C" w:rsidP="00175A6C">
                  <w:pPr>
                    <w:tabs>
                      <w:tab w:val="left" w:pos="7230"/>
                    </w:tabs>
                    <w:jc w:val="center"/>
                    <w:rPr>
                      <w:rFonts w:eastAsia="Calibri"/>
                      <w:color w:val="000000"/>
                    </w:rPr>
                  </w:pPr>
                  <w:r>
                    <w:rPr>
                      <w:rFonts w:eastAsia="Calibri"/>
                      <w:color w:val="000000"/>
                    </w:rPr>
                    <w:t>15</w:t>
                  </w:r>
                </w:p>
              </w:tc>
              <w:tc>
                <w:tcPr>
                  <w:tcW w:w="1923"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100%</w:t>
                  </w:r>
                </w:p>
              </w:tc>
              <w:tc>
                <w:tcPr>
                  <w:tcW w:w="2178"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100%</w:t>
                  </w:r>
                </w:p>
              </w:tc>
            </w:tr>
            <w:tr w:rsidR="00175A6C" w:rsidRPr="00E35215" w:rsidTr="00175A6C">
              <w:tc>
                <w:tcPr>
                  <w:tcW w:w="2192" w:type="dxa"/>
                  <w:vAlign w:val="center"/>
                </w:tcPr>
                <w:p w:rsidR="00175A6C" w:rsidRPr="00E35215" w:rsidRDefault="00175A6C" w:rsidP="00175A6C">
                  <w:pPr>
                    <w:tabs>
                      <w:tab w:val="left" w:pos="7230"/>
                    </w:tabs>
                    <w:jc w:val="both"/>
                    <w:rPr>
                      <w:rFonts w:eastAsia="Calibri"/>
                      <w:b/>
                      <w:color w:val="000000"/>
                    </w:rPr>
                  </w:pPr>
                  <w:proofErr w:type="spellStart"/>
                  <w:r w:rsidRPr="00E35215">
                    <w:rPr>
                      <w:rFonts w:eastAsia="Calibri"/>
                      <w:b/>
                      <w:color w:val="000000"/>
                    </w:rPr>
                    <w:t>Физра</w:t>
                  </w:r>
                  <w:proofErr w:type="spellEnd"/>
                </w:p>
              </w:tc>
              <w:tc>
                <w:tcPr>
                  <w:tcW w:w="1008"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8</w:t>
                  </w:r>
                </w:p>
              </w:tc>
              <w:tc>
                <w:tcPr>
                  <w:tcW w:w="1960" w:type="dxa"/>
                  <w:vAlign w:val="center"/>
                </w:tcPr>
                <w:p w:rsidR="00175A6C" w:rsidRPr="00E35215" w:rsidRDefault="00175A6C" w:rsidP="00175A6C">
                  <w:pPr>
                    <w:tabs>
                      <w:tab w:val="left" w:pos="7230"/>
                    </w:tabs>
                    <w:jc w:val="center"/>
                    <w:rPr>
                      <w:rFonts w:eastAsia="Calibri"/>
                      <w:color w:val="000000"/>
                    </w:rPr>
                  </w:pPr>
                  <w:r>
                    <w:rPr>
                      <w:rFonts w:eastAsia="Calibri"/>
                      <w:color w:val="000000"/>
                    </w:rPr>
                    <w:t>16</w:t>
                  </w:r>
                </w:p>
              </w:tc>
              <w:tc>
                <w:tcPr>
                  <w:tcW w:w="1923"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100%</w:t>
                  </w:r>
                </w:p>
              </w:tc>
              <w:tc>
                <w:tcPr>
                  <w:tcW w:w="2178"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100%</w:t>
                  </w:r>
                </w:p>
              </w:tc>
            </w:tr>
            <w:tr w:rsidR="00175A6C" w:rsidRPr="00E35215" w:rsidTr="00175A6C">
              <w:tc>
                <w:tcPr>
                  <w:tcW w:w="2192" w:type="dxa"/>
                  <w:vAlign w:val="center"/>
                </w:tcPr>
                <w:p w:rsidR="00175A6C" w:rsidRPr="00E35215" w:rsidRDefault="00175A6C" w:rsidP="00175A6C">
                  <w:pPr>
                    <w:tabs>
                      <w:tab w:val="left" w:pos="7230"/>
                    </w:tabs>
                    <w:jc w:val="both"/>
                    <w:rPr>
                      <w:rFonts w:eastAsia="Calibri"/>
                      <w:b/>
                      <w:color w:val="000000"/>
                    </w:rPr>
                  </w:pPr>
                  <w:proofErr w:type="spellStart"/>
                  <w:r w:rsidRPr="00E35215">
                    <w:rPr>
                      <w:rFonts w:eastAsia="Calibri"/>
                      <w:b/>
                      <w:color w:val="000000"/>
                    </w:rPr>
                    <w:t>Физра</w:t>
                  </w:r>
                  <w:proofErr w:type="spellEnd"/>
                </w:p>
              </w:tc>
              <w:tc>
                <w:tcPr>
                  <w:tcW w:w="1008"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9</w:t>
                  </w:r>
                </w:p>
              </w:tc>
              <w:tc>
                <w:tcPr>
                  <w:tcW w:w="1960" w:type="dxa"/>
                  <w:vAlign w:val="center"/>
                </w:tcPr>
                <w:p w:rsidR="00175A6C" w:rsidRPr="00E35215" w:rsidRDefault="00175A6C" w:rsidP="00175A6C">
                  <w:pPr>
                    <w:tabs>
                      <w:tab w:val="left" w:pos="7230"/>
                    </w:tabs>
                    <w:jc w:val="center"/>
                    <w:rPr>
                      <w:rFonts w:eastAsia="Calibri"/>
                      <w:color w:val="000000"/>
                    </w:rPr>
                  </w:pPr>
                  <w:r>
                    <w:rPr>
                      <w:rFonts w:eastAsia="Calibri"/>
                      <w:color w:val="000000"/>
                    </w:rPr>
                    <w:t>17</w:t>
                  </w:r>
                </w:p>
              </w:tc>
              <w:tc>
                <w:tcPr>
                  <w:tcW w:w="1923"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100%</w:t>
                  </w:r>
                </w:p>
              </w:tc>
              <w:tc>
                <w:tcPr>
                  <w:tcW w:w="2178"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100%</w:t>
                  </w:r>
                </w:p>
              </w:tc>
            </w:tr>
            <w:tr w:rsidR="00175A6C" w:rsidRPr="00E35215" w:rsidTr="00175A6C">
              <w:tc>
                <w:tcPr>
                  <w:tcW w:w="2192" w:type="dxa"/>
                  <w:vAlign w:val="center"/>
                </w:tcPr>
                <w:p w:rsidR="00175A6C" w:rsidRPr="00E35215" w:rsidRDefault="00175A6C" w:rsidP="00175A6C">
                  <w:pPr>
                    <w:tabs>
                      <w:tab w:val="left" w:pos="7230"/>
                    </w:tabs>
                    <w:jc w:val="both"/>
                    <w:rPr>
                      <w:rFonts w:eastAsia="Calibri"/>
                      <w:b/>
                      <w:color w:val="000000"/>
                    </w:rPr>
                  </w:pPr>
                  <w:proofErr w:type="spellStart"/>
                  <w:r w:rsidRPr="00E35215">
                    <w:rPr>
                      <w:rFonts w:eastAsia="Calibri"/>
                      <w:b/>
                      <w:color w:val="000000"/>
                    </w:rPr>
                    <w:t>Физра</w:t>
                  </w:r>
                  <w:proofErr w:type="spellEnd"/>
                </w:p>
              </w:tc>
              <w:tc>
                <w:tcPr>
                  <w:tcW w:w="1008"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10</w:t>
                  </w:r>
                </w:p>
              </w:tc>
              <w:tc>
                <w:tcPr>
                  <w:tcW w:w="1960" w:type="dxa"/>
                  <w:vAlign w:val="center"/>
                </w:tcPr>
                <w:p w:rsidR="00175A6C" w:rsidRPr="00E35215" w:rsidRDefault="00175A6C" w:rsidP="00175A6C">
                  <w:pPr>
                    <w:tabs>
                      <w:tab w:val="left" w:pos="7230"/>
                    </w:tabs>
                    <w:jc w:val="center"/>
                    <w:rPr>
                      <w:rFonts w:eastAsia="Calibri"/>
                      <w:color w:val="000000"/>
                    </w:rPr>
                  </w:pPr>
                  <w:r>
                    <w:rPr>
                      <w:rFonts w:eastAsia="Calibri"/>
                      <w:color w:val="000000"/>
                    </w:rPr>
                    <w:t>12</w:t>
                  </w:r>
                </w:p>
              </w:tc>
              <w:tc>
                <w:tcPr>
                  <w:tcW w:w="1923"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100%</w:t>
                  </w:r>
                </w:p>
              </w:tc>
              <w:tc>
                <w:tcPr>
                  <w:tcW w:w="2178" w:type="dxa"/>
                  <w:vAlign w:val="center"/>
                </w:tcPr>
                <w:p w:rsidR="00175A6C" w:rsidRPr="00E35215" w:rsidRDefault="00175A6C" w:rsidP="00175A6C">
                  <w:pPr>
                    <w:tabs>
                      <w:tab w:val="left" w:pos="7230"/>
                    </w:tabs>
                    <w:jc w:val="center"/>
                    <w:rPr>
                      <w:rFonts w:eastAsia="Calibri"/>
                      <w:color w:val="000000"/>
                    </w:rPr>
                  </w:pPr>
                  <w:r w:rsidRPr="00E35215">
                    <w:rPr>
                      <w:rFonts w:eastAsia="Calibri"/>
                      <w:color w:val="000000"/>
                    </w:rPr>
                    <w:t>100%</w:t>
                  </w:r>
                </w:p>
              </w:tc>
            </w:tr>
            <w:tr w:rsidR="00175A6C" w:rsidRPr="00E35215" w:rsidTr="00175A6C">
              <w:tc>
                <w:tcPr>
                  <w:tcW w:w="2192" w:type="dxa"/>
                  <w:vAlign w:val="center"/>
                </w:tcPr>
                <w:p w:rsidR="00175A6C" w:rsidRPr="00F05819" w:rsidRDefault="00175A6C" w:rsidP="00175A6C">
                  <w:pPr>
                    <w:tabs>
                      <w:tab w:val="left" w:pos="7230"/>
                    </w:tabs>
                    <w:jc w:val="both"/>
                    <w:rPr>
                      <w:rFonts w:eastAsia="Calibri"/>
                      <w:b/>
                      <w:color w:val="000000"/>
                    </w:rPr>
                  </w:pPr>
                  <w:r w:rsidRPr="00F05819">
                    <w:rPr>
                      <w:rFonts w:eastAsia="Calibri"/>
                      <w:b/>
                      <w:color w:val="000000"/>
                    </w:rPr>
                    <w:t>ИТОГО:</w:t>
                  </w:r>
                </w:p>
              </w:tc>
              <w:tc>
                <w:tcPr>
                  <w:tcW w:w="1008" w:type="dxa"/>
                  <w:vAlign w:val="center"/>
                </w:tcPr>
                <w:p w:rsidR="00175A6C" w:rsidRPr="00F05819" w:rsidRDefault="00175A6C" w:rsidP="00175A6C">
                  <w:pPr>
                    <w:tabs>
                      <w:tab w:val="left" w:pos="7230"/>
                    </w:tabs>
                    <w:jc w:val="center"/>
                    <w:rPr>
                      <w:rFonts w:eastAsia="Calibri"/>
                      <w:color w:val="000000"/>
                    </w:rPr>
                  </w:pPr>
                </w:p>
              </w:tc>
              <w:tc>
                <w:tcPr>
                  <w:tcW w:w="1960" w:type="dxa"/>
                  <w:vAlign w:val="center"/>
                </w:tcPr>
                <w:p w:rsidR="00175A6C" w:rsidRPr="00F05819" w:rsidRDefault="00175A6C" w:rsidP="00175A6C">
                  <w:pPr>
                    <w:tabs>
                      <w:tab w:val="left" w:pos="7230"/>
                    </w:tabs>
                    <w:jc w:val="center"/>
                    <w:rPr>
                      <w:rFonts w:eastAsia="Calibri"/>
                      <w:color w:val="000000"/>
                    </w:rPr>
                  </w:pPr>
                </w:p>
              </w:tc>
              <w:tc>
                <w:tcPr>
                  <w:tcW w:w="1923" w:type="dxa"/>
                  <w:vAlign w:val="center"/>
                </w:tcPr>
                <w:p w:rsidR="00175A6C" w:rsidRPr="00F05819" w:rsidRDefault="00175A6C" w:rsidP="00175A6C">
                  <w:pPr>
                    <w:tabs>
                      <w:tab w:val="left" w:pos="7230"/>
                    </w:tabs>
                    <w:jc w:val="center"/>
                    <w:rPr>
                      <w:rFonts w:eastAsia="Calibri"/>
                      <w:b/>
                      <w:color w:val="000000"/>
                    </w:rPr>
                  </w:pPr>
                  <w:r w:rsidRPr="00F05819">
                    <w:rPr>
                      <w:rFonts w:eastAsia="Calibri"/>
                      <w:b/>
                      <w:color w:val="000000"/>
                    </w:rPr>
                    <w:t>99%</w:t>
                  </w:r>
                </w:p>
              </w:tc>
              <w:tc>
                <w:tcPr>
                  <w:tcW w:w="2178" w:type="dxa"/>
                  <w:vAlign w:val="center"/>
                </w:tcPr>
                <w:p w:rsidR="00175A6C" w:rsidRPr="00F05819" w:rsidRDefault="00F05819" w:rsidP="00175A6C">
                  <w:pPr>
                    <w:tabs>
                      <w:tab w:val="left" w:pos="7230"/>
                    </w:tabs>
                    <w:jc w:val="center"/>
                    <w:rPr>
                      <w:rFonts w:eastAsia="Calibri"/>
                      <w:b/>
                      <w:color w:val="000000"/>
                    </w:rPr>
                  </w:pPr>
                  <w:r w:rsidRPr="00F05819">
                    <w:rPr>
                      <w:rFonts w:eastAsia="Calibri"/>
                      <w:b/>
                      <w:color w:val="000000"/>
                    </w:rPr>
                    <w:t>42</w:t>
                  </w:r>
                  <w:r w:rsidR="00175A6C" w:rsidRPr="00F05819">
                    <w:rPr>
                      <w:rFonts w:eastAsia="Calibri"/>
                      <w:b/>
                      <w:color w:val="000000"/>
                    </w:rPr>
                    <w:t>%</w:t>
                  </w:r>
                </w:p>
              </w:tc>
            </w:tr>
          </w:tbl>
          <w:p w:rsidR="00175A6C" w:rsidRPr="00E35215" w:rsidRDefault="00175A6C" w:rsidP="00175A6C">
            <w:pPr>
              <w:tabs>
                <w:tab w:val="left" w:pos="7230"/>
              </w:tabs>
              <w:jc w:val="both"/>
              <w:rPr>
                <w:rFonts w:eastAsia="Calibri"/>
                <w:color w:val="000000"/>
              </w:rPr>
            </w:pPr>
            <w:r w:rsidRPr="00E35215">
              <w:rPr>
                <w:rFonts w:eastAsia="Calibri"/>
                <w:color w:val="000000"/>
              </w:rPr>
              <w:tab/>
            </w:r>
          </w:p>
          <w:p w:rsidR="00175A6C" w:rsidRPr="00F05819" w:rsidRDefault="00175A6C" w:rsidP="00175A6C">
            <w:pPr>
              <w:tabs>
                <w:tab w:val="left" w:pos="7230"/>
              </w:tabs>
              <w:jc w:val="both"/>
              <w:rPr>
                <w:rFonts w:eastAsia="Calibri"/>
                <w:b/>
                <w:color w:val="000000"/>
              </w:rPr>
            </w:pPr>
            <w:r w:rsidRPr="00E35215">
              <w:rPr>
                <w:rFonts w:eastAsia="Calibri"/>
                <w:b/>
                <w:color w:val="000000"/>
              </w:rPr>
              <w:t xml:space="preserve">                    </w:t>
            </w:r>
            <w:r w:rsidRPr="00F05819">
              <w:rPr>
                <w:rFonts w:eastAsia="Calibri"/>
                <w:b/>
                <w:color w:val="000000"/>
              </w:rPr>
              <w:t>Итоги переводных экзаменов 1-4, 5-10 классов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2"/>
              <w:gridCol w:w="1914"/>
              <w:gridCol w:w="1914"/>
            </w:tblGrid>
            <w:tr w:rsidR="00175A6C" w:rsidRPr="00F05819" w:rsidTr="00175A6C">
              <w:trPr>
                <w:jc w:val="center"/>
              </w:trPr>
              <w:tc>
                <w:tcPr>
                  <w:tcW w:w="2232" w:type="dxa"/>
                </w:tcPr>
                <w:p w:rsidR="00175A6C" w:rsidRPr="00F05819" w:rsidRDefault="00175A6C" w:rsidP="00175A6C">
                  <w:pPr>
                    <w:tabs>
                      <w:tab w:val="left" w:pos="7230"/>
                    </w:tabs>
                    <w:jc w:val="both"/>
                    <w:rPr>
                      <w:rFonts w:eastAsia="Calibri"/>
                      <w:color w:val="000000"/>
                    </w:rPr>
                  </w:pPr>
                </w:p>
              </w:tc>
              <w:tc>
                <w:tcPr>
                  <w:tcW w:w="1914" w:type="dxa"/>
                </w:tcPr>
                <w:p w:rsidR="00175A6C" w:rsidRPr="00F05819" w:rsidRDefault="00175A6C" w:rsidP="00175A6C">
                  <w:pPr>
                    <w:tabs>
                      <w:tab w:val="left" w:pos="7230"/>
                    </w:tabs>
                    <w:jc w:val="both"/>
                    <w:rPr>
                      <w:rFonts w:eastAsia="Calibri"/>
                      <w:color w:val="000000"/>
                    </w:rPr>
                  </w:pPr>
                  <w:r w:rsidRPr="00F05819">
                    <w:rPr>
                      <w:rFonts w:eastAsia="Calibri"/>
                      <w:color w:val="000000"/>
                    </w:rPr>
                    <w:t>%успеваемости</w:t>
                  </w:r>
                </w:p>
              </w:tc>
              <w:tc>
                <w:tcPr>
                  <w:tcW w:w="1914" w:type="dxa"/>
                </w:tcPr>
                <w:p w:rsidR="00175A6C" w:rsidRPr="00F05819" w:rsidRDefault="00175A6C" w:rsidP="00175A6C">
                  <w:pPr>
                    <w:tabs>
                      <w:tab w:val="left" w:pos="7230"/>
                    </w:tabs>
                    <w:jc w:val="both"/>
                    <w:rPr>
                      <w:rFonts w:eastAsia="Calibri"/>
                      <w:color w:val="000000"/>
                    </w:rPr>
                  </w:pPr>
                  <w:r w:rsidRPr="00F05819">
                    <w:rPr>
                      <w:rFonts w:eastAsia="Calibri"/>
                      <w:color w:val="000000"/>
                    </w:rPr>
                    <w:t>% качества</w:t>
                  </w:r>
                </w:p>
              </w:tc>
            </w:tr>
            <w:tr w:rsidR="00175A6C" w:rsidRPr="00F05819" w:rsidTr="00175A6C">
              <w:trPr>
                <w:jc w:val="center"/>
              </w:trPr>
              <w:tc>
                <w:tcPr>
                  <w:tcW w:w="2232" w:type="dxa"/>
                </w:tcPr>
                <w:p w:rsidR="00175A6C" w:rsidRPr="00F05819" w:rsidRDefault="00175A6C" w:rsidP="00175A6C">
                  <w:pPr>
                    <w:tabs>
                      <w:tab w:val="left" w:pos="7230"/>
                    </w:tabs>
                    <w:jc w:val="both"/>
                    <w:rPr>
                      <w:rFonts w:eastAsia="Calibri"/>
                      <w:color w:val="000000"/>
                    </w:rPr>
                  </w:pPr>
                  <w:r w:rsidRPr="00F05819">
                    <w:rPr>
                      <w:rFonts w:eastAsia="Calibri"/>
                      <w:color w:val="000000"/>
                    </w:rPr>
                    <w:t>1-4 классы</w:t>
                  </w:r>
                </w:p>
              </w:tc>
              <w:tc>
                <w:tcPr>
                  <w:tcW w:w="1914" w:type="dxa"/>
                </w:tcPr>
                <w:p w:rsidR="00175A6C" w:rsidRPr="00F05819" w:rsidRDefault="00F05819" w:rsidP="00175A6C">
                  <w:pPr>
                    <w:tabs>
                      <w:tab w:val="left" w:pos="7230"/>
                    </w:tabs>
                    <w:jc w:val="both"/>
                    <w:rPr>
                      <w:rFonts w:eastAsia="Calibri"/>
                      <w:color w:val="000000"/>
                    </w:rPr>
                  </w:pPr>
                  <w:r w:rsidRPr="00F05819">
                    <w:rPr>
                      <w:rFonts w:eastAsia="Calibri"/>
                      <w:color w:val="000000"/>
                    </w:rPr>
                    <w:t>98</w:t>
                  </w:r>
                </w:p>
              </w:tc>
              <w:tc>
                <w:tcPr>
                  <w:tcW w:w="1914" w:type="dxa"/>
                </w:tcPr>
                <w:p w:rsidR="00175A6C" w:rsidRPr="00F05819" w:rsidRDefault="00F05819" w:rsidP="00175A6C">
                  <w:pPr>
                    <w:tabs>
                      <w:tab w:val="left" w:pos="7230"/>
                    </w:tabs>
                    <w:jc w:val="both"/>
                    <w:rPr>
                      <w:rFonts w:eastAsia="Calibri"/>
                      <w:color w:val="000000"/>
                    </w:rPr>
                  </w:pPr>
                  <w:r w:rsidRPr="00F05819">
                    <w:rPr>
                      <w:rFonts w:eastAsia="Calibri"/>
                      <w:color w:val="000000"/>
                    </w:rPr>
                    <w:t>70</w:t>
                  </w:r>
                </w:p>
              </w:tc>
            </w:tr>
            <w:tr w:rsidR="00175A6C" w:rsidRPr="00F05819" w:rsidTr="00175A6C">
              <w:trPr>
                <w:jc w:val="center"/>
              </w:trPr>
              <w:tc>
                <w:tcPr>
                  <w:tcW w:w="2232" w:type="dxa"/>
                </w:tcPr>
                <w:p w:rsidR="00175A6C" w:rsidRPr="00F05819" w:rsidRDefault="00175A6C" w:rsidP="00175A6C">
                  <w:pPr>
                    <w:tabs>
                      <w:tab w:val="left" w:pos="7230"/>
                    </w:tabs>
                    <w:jc w:val="both"/>
                    <w:rPr>
                      <w:rFonts w:eastAsia="Calibri"/>
                      <w:color w:val="000000"/>
                    </w:rPr>
                  </w:pPr>
                  <w:r w:rsidRPr="00F05819">
                    <w:rPr>
                      <w:rFonts w:eastAsia="Calibri"/>
                      <w:color w:val="000000"/>
                    </w:rPr>
                    <w:t>5-9, 10 классы</w:t>
                  </w:r>
                </w:p>
              </w:tc>
              <w:tc>
                <w:tcPr>
                  <w:tcW w:w="1914" w:type="dxa"/>
                </w:tcPr>
                <w:p w:rsidR="00175A6C" w:rsidRPr="00F05819" w:rsidRDefault="00175A6C" w:rsidP="00175A6C">
                  <w:pPr>
                    <w:tabs>
                      <w:tab w:val="left" w:pos="7230"/>
                    </w:tabs>
                    <w:jc w:val="both"/>
                    <w:rPr>
                      <w:rFonts w:eastAsia="Calibri"/>
                      <w:color w:val="000000"/>
                    </w:rPr>
                  </w:pPr>
                  <w:r w:rsidRPr="00F05819">
                    <w:rPr>
                      <w:rFonts w:eastAsia="Calibri"/>
                      <w:color w:val="000000"/>
                    </w:rPr>
                    <w:t>99</w:t>
                  </w:r>
                </w:p>
              </w:tc>
              <w:tc>
                <w:tcPr>
                  <w:tcW w:w="1914" w:type="dxa"/>
                </w:tcPr>
                <w:p w:rsidR="00175A6C" w:rsidRPr="00F05819" w:rsidRDefault="00F05819" w:rsidP="00175A6C">
                  <w:pPr>
                    <w:tabs>
                      <w:tab w:val="left" w:pos="7230"/>
                    </w:tabs>
                    <w:jc w:val="both"/>
                    <w:rPr>
                      <w:rFonts w:eastAsia="Calibri"/>
                      <w:color w:val="000000"/>
                    </w:rPr>
                  </w:pPr>
                  <w:r w:rsidRPr="00F05819">
                    <w:rPr>
                      <w:rFonts w:eastAsia="Calibri"/>
                      <w:color w:val="000000"/>
                    </w:rPr>
                    <w:t>42</w:t>
                  </w:r>
                </w:p>
              </w:tc>
            </w:tr>
            <w:tr w:rsidR="00175A6C" w:rsidRPr="00E35215" w:rsidTr="00175A6C">
              <w:trPr>
                <w:jc w:val="center"/>
              </w:trPr>
              <w:tc>
                <w:tcPr>
                  <w:tcW w:w="2232" w:type="dxa"/>
                </w:tcPr>
                <w:p w:rsidR="00175A6C" w:rsidRPr="00F05819" w:rsidRDefault="00175A6C" w:rsidP="00175A6C">
                  <w:pPr>
                    <w:tabs>
                      <w:tab w:val="left" w:pos="7230"/>
                    </w:tabs>
                    <w:jc w:val="both"/>
                    <w:rPr>
                      <w:rFonts w:eastAsia="Calibri"/>
                      <w:b/>
                      <w:color w:val="000000"/>
                    </w:rPr>
                  </w:pPr>
                  <w:r w:rsidRPr="00F05819">
                    <w:rPr>
                      <w:rFonts w:eastAsia="Calibri"/>
                      <w:b/>
                      <w:color w:val="000000"/>
                    </w:rPr>
                    <w:t>ИТОГО</w:t>
                  </w:r>
                </w:p>
              </w:tc>
              <w:tc>
                <w:tcPr>
                  <w:tcW w:w="1914" w:type="dxa"/>
                </w:tcPr>
                <w:p w:rsidR="00175A6C" w:rsidRPr="00F05819" w:rsidRDefault="00F05819" w:rsidP="00175A6C">
                  <w:pPr>
                    <w:tabs>
                      <w:tab w:val="left" w:pos="7230"/>
                    </w:tabs>
                    <w:jc w:val="both"/>
                    <w:rPr>
                      <w:rFonts w:eastAsia="Calibri"/>
                      <w:b/>
                      <w:color w:val="000000"/>
                    </w:rPr>
                  </w:pPr>
                  <w:r w:rsidRPr="00F05819">
                    <w:rPr>
                      <w:rFonts w:eastAsia="Calibri"/>
                      <w:b/>
                      <w:color w:val="000000"/>
                    </w:rPr>
                    <w:t>98</w:t>
                  </w:r>
                  <w:r w:rsidR="00175A6C" w:rsidRPr="00F05819">
                    <w:rPr>
                      <w:rFonts w:eastAsia="Calibri"/>
                      <w:b/>
                      <w:color w:val="000000"/>
                    </w:rPr>
                    <w:t>%</w:t>
                  </w:r>
                </w:p>
              </w:tc>
              <w:tc>
                <w:tcPr>
                  <w:tcW w:w="1914" w:type="dxa"/>
                </w:tcPr>
                <w:p w:rsidR="00175A6C" w:rsidRPr="00E35215" w:rsidRDefault="00F05819" w:rsidP="00175A6C">
                  <w:pPr>
                    <w:tabs>
                      <w:tab w:val="left" w:pos="7230"/>
                    </w:tabs>
                    <w:jc w:val="both"/>
                    <w:rPr>
                      <w:rFonts w:eastAsia="Calibri"/>
                      <w:b/>
                      <w:color w:val="000000"/>
                    </w:rPr>
                  </w:pPr>
                  <w:r w:rsidRPr="00F05819">
                    <w:rPr>
                      <w:rFonts w:eastAsia="Calibri"/>
                      <w:b/>
                      <w:color w:val="000000"/>
                    </w:rPr>
                    <w:t>56</w:t>
                  </w:r>
                  <w:r w:rsidR="00175A6C" w:rsidRPr="00F05819">
                    <w:rPr>
                      <w:rFonts w:eastAsia="Calibri"/>
                      <w:b/>
                      <w:color w:val="000000"/>
                    </w:rPr>
                    <w:t>%</w:t>
                  </w:r>
                </w:p>
              </w:tc>
            </w:tr>
          </w:tbl>
          <w:p w:rsidR="00175A6C" w:rsidRPr="00E35215" w:rsidRDefault="00175A6C" w:rsidP="00175A6C">
            <w:pPr>
              <w:tabs>
                <w:tab w:val="left" w:pos="7230"/>
              </w:tabs>
              <w:jc w:val="both"/>
              <w:rPr>
                <w:rFonts w:eastAsia="Calibri"/>
                <w:color w:val="000000"/>
              </w:rPr>
            </w:pPr>
          </w:p>
          <w:p w:rsidR="00175A6C" w:rsidRPr="00E35215" w:rsidRDefault="00175A6C" w:rsidP="00175A6C">
            <w:pPr>
              <w:tabs>
                <w:tab w:val="left" w:pos="7230"/>
              </w:tabs>
              <w:jc w:val="both"/>
              <w:rPr>
                <w:rFonts w:eastAsia="Calibri"/>
                <w:b/>
              </w:rPr>
            </w:pPr>
            <w:r w:rsidRPr="00E35215">
              <w:rPr>
                <w:rFonts w:eastAsia="Calibri"/>
                <w:b/>
              </w:rPr>
              <w:t>ВЫВОДЫ:</w:t>
            </w:r>
          </w:p>
          <w:p w:rsidR="00175A6C" w:rsidRPr="00E35215" w:rsidRDefault="00175A6C" w:rsidP="00175A6C">
            <w:pPr>
              <w:tabs>
                <w:tab w:val="left" w:pos="7230"/>
              </w:tabs>
              <w:jc w:val="both"/>
              <w:rPr>
                <w:rFonts w:eastAsia="Calibri"/>
                <w:b/>
              </w:rPr>
            </w:pPr>
            <w:r w:rsidRPr="00E35215">
              <w:rPr>
                <w:rFonts w:eastAsia="Calibri"/>
                <w:b/>
              </w:rPr>
              <w:t>1.</w:t>
            </w:r>
            <w:r w:rsidRPr="00E35215">
              <w:rPr>
                <w:rFonts w:eastAsia="Calibri"/>
              </w:rPr>
              <w:t xml:space="preserve"> Переводные экзамены в 1-4,  5 – 10 МБОУ СОШ с</w:t>
            </w:r>
            <w:proofErr w:type="gramStart"/>
            <w:r w:rsidRPr="00E35215">
              <w:rPr>
                <w:rFonts w:eastAsia="Calibri"/>
              </w:rPr>
              <w:t>.Э</w:t>
            </w:r>
            <w:proofErr w:type="gramEnd"/>
            <w:r w:rsidRPr="00E35215">
              <w:rPr>
                <w:rFonts w:eastAsia="Calibri"/>
              </w:rPr>
              <w:t>легест прошли в соответствии с положением о промежуточной аттестации, без нарушений.</w:t>
            </w:r>
            <w:r w:rsidRPr="00E35215">
              <w:rPr>
                <w:rFonts w:eastAsia="Calibri"/>
                <w:b/>
              </w:rPr>
              <w:t xml:space="preserve"> </w:t>
            </w:r>
            <w:r w:rsidRPr="00E35215">
              <w:rPr>
                <w:rFonts w:eastAsia="Calibri"/>
                <w:color w:val="000000"/>
              </w:rPr>
              <w:t>В промежуточной</w:t>
            </w:r>
            <w:r>
              <w:rPr>
                <w:rFonts w:eastAsia="Calibri"/>
                <w:color w:val="000000"/>
              </w:rPr>
              <w:t xml:space="preserve"> аттестации приняли участие  172</w:t>
            </w:r>
            <w:r w:rsidRPr="00E35215">
              <w:rPr>
                <w:rFonts w:eastAsia="Calibri"/>
                <w:color w:val="000000"/>
              </w:rPr>
              <w:t xml:space="preserve">  учащихся. Досрочная сдача экзаменов была не предусмотрена, т. к. учащимся не хватало времени для подготовки к экзаменам. Все заявления родителей были удовлетворены.  В целом итоги промежуточной аттестации соответствуют базовому уровню знаний учащихся, их возможностям и способностям, выбранным для промежуточной аттестации, также соответствует требованиям программы.</w:t>
            </w:r>
          </w:p>
          <w:p w:rsidR="00175A6C" w:rsidRPr="00E35215" w:rsidRDefault="00175A6C" w:rsidP="00175A6C">
            <w:pPr>
              <w:tabs>
                <w:tab w:val="left" w:pos="7230"/>
              </w:tabs>
              <w:ind w:left="-709" w:firstLine="709"/>
              <w:jc w:val="both"/>
              <w:rPr>
                <w:rFonts w:eastAsia="Calibri"/>
                <w:color w:val="000000"/>
              </w:rPr>
            </w:pPr>
            <w:r w:rsidRPr="00E35215">
              <w:rPr>
                <w:rFonts w:eastAsia="Calibri"/>
                <w:b/>
                <w:color w:val="000000"/>
              </w:rPr>
              <w:t>2.</w:t>
            </w:r>
            <w:r w:rsidRPr="00E35215">
              <w:rPr>
                <w:rFonts w:eastAsia="Calibri"/>
                <w:color w:val="000000"/>
              </w:rPr>
              <w:t xml:space="preserve"> Необходимость проведения переводных экзаменов была отмечена почти всеми педагогами,    принявшими участие в промежуточной аттестации.</w:t>
            </w:r>
          </w:p>
          <w:p w:rsidR="00175A6C" w:rsidRPr="00BA3B69" w:rsidRDefault="00175A6C" w:rsidP="00175A6C">
            <w:pPr>
              <w:pStyle w:val="aff0"/>
              <w:tabs>
                <w:tab w:val="left" w:pos="7230"/>
              </w:tabs>
              <w:spacing w:after="0" w:line="240" w:lineRule="auto"/>
              <w:ind w:left="0"/>
              <w:jc w:val="both"/>
              <w:rPr>
                <w:rFonts w:ascii="Times New Roman" w:eastAsia="Calibri" w:hAnsi="Times New Roman"/>
                <w:sz w:val="24"/>
                <w:szCs w:val="24"/>
              </w:rPr>
            </w:pPr>
            <w:r w:rsidRPr="00BA3B69">
              <w:rPr>
                <w:rFonts w:ascii="Times New Roman" w:eastAsia="Calibri" w:hAnsi="Times New Roman"/>
                <w:b/>
                <w:color w:val="000000"/>
                <w:sz w:val="24"/>
                <w:szCs w:val="24"/>
              </w:rPr>
              <w:t>3.</w:t>
            </w:r>
            <w:r w:rsidRPr="00BA3B69">
              <w:rPr>
                <w:rFonts w:ascii="Times New Roman" w:eastAsia="Calibri" w:hAnsi="Times New Roman"/>
                <w:color w:val="000000"/>
                <w:sz w:val="24"/>
                <w:szCs w:val="24"/>
              </w:rPr>
              <w:t xml:space="preserve"> </w:t>
            </w:r>
            <w:r w:rsidRPr="00BA3B69">
              <w:rPr>
                <w:rFonts w:ascii="Times New Roman" w:eastAsia="Calibri" w:hAnsi="Times New Roman"/>
                <w:sz w:val="24"/>
                <w:szCs w:val="24"/>
              </w:rPr>
              <w:t>Качество прохождения промежуточной аттестации 1–4 классо</w:t>
            </w:r>
            <w:r w:rsidR="00BA3B69" w:rsidRPr="00BA3B69">
              <w:rPr>
                <w:rFonts w:ascii="Times New Roman" w:eastAsia="Calibri" w:hAnsi="Times New Roman"/>
                <w:sz w:val="24"/>
                <w:szCs w:val="24"/>
              </w:rPr>
              <w:t>в составило: успеваемость – 98 %, качество знаний – 70</w:t>
            </w:r>
            <w:r w:rsidRPr="00BA3B69">
              <w:rPr>
                <w:rFonts w:ascii="Times New Roman" w:eastAsia="Calibri" w:hAnsi="Times New Roman"/>
                <w:sz w:val="24"/>
                <w:szCs w:val="24"/>
              </w:rPr>
              <w:t>%.</w:t>
            </w:r>
          </w:p>
          <w:p w:rsidR="00F430C7" w:rsidRPr="00F430C7" w:rsidRDefault="00175A6C" w:rsidP="00175A6C">
            <w:pPr>
              <w:tabs>
                <w:tab w:val="left" w:pos="7230"/>
              </w:tabs>
              <w:contextualSpacing/>
              <w:jc w:val="both"/>
              <w:rPr>
                <w:rFonts w:eastAsia="Calibri"/>
                <w:lang w:eastAsia="en-US"/>
              </w:rPr>
            </w:pPr>
            <w:r w:rsidRPr="00BA3B69">
              <w:rPr>
                <w:b/>
              </w:rPr>
              <w:t xml:space="preserve">4. </w:t>
            </w:r>
            <w:r w:rsidRPr="00BA3B69">
              <w:rPr>
                <w:rFonts w:eastAsia="Calibri"/>
              </w:rPr>
              <w:t>Качество прохождения промежуточной аттестации 5–10 классов составило: успеваемо</w:t>
            </w:r>
            <w:r w:rsidR="00BA3B69" w:rsidRPr="00BA3B69">
              <w:rPr>
                <w:rFonts w:eastAsia="Calibri"/>
              </w:rPr>
              <w:t>сть – 99 %, качество знаний – 42</w:t>
            </w:r>
            <w:r w:rsidRPr="00BA3B69">
              <w:rPr>
                <w:rFonts w:eastAsia="Calibri"/>
              </w:rPr>
              <w:t>%.</w:t>
            </w:r>
          </w:p>
        </w:tc>
      </w:tr>
    </w:tbl>
    <w:p w:rsidR="00F430C7" w:rsidRDefault="00F430C7" w:rsidP="00E83F8D">
      <w:pPr>
        <w:pStyle w:val="ad"/>
        <w:ind w:firstLine="708"/>
        <w:jc w:val="center"/>
        <w:rPr>
          <w:b/>
        </w:rPr>
      </w:pPr>
    </w:p>
    <w:p w:rsidR="00566308" w:rsidRPr="00A94BA5" w:rsidRDefault="00F430C7" w:rsidP="00F430C7">
      <w:pPr>
        <w:jc w:val="center"/>
        <w:rPr>
          <w:b/>
        </w:rPr>
      </w:pPr>
      <w:r w:rsidRPr="00A94BA5">
        <w:rPr>
          <w:b/>
        </w:rPr>
        <w:t xml:space="preserve">2.3. </w:t>
      </w:r>
      <w:r w:rsidR="00566308" w:rsidRPr="00A94BA5">
        <w:rPr>
          <w:b/>
        </w:rPr>
        <w:t>Анализ воспитательной работы</w:t>
      </w:r>
    </w:p>
    <w:p w:rsidR="00A94BA5" w:rsidRDefault="006B39DA" w:rsidP="00A94BA5">
      <w:pPr>
        <w:jc w:val="both"/>
        <w:rPr>
          <w:b/>
          <w:sz w:val="28"/>
          <w:szCs w:val="28"/>
        </w:rPr>
      </w:pPr>
      <w:r w:rsidRPr="00A94BA5">
        <w:tab/>
      </w:r>
      <w:r w:rsidR="00A94BA5">
        <w:rPr>
          <w:b/>
          <w:sz w:val="28"/>
          <w:szCs w:val="28"/>
        </w:rPr>
        <w:t xml:space="preserve">В текущем учебном году перед педагогическим коллективом была поставлена следующая воспитательная проблема: </w:t>
      </w:r>
      <w:r w:rsidR="00A94BA5">
        <w:rPr>
          <w:sz w:val="28"/>
          <w:szCs w:val="28"/>
        </w:rPr>
        <w:t>«Воспитание здорового образа жизни, нравственных, патриотических качеств личности обучающихся».</w:t>
      </w:r>
      <w:r w:rsidR="00A94BA5">
        <w:rPr>
          <w:b/>
          <w:sz w:val="28"/>
          <w:szCs w:val="28"/>
        </w:rPr>
        <w:t xml:space="preserve"> Целью воспитательной работы стало:</w:t>
      </w:r>
      <w:r w:rsidR="00A94BA5">
        <w:rPr>
          <w:sz w:val="28"/>
          <w:szCs w:val="28"/>
        </w:rPr>
        <w:t xml:space="preserve"> создание условий, способствующих развитию интеллектуальных, творческих,  личностных  качеств учащихся, их социализации и адаптации в обществе на основе принципов самоуправления.</w:t>
      </w:r>
    </w:p>
    <w:p w:rsidR="00A94BA5" w:rsidRDefault="00A94BA5" w:rsidP="00A94BA5">
      <w:pPr>
        <w:jc w:val="both"/>
        <w:rPr>
          <w:sz w:val="28"/>
          <w:szCs w:val="28"/>
        </w:rPr>
      </w:pPr>
      <w:r>
        <w:rPr>
          <w:b/>
          <w:sz w:val="28"/>
          <w:szCs w:val="28"/>
        </w:rPr>
        <w:t>ЗАДАЧИ:</w:t>
      </w:r>
      <w:r>
        <w:rPr>
          <w:sz w:val="28"/>
          <w:szCs w:val="28"/>
        </w:rPr>
        <w:t xml:space="preserve"> 1) Вовлечение каждого ученика школы в воспитательный процесс;</w:t>
      </w:r>
    </w:p>
    <w:p w:rsidR="00A94BA5" w:rsidRDefault="00A94BA5" w:rsidP="00A94BA5">
      <w:pPr>
        <w:jc w:val="both"/>
        <w:rPr>
          <w:sz w:val="28"/>
          <w:szCs w:val="28"/>
        </w:rPr>
      </w:pPr>
      <w:r>
        <w:rPr>
          <w:sz w:val="28"/>
          <w:szCs w:val="28"/>
        </w:rPr>
        <w:t xml:space="preserve">                   2) Развитие у учащихся самостоятельности, ответственности, инициативы, творчества;</w:t>
      </w:r>
    </w:p>
    <w:p w:rsidR="00A94BA5" w:rsidRDefault="00A94BA5" w:rsidP="00A94BA5">
      <w:pPr>
        <w:jc w:val="both"/>
        <w:rPr>
          <w:sz w:val="28"/>
          <w:szCs w:val="28"/>
        </w:rPr>
      </w:pPr>
      <w:r>
        <w:rPr>
          <w:sz w:val="28"/>
          <w:szCs w:val="28"/>
        </w:rPr>
        <w:t xml:space="preserve">                   3) Развитие физически здоровой личности </w:t>
      </w:r>
    </w:p>
    <w:p w:rsidR="00A94BA5" w:rsidRDefault="00A94BA5" w:rsidP="00A94BA5">
      <w:pPr>
        <w:ind w:firstLine="708"/>
        <w:jc w:val="both"/>
        <w:rPr>
          <w:sz w:val="28"/>
          <w:szCs w:val="28"/>
        </w:rPr>
      </w:pPr>
      <w:r>
        <w:rPr>
          <w:sz w:val="28"/>
          <w:szCs w:val="28"/>
        </w:rPr>
        <w:t xml:space="preserve">       4) Создание ситуации «успеха» для каждого ученика.</w:t>
      </w:r>
    </w:p>
    <w:p w:rsidR="00A94BA5" w:rsidRDefault="00A94BA5" w:rsidP="00A94BA5">
      <w:pPr>
        <w:jc w:val="both"/>
        <w:rPr>
          <w:sz w:val="28"/>
          <w:szCs w:val="28"/>
        </w:rPr>
      </w:pPr>
      <w:r>
        <w:rPr>
          <w:sz w:val="28"/>
          <w:szCs w:val="28"/>
        </w:rPr>
        <w:t xml:space="preserve">                  5)Повышение уровня профессиональной культуры и педагогического мастерства учителя для   сохранения стабильно                   положительных  результатов в обучении и воспитании учащихся.</w:t>
      </w:r>
    </w:p>
    <w:p w:rsidR="00A94BA5" w:rsidRDefault="00A94BA5" w:rsidP="00A94BA5">
      <w:pPr>
        <w:jc w:val="both"/>
        <w:rPr>
          <w:sz w:val="28"/>
          <w:szCs w:val="28"/>
        </w:rPr>
      </w:pPr>
    </w:p>
    <w:p w:rsidR="00A94BA5" w:rsidRDefault="00A94BA5" w:rsidP="00A94BA5">
      <w:pPr>
        <w:tabs>
          <w:tab w:val="left" w:pos="12564"/>
        </w:tabs>
        <w:jc w:val="both"/>
        <w:rPr>
          <w:b/>
          <w:sz w:val="28"/>
          <w:szCs w:val="28"/>
        </w:rPr>
      </w:pPr>
      <w:r>
        <w:rPr>
          <w:b/>
          <w:sz w:val="28"/>
          <w:szCs w:val="28"/>
        </w:rPr>
        <w:t>СОДЕРЖАНИЕ  И  ФОРМЫ  ВОСПИТАТЕЛЬНОЙ  РАБОТЫ:</w:t>
      </w:r>
      <w:r>
        <w:rPr>
          <w:b/>
          <w:sz w:val="28"/>
          <w:szCs w:val="28"/>
        </w:rPr>
        <w:tab/>
      </w:r>
    </w:p>
    <w:p w:rsidR="00A94BA5" w:rsidRDefault="00A94BA5" w:rsidP="00A94BA5">
      <w:pPr>
        <w:jc w:val="both"/>
        <w:rPr>
          <w:sz w:val="28"/>
          <w:szCs w:val="28"/>
        </w:rPr>
      </w:pPr>
      <w:r>
        <w:rPr>
          <w:sz w:val="28"/>
          <w:szCs w:val="28"/>
        </w:rPr>
        <w:t xml:space="preserve">Вся внеурочная деятельность учащихся и педагогов школы организована таким образом, что коллективные творческие дела объединены в воспитательные модули. В центре такого модуля яркое общее ключевое дело. Это позволяет создать в школе периоды творческой активности, задать четкий ритм жизни школьного коллектива, избежать стихийности, оказывать действенную помощь классному руководителю. </w:t>
      </w:r>
    </w:p>
    <w:p w:rsidR="006B39DA" w:rsidRPr="00B12857" w:rsidRDefault="006B39DA" w:rsidP="00A94BA5">
      <w:pPr>
        <w:jc w:val="both"/>
        <w:rPr>
          <w:highlight w:val="cyan"/>
        </w:rPr>
        <w:sectPr w:rsidR="006B39DA" w:rsidRPr="00B12857" w:rsidSect="00173165">
          <w:pgSz w:w="11906" w:h="16838"/>
          <w:pgMar w:top="1134" w:right="850" w:bottom="1134" w:left="1701" w:header="709" w:footer="709" w:gutter="0"/>
          <w:cols w:space="708"/>
          <w:docGrid w:linePitch="360"/>
        </w:sectPr>
      </w:pPr>
    </w:p>
    <w:p w:rsidR="00A94BA5" w:rsidRDefault="00A94BA5" w:rsidP="00A94BA5">
      <w:pPr>
        <w:spacing w:after="100" w:afterAutospacing="1"/>
        <w:jc w:val="both"/>
        <w:rPr>
          <w:bCs/>
          <w:sz w:val="28"/>
          <w:szCs w:val="28"/>
        </w:rPr>
      </w:pPr>
      <w:r>
        <w:rPr>
          <w:sz w:val="28"/>
          <w:szCs w:val="28"/>
        </w:rPr>
        <w:t xml:space="preserve">Важной частью системы воспитательной работы являются школьные традиции, к которым можно отнести общешкольные праздники: День Знаний, Золотая осень, День Учителя, День Конституции, новогодние утренники, психологические, профилактические мероприятия: Всеобуч, акция «Помоги собраться в школу», месячники по ПБ, ПДД. В целях выявления уровня воспитанности у учащихся проводится диагностика по методике Н. Капустина, для классных руководителей </w:t>
      </w:r>
      <w:r>
        <w:rPr>
          <w:bCs/>
          <w:sz w:val="28"/>
          <w:szCs w:val="28"/>
        </w:rPr>
        <w:t>осуществляется оценка продуктивности деятельности классного руководителя, составляется банк данных по воспитательной работе.</w:t>
      </w:r>
      <w:r>
        <w:rPr>
          <w:sz w:val="28"/>
          <w:szCs w:val="28"/>
        </w:rPr>
        <w:t xml:space="preserve">   На 02 сентября 2019 года в школе 198 учащихся, 12 класс – комплектов и  12 классных руководителей. Учебный год начался с </w:t>
      </w:r>
      <w:r>
        <w:rPr>
          <w:b/>
          <w:sz w:val="28"/>
          <w:szCs w:val="28"/>
        </w:rPr>
        <w:t>традиционного праздника «День Знаний!».</w:t>
      </w:r>
    </w:p>
    <w:p w:rsidR="00A94BA5" w:rsidRDefault="00A94BA5" w:rsidP="00A94BA5">
      <w:pPr>
        <w:spacing w:after="100" w:afterAutospacing="1"/>
        <w:jc w:val="both"/>
        <w:rPr>
          <w:bCs/>
          <w:sz w:val="28"/>
          <w:szCs w:val="28"/>
        </w:rPr>
      </w:pPr>
      <w:r>
        <w:rPr>
          <w:b/>
          <w:bCs/>
          <w:color w:val="22292B"/>
          <w:sz w:val="28"/>
          <w:szCs w:val="28"/>
        </w:rPr>
        <w:t>Цель линейки: </w:t>
      </w:r>
    </w:p>
    <w:p w:rsidR="00A94BA5" w:rsidRDefault="00A94BA5" w:rsidP="00A94BA5">
      <w:pPr>
        <w:numPr>
          <w:ilvl w:val="0"/>
          <w:numId w:val="25"/>
        </w:numPr>
        <w:contextualSpacing/>
        <w:jc w:val="both"/>
        <w:rPr>
          <w:sz w:val="28"/>
          <w:szCs w:val="28"/>
        </w:rPr>
      </w:pPr>
      <w:r>
        <w:rPr>
          <w:sz w:val="28"/>
          <w:szCs w:val="28"/>
        </w:rPr>
        <w:t xml:space="preserve">Сохранение традиций школы; </w:t>
      </w:r>
    </w:p>
    <w:p w:rsidR="00A94BA5" w:rsidRDefault="00A94BA5" w:rsidP="00A94BA5">
      <w:pPr>
        <w:numPr>
          <w:ilvl w:val="0"/>
          <w:numId w:val="25"/>
        </w:numPr>
        <w:contextualSpacing/>
        <w:jc w:val="both"/>
        <w:rPr>
          <w:sz w:val="28"/>
          <w:szCs w:val="28"/>
        </w:rPr>
      </w:pPr>
      <w:r>
        <w:rPr>
          <w:sz w:val="28"/>
          <w:szCs w:val="28"/>
        </w:rPr>
        <w:t>Создание положительного настроя на новый учебный год;</w:t>
      </w:r>
    </w:p>
    <w:p w:rsidR="00A94BA5" w:rsidRDefault="00A94BA5" w:rsidP="00A94BA5">
      <w:pPr>
        <w:numPr>
          <w:ilvl w:val="0"/>
          <w:numId w:val="25"/>
        </w:numPr>
        <w:contextualSpacing/>
        <w:jc w:val="both"/>
        <w:rPr>
          <w:color w:val="000000"/>
          <w:sz w:val="28"/>
          <w:szCs w:val="28"/>
        </w:rPr>
      </w:pPr>
      <w:r>
        <w:rPr>
          <w:color w:val="000000"/>
          <w:sz w:val="28"/>
          <w:szCs w:val="28"/>
        </w:rPr>
        <w:t>Сплочение коллектива школы;</w:t>
      </w:r>
    </w:p>
    <w:p w:rsidR="00A94BA5" w:rsidRDefault="00A94BA5" w:rsidP="00A94BA5">
      <w:pPr>
        <w:numPr>
          <w:ilvl w:val="0"/>
          <w:numId w:val="25"/>
        </w:numPr>
        <w:contextualSpacing/>
        <w:jc w:val="both"/>
        <w:rPr>
          <w:color w:val="000000"/>
          <w:sz w:val="28"/>
          <w:szCs w:val="28"/>
        </w:rPr>
      </w:pPr>
      <w:r>
        <w:rPr>
          <w:color w:val="000000"/>
          <w:sz w:val="28"/>
          <w:szCs w:val="28"/>
        </w:rPr>
        <w:t>Создание атмосферы праздника.</w:t>
      </w:r>
    </w:p>
    <w:p w:rsidR="00A94BA5" w:rsidRDefault="00A94BA5" w:rsidP="00A94BA5">
      <w:pPr>
        <w:jc w:val="both"/>
        <w:rPr>
          <w:color w:val="000000"/>
          <w:sz w:val="28"/>
          <w:szCs w:val="28"/>
        </w:rPr>
      </w:pPr>
      <w:r>
        <w:rPr>
          <w:b/>
          <w:bCs/>
          <w:color w:val="000000"/>
          <w:sz w:val="28"/>
          <w:szCs w:val="28"/>
        </w:rPr>
        <w:t>Задачи:</w:t>
      </w:r>
    </w:p>
    <w:p w:rsidR="00A94BA5" w:rsidRDefault="00A94BA5" w:rsidP="00A94BA5">
      <w:pPr>
        <w:numPr>
          <w:ilvl w:val="0"/>
          <w:numId w:val="26"/>
        </w:numPr>
        <w:contextualSpacing/>
        <w:jc w:val="both"/>
        <w:rPr>
          <w:color w:val="000000"/>
          <w:sz w:val="28"/>
          <w:szCs w:val="28"/>
        </w:rPr>
      </w:pPr>
      <w:r>
        <w:rPr>
          <w:color w:val="000000"/>
          <w:sz w:val="28"/>
          <w:szCs w:val="28"/>
        </w:rPr>
        <w:t>формировать положительную мотивацию на обучение;</w:t>
      </w:r>
    </w:p>
    <w:p w:rsidR="00A94BA5" w:rsidRDefault="00A94BA5" w:rsidP="00A94BA5">
      <w:pPr>
        <w:numPr>
          <w:ilvl w:val="0"/>
          <w:numId w:val="26"/>
        </w:numPr>
        <w:contextualSpacing/>
        <w:jc w:val="both"/>
        <w:rPr>
          <w:color w:val="000000"/>
          <w:sz w:val="28"/>
          <w:szCs w:val="28"/>
        </w:rPr>
      </w:pPr>
      <w:r>
        <w:rPr>
          <w:color w:val="000000"/>
          <w:sz w:val="28"/>
          <w:szCs w:val="28"/>
        </w:rPr>
        <w:t>формировать чувство сплоченности школьного коллектива, воспитывать чувство доброты;</w:t>
      </w:r>
    </w:p>
    <w:p w:rsidR="00A94BA5" w:rsidRDefault="00A94BA5" w:rsidP="00A94BA5">
      <w:pPr>
        <w:numPr>
          <w:ilvl w:val="0"/>
          <w:numId w:val="26"/>
        </w:numPr>
        <w:contextualSpacing/>
        <w:jc w:val="both"/>
        <w:rPr>
          <w:color w:val="000000"/>
          <w:sz w:val="28"/>
          <w:szCs w:val="28"/>
        </w:rPr>
      </w:pPr>
      <w:r>
        <w:rPr>
          <w:color w:val="000000"/>
          <w:sz w:val="28"/>
          <w:szCs w:val="28"/>
        </w:rPr>
        <w:t>развивать у учащихся лидерские и творческие способности;</w:t>
      </w:r>
    </w:p>
    <w:p w:rsidR="00A94BA5" w:rsidRDefault="00A94BA5" w:rsidP="00A94BA5">
      <w:pPr>
        <w:numPr>
          <w:ilvl w:val="0"/>
          <w:numId w:val="26"/>
        </w:numPr>
        <w:contextualSpacing/>
        <w:jc w:val="both"/>
        <w:rPr>
          <w:color w:val="000000"/>
          <w:sz w:val="28"/>
          <w:szCs w:val="28"/>
        </w:rPr>
      </w:pPr>
      <w:r>
        <w:rPr>
          <w:color w:val="000000"/>
          <w:sz w:val="28"/>
          <w:szCs w:val="28"/>
        </w:rPr>
        <w:t>привлечение  родителей к  участию жизни школы;</w:t>
      </w:r>
    </w:p>
    <w:p w:rsidR="00A94BA5" w:rsidRPr="00A94BA5" w:rsidRDefault="00A94BA5" w:rsidP="00A94BA5">
      <w:pPr>
        <w:pStyle w:val="aff0"/>
        <w:numPr>
          <w:ilvl w:val="0"/>
          <w:numId w:val="26"/>
        </w:numPr>
        <w:jc w:val="both"/>
        <w:rPr>
          <w:b/>
          <w:sz w:val="28"/>
          <w:szCs w:val="28"/>
          <w:u w:val="single"/>
        </w:rPr>
      </w:pPr>
      <w:r w:rsidRPr="00A94BA5">
        <w:rPr>
          <w:b/>
          <w:sz w:val="28"/>
          <w:szCs w:val="28"/>
          <w:u w:val="single"/>
        </w:rPr>
        <w:t>Организация ученического самоуправления</w:t>
      </w:r>
    </w:p>
    <w:p w:rsidR="00A94BA5" w:rsidRPr="00A94BA5" w:rsidRDefault="00A94BA5" w:rsidP="00A94BA5">
      <w:pPr>
        <w:pStyle w:val="aff0"/>
        <w:numPr>
          <w:ilvl w:val="0"/>
          <w:numId w:val="26"/>
        </w:numPr>
        <w:tabs>
          <w:tab w:val="left" w:pos="426"/>
        </w:tabs>
        <w:spacing w:line="240" w:lineRule="auto"/>
        <w:jc w:val="both"/>
        <w:rPr>
          <w:rFonts w:ascii="Times New Roman" w:hAnsi="Times New Roman"/>
          <w:sz w:val="28"/>
          <w:szCs w:val="28"/>
        </w:rPr>
      </w:pPr>
      <w:r w:rsidRPr="00A94BA5">
        <w:rPr>
          <w:rFonts w:ascii="Times New Roman" w:hAnsi="Times New Roman"/>
          <w:sz w:val="28"/>
          <w:szCs w:val="28"/>
        </w:rPr>
        <w:t>Организация ученического самоуправления является актуальной социально-педагогической задачей. Развитию личности способствует содержание деятельности, в которую вовлекается ребёнок, приходя в школу ученического самоуправления.</w:t>
      </w:r>
    </w:p>
    <w:p w:rsidR="00A94BA5" w:rsidRPr="00A94BA5" w:rsidRDefault="00A94BA5" w:rsidP="00A94BA5">
      <w:pPr>
        <w:pStyle w:val="aff0"/>
        <w:numPr>
          <w:ilvl w:val="0"/>
          <w:numId w:val="26"/>
        </w:numPr>
        <w:tabs>
          <w:tab w:val="left" w:pos="426"/>
        </w:tabs>
        <w:spacing w:line="240" w:lineRule="auto"/>
        <w:jc w:val="both"/>
        <w:rPr>
          <w:rFonts w:ascii="Times New Roman" w:hAnsi="Times New Roman"/>
          <w:sz w:val="28"/>
          <w:szCs w:val="28"/>
        </w:rPr>
      </w:pPr>
      <w:r w:rsidRPr="00A94BA5">
        <w:rPr>
          <w:rFonts w:ascii="Times New Roman" w:hAnsi="Times New Roman"/>
          <w:sz w:val="28"/>
          <w:szCs w:val="28"/>
        </w:rPr>
        <w:t xml:space="preserve">   Участвуя в деятельности ученического самоуправления, учащиеся приобретают гражданские качества, получают опыт социализации, многие развивают свои лидерские качества. Поэтому усиление роли и повышение статуса ученического самоуправления было приоритетной задачей. В школе работает также актив всероссийского движения РДШ.</w:t>
      </w:r>
    </w:p>
    <w:p w:rsidR="00A94BA5" w:rsidRPr="00A94BA5" w:rsidRDefault="00A94BA5" w:rsidP="00A94BA5">
      <w:pPr>
        <w:pStyle w:val="aff0"/>
        <w:numPr>
          <w:ilvl w:val="0"/>
          <w:numId w:val="26"/>
        </w:numPr>
        <w:tabs>
          <w:tab w:val="left" w:pos="426"/>
        </w:tabs>
        <w:spacing w:line="240" w:lineRule="auto"/>
        <w:jc w:val="both"/>
        <w:rPr>
          <w:rFonts w:ascii="Times New Roman" w:hAnsi="Times New Roman"/>
          <w:sz w:val="28"/>
          <w:szCs w:val="28"/>
        </w:rPr>
      </w:pPr>
      <w:r w:rsidRPr="00A94BA5">
        <w:rPr>
          <w:rFonts w:ascii="Times New Roman" w:hAnsi="Times New Roman"/>
          <w:sz w:val="28"/>
          <w:szCs w:val="28"/>
        </w:rPr>
        <w:t xml:space="preserve">   За первое полугодие проведено 8 заседаний актива школьного Совета старшеклассников. На заседаниях обсуждались планы подготовки и проведения, анализ общешкольных ключевых дел, уровень проведённых мероприятий, подводились итоги рейтинга общественной активности классов. В начале учебного года на заседании было принято решение провести общешкольный конкурс </w:t>
      </w:r>
      <w:proofErr w:type="spellStart"/>
      <w:r w:rsidRPr="00A94BA5">
        <w:rPr>
          <w:rFonts w:ascii="Times New Roman" w:hAnsi="Times New Roman"/>
          <w:sz w:val="28"/>
          <w:szCs w:val="28"/>
        </w:rPr>
        <w:t>рейтингования</w:t>
      </w:r>
      <w:proofErr w:type="spellEnd"/>
      <w:r>
        <w:rPr>
          <w:rFonts w:ascii="Times New Roman" w:hAnsi="Times New Roman"/>
          <w:sz w:val="28"/>
          <w:szCs w:val="28"/>
        </w:rPr>
        <w:t xml:space="preserve"> </w:t>
      </w:r>
      <w:r w:rsidRPr="00A94BA5">
        <w:rPr>
          <w:rFonts w:ascii="Times New Roman" w:hAnsi="Times New Roman"/>
          <w:sz w:val="28"/>
          <w:szCs w:val="28"/>
        </w:rPr>
        <w:t>с целью выявить лучший класс, в котором создана благоприятная психологическая атмосфера для развития личности учащихся и успешной работы педагогов. Такая деятельность создаёт между классами дух «здорового» соперничества, инициируется работа по развитию собственного воспитательного потенциала классного коллектива, органов ученического самоуправления, выявляются, развиваются и поощряются новые инициативы, неординарные идеи, интегрируются усилия классного руководителя, семьи и ребят. Поощрение классных коллективов-победителей конкурсов и является оценкой деятельности классных руководителей. Для объективного выявления победителя был выработан критерий оценивания. На конец полугодия были выявлены лидеры.</w:t>
      </w:r>
    </w:p>
    <w:p w:rsidR="00A94BA5" w:rsidRPr="00A94BA5" w:rsidRDefault="00A94BA5" w:rsidP="00A94BA5">
      <w:pPr>
        <w:pStyle w:val="aff0"/>
        <w:numPr>
          <w:ilvl w:val="0"/>
          <w:numId w:val="26"/>
        </w:numPr>
        <w:tabs>
          <w:tab w:val="left" w:pos="426"/>
        </w:tabs>
        <w:spacing w:line="240" w:lineRule="auto"/>
        <w:jc w:val="both"/>
        <w:rPr>
          <w:rFonts w:ascii="Times New Roman" w:hAnsi="Times New Roman"/>
          <w:sz w:val="28"/>
          <w:szCs w:val="28"/>
        </w:rPr>
      </w:pPr>
      <w:r w:rsidRPr="00A94BA5">
        <w:rPr>
          <w:rFonts w:ascii="Times New Roman" w:hAnsi="Times New Roman"/>
          <w:sz w:val="28"/>
          <w:szCs w:val="28"/>
        </w:rPr>
        <w:t>Старшеклассниками были организованы и проведены следующие мероприятия.</w:t>
      </w:r>
    </w:p>
    <w:p w:rsidR="00A94BA5" w:rsidRDefault="00A94BA5" w:rsidP="00A94BA5">
      <w:pPr>
        <w:pStyle w:val="aff0"/>
        <w:numPr>
          <w:ilvl w:val="0"/>
          <w:numId w:val="26"/>
        </w:numPr>
        <w:tabs>
          <w:tab w:val="left" w:pos="426"/>
        </w:tabs>
        <w:spacing w:line="240" w:lineRule="auto"/>
        <w:jc w:val="both"/>
        <w:rPr>
          <w:rFonts w:ascii="Times New Roman" w:hAnsi="Times New Roman"/>
          <w:sz w:val="28"/>
          <w:szCs w:val="28"/>
        </w:rPr>
      </w:pPr>
      <w:r w:rsidRPr="00A94BA5">
        <w:rPr>
          <w:rFonts w:ascii="Times New Roman" w:hAnsi="Times New Roman"/>
          <w:sz w:val="28"/>
          <w:szCs w:val="28"/>
        </w:rPr>
        <w:t xml:space="preserve">Встреча с выпускниками 9 класса г. </w:t>
      </w:r>
      <w:proofErr w:type="spellStart"/>
      <w:r w:rsidRPr="00A94BA5">
        <w:rPr>
          <w:rFonts w:ascii="Times New Roman" w:hAnsi="Times New Roman"/>
          <w:sz w:val="28"/>
          <w:szCs w:val="28"/>
        </w:rPr>
        <w:t>Шагонар</w:t>
      </w:r>
      <w:proofErr w:type="gramStart"/>
      <w:r w:rsidRPr="00A94BA5">
        <w:rPr>
          <w:rFonts w:ascii="Times New Roman" w:hAnsi="Times New Roman"/>
          <w:sz w:val="28"/>
          <w:szCs w:val="28"/>
        </w:rPr>
        <w:t>.Т</w:t>
      </w:r>
      <w:proofErr w:type="gramEnd"/>
      <w:r w:rsidRPr="00A94BA5">
        <w:rPr>
          <w:rFonts w:ascii="Times New Roman" w:hAnsi="Times New Roman"/>
          <w:sz w:val="28"/>
          <w:szCs w:val="28"/>
        </w:rPr>
        <w:t>оварищеские</w:t>
      </w:r>
      <w:proofErr w:type="spellEnd"/>
      <w:r w:rsidRPr="00A94BA5">
        <w:rPr>
          <w:rFonts w:ascii="Times New Roman" w:hAnsi="Times New Roman"/>
          <w:sz w:val="28"/>
          <w:szCs w:val="28"/>
        </w:rPr>
        <w:t xml:space="preserve"> встречи по волейболу среди старшеклассников по волейболу, футболу, массовым </w:t>
      </w:r>
      <w:proofErr w:type="spellStart"/>
      <w:r w:rsidRPr="00A94BA5">
        <w:rPr>
          <w:rFonts w:ascii="Times New Roman" w:hAnsi="Times New Roman"/>
          <w:sz w:val="28"/>
          <w:szCs w:val="28"/>
        </w:rPr>
        <w:t>играм.Организация</w:t>
      </w:r>
      <w:proofErr w:type="spellEnd"/>
      <w:r w:rsidRPr="00A94BA5">
        <w:rPr>
          <w:rFonts w:ascii="Times New Roman" w:hAnsi="Times New Roman"/>
          <w:sz w:val="28"/>
          <w:szCs w:val="28"/>
        </w:rPr>
        <w:t xml:space="preserve"> акции «Поделись теплом!» по школе.</w:t>
      </w:r>
    </w:p>
    <w:p w:rsidR="00A94BA5" w:rsidRPr="00A94BA5" w:rsidRDefault="00A94BA5" w:rsidP="00A94BA5">
      <w:pPr>
        <w:pStyle w:val="aff0"/>
        <w:numPr>
          <w:ilvl w:val="0"/>
          <w:numId w:val="26"/>
        </w:numPr>
        <w:tabs>
          <w:tab w:val="left" w:pos="426"/>
        </w:tabs>
        <w:spacing w:after="0" w:line="240" w:lineRule="auto"/>
        <w:jc w:val="both"/>
        <w:rPr>
          <w:rFonts w:ascii="Times New Roman" w:hAnsi="Times New Roman"/>
          <w:sz w:val="28"/>
          <w:szCs w:val="28"/>
        </w:rPr>
      </w:pPr>
      <w:r w:rsidRPr="00A94BA5">
        <w:rPr>
          <w:rFonts w:ascii="Times New Roman" w:hAnsi="Times New Roman"/>
          <w:sz w:val="28"/>
          <w:szCs w:val="28"/>
        </w:rPr>
        <w:t xml:space="preserve">На школьных дистанционных </w:t>
      </w:r>
      <w:proofErr w:type="spellStart"/>
      <w:r w:rsidRPr="00A94BA5">
        <w:rPr>
          <w:rFonts w:ascii="Times New Roman" w:hAnsi="Times New Roman"/>
          <w:sz w:val="28"/>
          <w:szCs w:val="28"/>
        </w:rPr>
        <w:t>конкурсахи</w:t>
      </w:r>
      <w:proofErr w:type="spellEnd"/>
      <w:r w:rsidRPr="00A94BA5">
        <w:rPr>
          <w:rFonts w:ascii="Times New Roman" w:hAnsi="Times New Roman"/>
          <w:sz w:val="28"/>
          <w:szCs w:val="28"/>
        </w:rPr>
        <w:t xml:space="preserve"> мероприятиях </w:t>
      </w:r>
      <w:proofErr w:type="gramStart"/>
      <w:r w:rsidRPr="00A94BA5">
        <w:rPr>
          <w:rFonts w:ascii="Times New Roman" w:hAnsi="Times New Roman"/>
          <w:sz w:val="28"/>
          <w:szCs w:val="28"/>
        </w:rPr>
        <w:t>школьного</w:t>
      </w:r>
      <w:proofErr w:type="gramEnd"/>
      <w:r w:rsidRPr="00A94BA5">
        <w:rPr>
          <w:rFonts w:ascii="Times New Roman" w:hAnsi="Times New Roman"/>
          <w:sz w:val="28"/>
          <w:szCs w:val="28"/>
        </w:rPr>
        <w:t xml:space="preserve">, </w:t>
      </w:r>
      <w:proofErr w:type="spellStart"/>
      <w:r w:rsidRPr="00A94BA5">
        <w:rPr>
          <w:rFonts w:ascii="Times New Roman" w:hAnsi="Times New Roman"/>
          <w:sz w:val="28"/>
          <w:szCs w:val="28"/>
        </w:rPr>
        <w:t>сумонного</w:t>
      </w:r>
      <w:proofErr w:type="spellEnd"/>
      <w:r w:rsidRPr="00A94BA5">
        <w:rPr>
          <w:rFonts w:ascii="Times New Roman" w:hAnsi="Times New Roman"/>
          <w:sz w:val="28"/>
          <w:szCs w:val="28"/>
        </w:rPr>
        <w:t xml:space="preserve"> и </w:t>
      </w:r>
      <w:proofErr w:type="spellStart"/>
      <w:r w:rsidRPr="00A94BA5">
        <w:rPr>
          <w:rFonts w:ascii="Times New Roman" w:hAnsi="Times New Roman"/>
          <w:sz w:val="28"/>
          <w:szCs w:val="28"/>
        </w:rPr>
        <w:t>кожуунного</w:t>
      </w:r>
      <w:proofErr w:type="spellEnd"/>
      <w:r w:rsidRPr="00A94BA5">
        <w:rPr>
          <w:rFonts w:ascii="Times New Roman" w:hAnsi="Times New Roman"/>
          <w:sz w:val="28"/>
          <w:szCs w:val="28"/>
        </w:rPr>
        <w:t xml:space="preserve">, регионального и </w:t>
      </w:r>
      <w:proofErr w:type="spellStart"/>
      <w:r w:rsidRPr="00A94BA5">
        <w:rPr>
          <w:rFonts w:ascii="Times New Roman" w:hAnsi="Times New Roman"/>
          <w:sz w:val="28"/>
          <w:szCs w:val="28"/>
        </w:rPr>
        <w:t>всероссийского</w:t>
      </w:r>
      <w:r w:rsidRPr="00A94BA5">
        <w:rPr>
          <w:rFonts w:ascii="Times New Roman" w:hAnsi="Times New Roman"/>
          <w:noProof/>
          <w:sz w:val="28"/>
          <w:szCs w:val="28"/>
        </w:rPr>
        <w:t>масштаба</w:t>
      </w:r>
      <w:proofErr w:type="spellEnd"/>
      <w:r w:rsidRPr="00A94BA5">
        <w:rPr>
          <w:rFonts w:ascii="Times New Roman" w:hAnsi="Times New Roman"/>
          <w:noProof/>
          <w:sz w:val="28"/>
          <w:szCs w:val="28"/>
        </w:rPr>
        <w:t xml:space="preserve"> активное участие приняли: Оюн Санчай, Ховалыг Анзат, Шыгжал Ариадна, Латыпова Вика, Саая Угаанза, Чулдум Эвелина, Шыгжал Самир, Ооржак Чимис, Ховалыг Чингисмаа, Биче-оол Алина, Биче-оол Март-оол, Оюн Айда-Сай, Ховалыг Шоваа и другие.</w:t>
      </w:r>
    </w:p>
    <w:p w:rsidR="00A94BA5" w:rsidRPr="00A94BA5" w:rsidRDefault="00A94BA5" w:rsidP="00A94BA5">
      <w:pPr>
        <w:pStyle w:val="aff0"/>
        <w:numPr>
          <w:ilvl w:val="0"/>
          <w:numId w:val="26"/>
        </w:numPr>
        <w:tabs>
          <w:tab w:val="left" w:pos="426"/>
        </w:tabs>
        <w:spacing w:after="0" w:line="240" w:lineRule="auto"/>
        <w:jc w:val="both"/>
        <w:rPr>
          <w:rFonts w:ascii="Times New Roman" w:eastAsia="Calibri" w:hAnsi="Times New Roman"/>
          <w:sz w:val="28"/>
          <w:szCs w:val="28"/>
          <w:lang w:eastAsia="en-US"/>
        </w:rPr>
      </w:pPr>
      <w:r w:rsidRPr="00A94BA5">
        <w:rPr>
          <w:rFonts w:ascii="Times New Roman" w:hAnsi="Times New Roman"/>
          <w:sz w:val="28"/>
          <w:szCs w:val="28"/>
        </w:rPr>
        <w:t>В</w:t>
      </w:r>
      <w:r w:rsidRPr="00A94BA5">
        <w:rPr>
          <w:rFonts w:ascii="Times New Roman" w:eastAsia="Calibri" w:hAnsi="Times New Roman"/>
          <w:sz w:val="28"/>
          <w:szCs w:val="28"/>
          <w:lang w:eastAsia="en-US"/>
        </w:rPr>
        <w:t xml:space="preserve"> рамках месячника оборонно-массовой и военно-патриотической работы организовали </w:t>
      </w:r>
      <w:proofErr w:type="spellStart"/>
      <w:r w:rsidRPr="00A94BA5">
        <w:rPr>
          <w:rFonts w:ascii="Times New Roman" w:eastAsia="Calibri" w:hAnsi="Times New Roman"/>
          <w:sz w:val="28"/>
          <w:szCs w:val="28"/>
          <w:lang w:eastAsia="en-US"/>
        </w:rPr>
        <w:t>встречус</w:t>
      </w:r>
      <w:proofErr w:type="spellEnd"/>
      <w:r w:rsidRPr="00A94BA5">
        <w:rPr>
          <w:rFonts w:ascii="Times New Roman" w:eastAsia="Calibri" w:hAnsi="Times New Roman"/>
          <w:sz w:val="28"/>
          <w:szCs w:val="28"/>
          <w:lang w:eastAsia="en-US"/>
        </w:rPr>
        <w:t xml:space="preserve"> участником военных действий и ветераном боевых действий </w:t>
      </w:r>
      <w:proofErr w:type="spellStart"/>
      <w:r w:rsidRPr="00A94BA5">
        <w:rPr>
          <w:rFonts w:ascii="Times New Roman" w:eastAsia="Calibri" w:hAnsi="Times New Roman"/>
          <w:sz w:val="28"/>
          <w:szCs w:val="28"/>
          <w:lang w:eastAsia="en-US"/>
        </w:rPr>
        <w:t>МонгушШорааном</w:t>
      </w:r>
      <w:proofErr w:type="spellEnd"/>
      <w:r w:rsidRPr="00A94BA5">
        <w:rPr>
          <w:rFonts w:ascii="Times New Roman" w:eastAsia="Calibri" w:hAnsi="Times New Roman"/>
          <w:sz w:val="28"/>
          <w:szCs w:val="28"/>
          <w:lang w:eastAsia="en-US"/>
        </w:rPr>
        <w:t xml:space="preserve"> Николаевичем.</w:t>
      </w:r>
    </w:p>
    <w:p w:rsidR="00A94BA5" w:rsidRPr="00A94BA5" w:rsidRDefault="00A94BA5" w:rsidP="00A94BA5">
      <w:pPr>
        <w:pStyle w:val="aff0"/>
        <w:numPr>
          <w:ilvl w:val="0"/>
          <w:numId w:val="26"/>
        </w:numPr>
        <w:spacing w:after="0" w:line="240" w:lineRule="auto"/>
        <w:jc w:val="both"/>
        <w:rPr>
          <w:rFonts w:ascii="Times New Roman" w:eastAsia="Calibri" w:hAnsi="Times New Roman"/>
          <w:sz w:val="28"/>
          <w:szCs w:val="28"/>
          <w:lang w:eastAsia="en-US"/>
        </w:rPr>
      </w:pPr>
      <w:r w:rsidRPr="00A94BA5">
        <w:rPr>
          <w:rFonts w:ascii="Times New Roman" w:eastAsia="Calibri" w:hAnsi="Times New Roman"/>
          <w:sz w:val="28"/>
          <w:szCs w:val="28"/>
          <w:lang w:eastAsia="en-US"/>
        </w:rPr>
        <w:t xml:space="preserve">   Участвовали на муниципальном этапе </w:t>
      </w:r>
      <w:proofErr w:type="spellStart"/>
      <w:r w:rsidRPr="00A94BA5">
        <w:rPr>
          <w:rFonts w:ascii="Times New Roman" w:eastAsia="Calibri" w:hAnsi="Times New Roman"/>
          <w:sz w:val="28"/>
          <w:szCs w:val="28"/>
          <w:lang w:eastAsia="en-US"/>
        </w:rPr>
        <w:t>квест-игры</w:t>
      </w:r>
      <w:proofErr w:type="spellEnd"/>
      <w:r w:rsidRPr="00A94BA5">
        <w:rPr>
          <w:rFonts w:ascii="Times New Roman" w:eastAsia="Calibri" w:hAnsi="Times New Roman"/>
          <w:sz w:val="28"/>
          <w:szCs w:val="28"/>
          <w:lang w:eastAsia="en-US"/>
        </w:rPr>
        <w:t xml:space="preserve"> «Победа!», посвященная 75-летию победы в Великой Отечественной войне среди учащихся общеобразовательных организаций </w:t>
      </w:r>
      <w:proofErr w:type="spellStart"/>
      <w:r w:rsidRPr="00A94BA5">
        <w:rPr>
          <w:rFonts w:ascii="Times New Roman" w:eastAsia="Calibri" w:hAnsi="Times New Roman"/>
          <w:sz w:val="28"/>
          <w:szCs w:val="28"/>
          <w:lang w:eastAsia="en-US"/>
        </w:rPr>
        <w:t>Чеди-Хольскогокожууна</w:t>
      </w:r>
      <w:proofErr w:type="spellEnd"/>
      <w:r w:rsidRPr="00A94BA5">
        <w:rPr>
          <w:rFonts w:ascii="Times New Roman" w:eastAsia="Calibri" w:hAnsi="Times New Roman"/>
          <w:sz w:val="28"/>
          <w:szCs w:val="28"/>
          <w:lang w:eastAsia="en-US"/>
        </w:rPr>
        <w:t xml:space="preserve">. </w:t>
      </w:r>
      <w:proofErr w:type="gramStart"/>
      <w:r w:rsidRPr="00A94BA5">
        <w:rPr>
          <w:rFonts w:ascii="Times New Roman" w:eastAsia="Calibri" w:hAnsi="Times New Roman"/>
          <w:sz w:val="28"/>
          <w:szCs w:val="28"/>
          <w:lang w:eastAsia="en-US"/>
        </w:rPr>
        <w:t xml:space="preserve">Заняли почетное 3 место, и награждены в номинации «Проявившие храбрость под огнем».  </w:t>
      </w:r>
      <w:proofErr w:type="gramEnd"/>
    </w:p>
    <w:p w:rsidR="00A94BA5" w:rsidRPr="00A94BA5" w:rsidRDefault="00A94BA5" w:rsidP="00A94BA5">
      <w:pPr>
        <w:pStyle w:val="aff0"/>
        <w:numPr>
          <w:ilvl w:val="0"/>
          <w:numId w:val="26"/>
        </w:numPr>
        <w:spacing w:after="0" w:line="240" w:lineRule="auto"/>
        <w:jc w:val="both"/>
        <w:rPr>
          <w:rFonts w:ascii="Times New Roman" w:eastAsia="Calibri" w:hAnsi="Times New Roman"/>
          <w:sz w:val="28"/>
          <w:szCs w:val="28"/>
          <w:lang w:eastAsia="en-US"/>
        </w:rPr>
      </w:pPr>
      <w:r w:rsidRPr="00A94BA5">
        <w:rPr>
          <w:rFonts w:ascii="Times New Roman" w:eastAsia="Calibri" w:hAnsi="Times New Roman"/>
          <w:sz w:val="28"/>
          <w:szCs w:val="28"/>
          <w:lang w:eastAsia="en-US"/>
        </w:rPr>
        <w:t xml:space="preserve">  Совет старшеклассников провел и принял участие в акции «Позвони маме, сестре, бабушке!» </w:t>
      </w:r>
    </w:p>
    <w:p w:rsidR="00A94BA5" w:rsidRPr="006B7B16" w:rsidRDefault="006B7B16" w:rsidP="006B7B16">
      <w:pPr>
        <w:pStyle w:val="aff0"/>
        <w:numPr>
          <w:ilvl w:val="0"/>
          <w:numId w:val="26"/>
        </w:numPr>
        <w:spacing w:line="240" w:lineRule="auto"/>
        <w:jc w:val="both"/>
        <w:rPr>
          <w:rFonts w:ascii="Times New Roman" w:eastAsia="Calibri" w:hAnsi="Times New Roman"/>
          <w:sz w:val="28"/>
          <w:szCs w:val="28"/>
          <w:lang w:eastAsia="en-US"/>
        </w:rPr>
      </w:pPr>
      <w:r w:rsidRPr="006B7B16">
        <w:rPr>
          <w:rFonts w:eastAsia="Calibri"/>
          <w:sz w:val="28"/>
          <w:szCs w:val="28"/>
          <w:lang w:eastAsia="en-US"/>
        </w:rPr>
        <w:t xml:space="preserve">    </w:t>
      </w:r>
      <w:r w:rsidRPr="006B7B16">
        <w:rPr>
          <w:rFonts w:ascii="Times New Roman" w:eastAsia="Calibri" w:hAnsi="Times New Roman"/>
          <w:sz w:val="28"/>
          <w:szCs w:val="28"/>
          <w:lang w:eastAsia="en-US"/>
        </w:rPr>
        <w:t>Активом РДШ и учителями воспитательного блока проведено мероприятие - «</w:t>
      </w:r>
      <w:proofErr w:type="spellStart"/>
      <w:r w:rsidRPr="006B7B16">
        <w:rPr>
          <w:rFonts w:ascii="Times New Roman" w:eastAsia="Calibri" w:hAnsi="Times New Roman"/>
          <w:sz w:val="28"/>
          <w:szCs w:val="28"/>
          <w:lang w:eastAsia="en-US"/>
        </w:rPr>
        <w:t>Дангына</w:t>
      </w:r>
      <w:proofErr w:type="spellEnd"/>
      <w:r w:rsidRPr="006B7B16">
        <w:rPr>
          <w:rFonts w:ascii="Times New Roman" w:eastAsia="Calibri" w:hAnsi="Times New Roman"/>
          <w:sz w:val="28"/>
          <w:szCs w:val="28"/>
          <w:lang w:eastAsia="en-US"/>
        </w:rPr>
        <w:t xml:space="preserve"> Тажы-2020». Мы работали над костюмами </w:t>
      </w:r>
      <w:proofErr w:type="spellStart"/>
      <w:r w:rsidRPr="006B7B16">
        <w:rPr>
          <w:rFonts w:ascii="Times New Roman" w:eastAsia="Calibri" w:hAnsi="Times New Roman"/>
          <w:sz w:val="28"/>
          <w:szCs w:val="28"/>
          <w:lang w:eastAsia="en-US"/>
        </w:rPr>
        <w:t>ОюнАймей</w:t>
      </w:r>
      <w:proofErr w:type="spellEnd"/>
      <w:r w:rsidRPr="006B7B16">
        <w:rPr>
          <w:rFonts w:ascii="Times New Roman" w:eastAsia="Calibri" w:hAnsi="Times New Roman"/>
          <w:sz w:val="28"/>
          <w:szCs w:val="28"/>
          <w:lang w:eastAsia="en-US"/>
        </w:rPr>
        <w:t xml:space="preserve">, члена РДШ нашей школы. Она заняла 1 место на данном мероприятии. В рамках акции «Добрые руки» учениками РДШ была организована помощь ветерану труда  </w:t>
      </w:r>
      <w:proofErr w:type="spellStart"/>
      <w:r w:rsidRPr="006B7B16">
        <w:rPr>
          <w:rFonts w:ascii="Times New Roman" w:eastAsia="Calibri" w:hAnsi="Times New Roman"/>
          <w:sz w:val="28"/>
          <w:szCs w:val="28"/>
          <w:lang w:eastAsia="en-US"/>
        </w:rPr>
        <w:t>сумона</w:t>
      </w:r>
      <w:proofErr w:type="spellEnd"/>
      <w:r w:rsidRPr="006B7B16">
        <w:rPr>
          <w:rFonts w:ascii="Times New Roman" w:eastAsia="Calibri" w:hAnsi="Times New Roman"/>
          <w:sz w:val="28"/>
          <w:szCs w:val="28"/>
          <w:lang w:eastAsia="en-US"/>
        </w:rPr>
        <w:t xml:space="preserve"> Элегест – Оюн Валентине </w:t>
      </w:r>
      <w:proofErr w:type="spellStart"/>
      <w:r w:rsidRPr="006B7B16">
        <w:rPr>
          <w:rFonts w:ascii="Times New Roman" w:eastAsia="Calibri" w:hAnsi="Times New Roman"/>
          <w:sz w:val="28"/>
          <w:szCs w:val="28"/>
          <w:lang w:eastAsia="en-US"/>
        </w:rPr>
        <w:t>Тюлюшевне</w:t>
      </w:r>
      <w:proofErr w:type="spellEnd"/>
      <w:r w:rsidRPr="006B7B16">
        <w:rPr>
          <w:rFonts w:ascii="Times New Roman" w:eastAsia="Calibri" w:hAnsi="Times New Roman"/>
          <w:sz w:val="28"/>
          <w:szCs w:val="28"/>
          <w:lang w:eastAsia="en-US"/>
        </w:rPr>
        <w:t xml:space="preserve">.  Приняли участие в </w:t>
      </w:r>
      <w:proofErr w:type="spellStart"/>
      <w:r w:rsidRPr="006B7B16">
        <w:rPr>
          <w:rFonts w:ascii="Times New Roman" w:eastAsia="Calibri" w:hAnsi="Times New Roman"/>
          <w:sz w:val="28"/>
          <w:szCs w:val="28"/>
          <w:lang w:eastAsia="en-US"/>
        </w:rPr>
        <w:t>сумонных</w:t>
      </w:r>
      <w:proofErr w:type="spellEnd"/>
      <w:r w:rsidRPr="006B7B16">
        <w:rPr>
          <w:rFonts w:ascii="Times New Roman" w:eastAsia="Calibri" w:hAnsi="Times New Roman"/>
          <w:sz w:val="28"/>
          <w:szCs w:val="28"/>
          <w:lang w:eastAsia="en-US"/>
        </w:rPr>
        <w:t xml:space="preserve"> мероприятиях: Масленица и Весёлые старты. В соревнованиях по </w:t>
      </w:r>
      <w:proofErr w:type="spellStart"/>
      <w:r w:rsidRPr="006B7B16">
        <w:rPr>
          <w:rFonts w:ascii="Times New Roman" w:eastAsia="Calibri" w:hAnsi="Times New Roman"/>
          <w:sz w:val="28"/>
          <w:szCs w:val="28"/>
          <w:lang w:eastAsia="en-US"/>
        </w:rPr>
        <w:t>ширбиш-болу</w:t>
      </w:r>
      <w:proofErr w:type="spellEnd"/>
      <w:r w:rsidRPr="006B7B16">
        <w:rPr>
          <w:rFonts w:ascii="Times New Roman" w:eastAsia="Calibri" w:hAnsi="Times New Roman"/>
          <w:sz w:val="28"/>
          <w:szCs w:val="28"/>
          <w:lang w:eastAsia="en-US"/>
        </w:rPr>
        <w:t xml:space="preserve"> заняли 2 место. Было привлечено много учеников молодёжного движения «Российское движение школьников» к участию в конкурсе «Салют Победы!». Но конкурс перенесён на не определённое время из-за пандемии </w:t>
      </w:r>
      <w:proofErr w:type="spellStart"/>
      <w:r w:rsidRPr="006B7B16">
        <w:rPr>
          <w:rFonts w:ascii="Times New Roman" w:eastAsia="Calibri" w:hAnsi="Times New Roman"/>
          <w:sz w:val="28"/>
          <w:szCs w:val="28"/>
          <w:lang w:eastAsia="en-US"/>
        </w:rPr>
        <w:t>коронавируса</w:t>
      </w:r>
      <w:proofErr w:type="spellEnd"/>
      <w:r w:rsidRPr="006B7B16">
        <w:rPr>
          <w:rFonts w:ascii="Times New Roman" w:eastAsia="Calibri" w:hAnsi="Times New Roman"/>
          <w:sz w:val="28"/>
          <w:szCs w:val="28"/>
          <w:lang w:eastAsia="en-US"/>
        </w:rPr>
        <w:t xml:space="preserve">.  </w:t>
      </w:r>
    </w:p>
    <w:p w:rsidR="00A94BA5" w:rsidRPr="00A94BA5" w:rsidRDefault="00A94BA5" w:rsidP="00A94BA5">
      <w:pPr>
        <w:pStyle w:val="aff0"/>
        <w:numPr>
          <w:ilvl w:val="0"/>
          <w:numId w:val="26"/>
        </w:numPr>
        <w:spacing w:after="0" w:line="240" w:lineRule="auto"/>
        <w:jc w:val="both"/>
        <w:rPr>
          <w:rFonts w:ascii="Times New Roman" w:hAnsi="Times New Roman"/>
          <w:sz w:val="28"/>
          <w:szCs w:val="28"/>
        </w:rPr>
      </w:pPr>
      <w:r w:rsidRPr="00A94BA5">
        <w:rPr>
          <w:rFonts w:ascii="Times New Roman" w:hAnsi="Times New Roman"/>
          <w:b/>
          <w:sz w:val="28"/>
          <w:szCs w:val="28"/>
        </w:rPr>
        <w:t xml:space="preserve">  Вывод:</w:t>
      </w:r>
      <w:r w:rsidRPr="00A94BA5">
        <w:rPr>
          <w:rFonts w:ascii="Times New Roman" w:hAnsi="Times New Roman"/>
          <w:sz w:val="28"/>
          <w:szCs w:val="28"/>
        </w:rPr>
        <w:t xml:space="preserve"> общая точка зрения педагогов на ученическое самоуправление в том, что оно необходимо, так как это ступенька в будущее, во взрослый мир.</w:t>
      </w:r>
    </w:p>
    <w:p w:rsidR="00A94BA5" w:rsidRPr="00A94BA5" w:rsidRDefault="00A94BA5" w:rsidP="00A94BA5">
      <w:pPr>
        <w:tabs>
          <w:tab w:val="left" w:pos="426"/>
        </w:tabs>
        <w:ind w:left="360"/>
        <w:jc w:val="both"/>
        <w:rPr>
          <w:sz w:val="28"/>
          <w:szCs w:val="28"/>
        </w:rPr>
      </w:pPr>
    </w:p>
    <w:p w:rsidR="006B7B16" w:rsidRDefault="006B7B16" w:rsidP="006B7B16">
      <w:pPr>
        <w:jc w:val="both"/>
        <w:rPr>
          <w:b/>
          <w:sz w:val="28"/>
          <w:szCs w:val="28"/>
          <w:u w:val="single"/>
        </w:rPr>
      </w:pPr>
      <w:r>
        <w:rPr>
          <w:b/>
          <w:sz w:val="28"/>
          <w:szCs w:val="28"/>
          <w:u w:val="single"/>
        </w:rPr>
        <w:t>Профилактика правонарушений</w:t>
      </w:r>
    </w:p>
    <w:p w:rsidR="006B7B16" w:rsidRDefault="006B7B16" w:rsidP="006B7B16">
      <w:pPr>
        <w:jc w:val="both"/>
        <w:rPr>
          <w:sz w:val="28"/>
          <w:szCs w:val="28"/>
        </w:rPr>
      </w:pPr>
      <w:r>
        <w:rPr>
          <w:rFonts w:eastAsia="SimSun"/>
          <w:sz w:val="28"/>
          <w:szCs w:val="28"/>
        </w:rPr>
        <w:t>Основной целью воспитательной системы МБОУ СОШ с. Элегест по профилактике правонарушений является создание условий для позитивной социализации и индивидуализации каждого ребенка.</w:t>
      </w:r>
    </w:p>
    <w:p w:rsidR="006B7B16" w:rsidRDefault="006B7B16" w:rsidP="006B7B16">
      <w:pPr>
        <w:rPr>
          <w:rFonts w:eastAsia="SimSun"/>
          <w:sz w:val="28"/>
          <w:szCs w:val="28"/>
        </w:rPr>
      </w:pPr>
      <w:r>
        <w:rPr>
          <w:rFonts w:eastAsia="SimSun"/>
          <w:sz w:val="28"/>
          <w:szCs w:val="28"/>
        </w:rPr>
        <w:t xml:space="preserve">    Основное направление работы заместителя директора по ППН – работа с учащимися, состоящими на профилактических  учетах КДН, ПДН, ВШУ, </w:t>
      </w:r>
    </w:p>
    <w:p w:rsidR="006B7B16" w:rsidRDefault="006B7B16" w:rsidP="006B7B16">
      <w:pPr>
        <w:rPr>
          <w:rFonts w:eastAsia="SimSun"/>
          <w:sz w:val="28"/>
          <w:szCs w:val="28"/>
        </w:rPr>
      </w:pPr>
      <w:r>
        <w:rPr>
          <w:rFonts w:eastAsia="SimSun"/>
          <w:sz w:val="28"/>
          <w:szCs w:val="28"/>
        </w:rPr>
        <w:t>«группа риска».</w:t>
      </w:r>
    </w:p>
    <w:p w:rsidR="006B7B16" w:rsidRDefault="006B7B16" w:rsidP="006B7B16">
      <w:pPr>
        <w:rPr>
          <w:rFonts w:eastAsia="SimSun"/>
          <w:b/>
          <w:sz w:val="28"/>
          <w:szCs w:val="28"/>
        </w:rPr>
      </w:pPr>
    </w:p>
    <w:tbl>
      <w:tblPr>
        <w:tblStyle w:val="36"/>
        <w:tblW w:w="8931" w:type="dxa"/>
        <w:tblInd w:w="108" w:type="dxa"/>
        <w:tblLook w:val="04A0"/>
      </w:tblPr>
      <w:tblGrid>
        <w:gridCol w:w="709"/>
        <w:gridCol w:w="2490"/>
        <w:gridCol w:w="2046"/>
        <w:gridCol w:w="1843"/>
        <w:gridCol w:w="1843"/>
      </w:tblGrid>
      <w:tr w:rsidR="006B7B16" w:rsidTr="006B7B16">
        <w:tc>
          <w:tcPr>
            <w:tcW w:w="709" w:type="dxa"/>
            <w:tcBorders>
              <w:top w:val="single" w:sz="4" w:space="0" w:color="000000"/>
              <w:left w:val="single" w:sz="4" w:space="0" w:color="000000"/>
              <w:bottom w:val="single" w:sz="4" w:space="0" w:color="000000"/>
              <w:right w:val="single" w:sz="4" w:space="0" w:color="000000"/>
            </w:tcBorders>
            <w:hideMark/>
          </w:tcPr>
          <w:p w:rsidR="006B7B16" w:rsidRDefault="006B7B16">
            <w:pPr>
              <w:rPr>
                <w:b/>
                <w:sz w:val="24"/>
                <w:szCs w:val="24"/>
              </w:rPr>
            </w:pPr>
            <w:r>
              <w:rPr>
                <w:b/>
                <w:sz w:val="24"/>
                <w:szCs w:val="24"/>
              </w:rPr>
              <w:t>№</w:t>
            </w:r>
          </w:p>
        </w:tc>
        <w:tc>
          <w:tcPr>
            <w:tcW w:w="2490" w:type="dxa"/>
            <w:tcBorders>
              <w:top w:val="single" w:sz="4" w:space="0" w:color="000000"/>
              <w:left w:val="single" w:sz="4" w:space="0" w:color="000000"/>
              <w:bottom w:val="single" w:sz="4" w:space="0" w:color="000000"/>
              <w:right w:val="single" w:sz="4" w:space="0" w:color="000000"/>
            </w:tcBorders>
            <w:hideMark/>
          </w:tcPr>
          <w:p w:rsidR="006B7B16" w:rsidRDefault="006B7B16">
            <w:pPr>
              <w:jc w:val="center"/>
              <w:rPr>
                <w:b/>
                <w:sz w:val="24"/>
                <w:szCs w:val="24"/>
              </w:rPr>
            </w:pPr>
            <w:r>
              <w:rPr>
                <w:b/>
                <w:sz w:val="24"/>
                <w:szCs w:val="24"/>
              </w:rPr>
              <w:t>Профилактический учет</w:t>
            </w:r>
          </w:p>
        </w:tc>
        <w:tc>
          <w:tcPr>
            <w:tcW w:w="2046" w:type="dxa"/>
            <w:tcBorders>
              <w:top w:val="single" w:sz="4" w:space="0" w:color="000000"/>
              <w:left w:val="single" w:sz="4" w:space="0" w:color="000000"/>
              <w:bottom w:val="single" w:sz="4" w:space="0" w:color="000000"/>
              <w:right w:val="single" w:sz="4" w:space="0" w:color="000000"/>
            </w:tcBorders>
            <w:hideMark/>
          </w:tcPr>
          <w:p w:rsidR="006B7B16" w:rsidRDefault="006B7B16">
            <w:pPr>
              <w:jc w:val="center"/>
              <w:rPr>
                <w:b/>
                <w:sz w:val="24"/>
                <w:szCs w:val="24"/>
              </w:rPr>
            </w:pPr>
            <w:r>
              <w:rPr>
                <w:b/>
                <w:sz w:val="24"/>
                <w:szCs w:val="24"/>
              </w:rPr>
              <w:t xml:space="preserve">2017-2018 </w:t>
            </w:r>
            <w:proofErr w:type="spellStart"/>
            <w:r>
              <w:rPr>
                <w:b/>
                <w:sz w:val="24"/>
                <w:szCs w:val="24"/>
              </w:rPr>
              <w:t>уч</w:t>
            </w:r>
            <w:proofErr w:type="spellEnd"/>
            <w:r>
              <w:rPr>
                <w:b/>
                <w:sz w:val="24"/>
                <w:szCs w:val="24"/>
              </w:rPr>
              <w:t>. год.</w:t>
            </w:r>
          </w:p>
        </w:tc>
        <w:tc>
          <w:tcPr>
            <w:tcW w:w="1843" w:type="dxa"/>
            <w:tcBorders>
              <w:top w:val="single" w:sz="4" w:space="0" w:color="000000"/>
              <w:left w:val="single" w:sz="4" w:space="0" w:color="000000"/>
              <w:bottom w:val="single" w:sz="4" w:space="0" w:color="000000"/>
              <w:right w:val="single" w:sz="4" w:space="0" w:color="000000"/>
            </w:tcBorders>
            <w:hideMark/>
          </w:tcPr>
          <w:p w:rsidR="006B7B16" w:rsidRDefault="006B7B16">
            <w:pPr>
              <w:jc w:val="center"/>
              <w:rPr>
                <w:b/>
                <w:sz w:val="24"/>
                <w:szCs w:val="24"/>
              </w:rPr>
            </w:pPr>
            <w:r>
              <w:rPr>
                <w:b/>
                <w:sz w:val="24"/>
                <w:szCs w:val="24"/>
              </w:rPr>
              <w:t xml:space="preserve">2018-2019 </w:t>
            </w:r>
            <w:proofErr w:type="spellStart"/>
            <w:r>
              <w:rPr>
                <w:b/>
                <w:sz w:val="24"/>
                <w:szCs w:val="24"/>
              </w:rPr>
              <w:t>уч</w:t>
            </w:r>
            <w:proofErr w:type="gramStart"/>
            <w:r>
              <w:rPr>
                <w:b/>
                <w:sz w:val="24"/>
                <w:szCs w:val="24"/>
              </w:rPr>
              <w:t>.г</w:t>
            </w:r>
            <w:proofErr w:type="gramEnd"/>
            <w:r>
              <w:rPr>
                <w:b/>
                <w:sz w:val="24"/>
                <w:szCs w:val="24"/>
              </w:rPr>
              <w:t>од</w:t>
            </w:r>
            <w:proofErr w:type="spellEnd"/>
          </w:p>
        </w:tc>
        <w:tc>
          <w:tcPr>
            <w:tcW w:w="1843" w:type="dxa"/>
            <w:tcBorders>
              <w:top w:val="single" w:sz="4" w:space="0" w:color="000000"/>
              <w:left w:val="single" w:sz="4" w:space="0" w:color="000000"/>
              <w:bottom w:val="single" w:sz="4" w:space="0" w:color="000000"/>
              <w:right w:val="single" w:sz="4" w:space="0" w:color="000000"/>
            </w:tcBorders>
            <w:hideMark/>
          </w:tcPr>
          <w:p w:rsidR="006B7B16" w:rsidRDefault="006B7B16">
            <w:pPr>
              <w:jc w:val="center"/>
              <w:rPr>
                <w:b/>
                <w:sz w:val="24"/>
                <w:szCs w:val="24"/>
              </w:rPr>
            </w:pPr>
            <w:r>
              <w:rPr>
                <w:b/>
                <w:sz w:val="24"/>
                <w:szCs w:val="24"/>
              </w:rPr>
              <w:t xml:space="preserve">2019-2020 </w:t>
            </w:r>
            <w:proofErr w:type="spellStart"/>
            <w:r>
              <w:rPr>
                <w:b/>
                <w:sz w:val="24"/>
                <w:szCs w:val="24"/>
              </w:rPr>
              <w:t>уч</w:t>
            </w:r>
            <w:proofErr w:type="gramStart"/>
            <w:r>
              <w:rPr>
                <w:b/>
                <w:sz w:val="24"/>
                <w:szCs w:val="24"/>
              </w:rPr>
              <w:t>.г</w:t>
            </w:r>
            <w:proofErr w:type="gramEnd"/>
            <w:r>
              <w:rPr>
                <w:b/>
                <w:sz w:val="24"/>
                <w:szCs w:val="24"/>
              </w:rPr>
              <w:t>од</w:t>
            </w:r>
            <w:proofErr w:type="spellEnd"/>
          </w:p>
        </w:tc>
      </w:tr>
      <w:tr w:rsidR="006B7B16" w:rsidTr="006B7B16">
        <w:tc>
          <w:tcPr>
            <w:tcW w:w="709" w:type="dxa"/>
            <w:tcBorders>
              <w:top w:val="single" w:sz="4" w:space="0" w:color="000000"/>
              <w:left w:val="single" w:sz="4" w:space="0" w:color="000000"/>
              <w:bottom w:val="single" w:sz="4" w:space="0" w:color="000000"/>
              <w:right w:val="single" w:sz="4" w:space="0" w:color="000000"/>
            </w:tcBorders>
            <w:hideMark/>
          </w:tcPr>
          <w:p w:rsidR="006B7B16" w:rsidRDefault="006B7B16">
            <w:pPr>
              <w:jc w:val="center"/>
              <w:rPr>
                <w:b/>
                <w:sz w:val="24"/>
                <w:szCs w:val="24"/>
              </w:rPr>
            </w:pPr>
            <w:r>
              <w:rPr>
                <w:b/>
                <w:sz w:val="24"/>
                <w:szCs w:val="24"/>
              </w:rPr>
              <w:t>1</w:t>
            </w:r>
          </w:p>
        </w:tc>
        <w:tc>
          <w:tcPr>
            <w:tcW w:w="2490" w:type="dxa"/>
            <w:tcBorders>
              <w:top w:val="single" w:sz="4" w:space="0" w:color="000000"/>
              <w:left w:val="single" w:sz="4" w:space="0" w:color="000000"/>
              <w:bottom w:val="single" w:sz="4" w:space="0" w:color="000000"/>
              <w:right w:val="single" w:sz="4" w:space="0" w:color="000000"/>
            </w:tcBorders>
            <w:hideMark/>
          </w:tcPr>
          <w:p w:rsidR="006B7B16" w:rsidRDefault="006B7B16">
            <w:pPr>
              <w:jc w:val="center"/>
              <w:rPr>
                <w:b/>
                <w:sz w:val="24"/>
                <w:szCs w:val="24"/>
              </w:rPr>
            </w:pPr>
            <w:r>
              <w:rPr>
                <w:b/>
                <w:sz w:val="24"/>
                <w:szCs w:val="24"/>
              </w:rPr>
              <w:t>КДН</w:t>
            </w:r>
          </w:p>
        </w:tc>
        <w:tc>
          <w:tcPr>
            <w:tcW w:w="2046" w:type="dxa"/>
            <w:tcBorders>
              <w:top w:val="single" w:sz="4" w:space="0" w:color="000000"/>
              <w:left w:val="single" w:sz="4" w:space="0" w:color="000000"/>
              <w:bottom w:val="single" w:sz="4" w:space="0" w:color="000000"/>
              <w:right w:val="single" w:sz="4" w:space="0" w:color="000000"/>
            </w:tcBorders>
            <w:hideMark/>
          </w:tcPr>
          <w:p w:rsidR="006B7B16" w:rsidRDefault="006B7B16">
            <w:pPr>
              <w:jc w:val="center"/>
              <w:rPr>
                <w:sz w:val="24"/>
                <w:szCs w:val="24"/>
              </w:rPr>
            </w:pPr>
            <w:r>
              <w:rPr>
                <w:sz w:val="24"/>
                <w:szCs w:val="24"/>
              </w:rPr>
              <w:t>3 учащихся</w:t>
            </w:r>
          </w:p>
        </w:tc>
        <w:tc>
          <w:tcPr>
            <w:tcW w:w="1843" w:type="dxa"/>
            <w:tcBorders>
              <w:top w:val="single" w:sz="4" w:space="0" w:color="000000"/>
              <w:left w:val="single" w:sz="4" w:space="0" w:color="000000"/>
              <w:bottom w:val="single" w:sz="4" w:space="0" w:color="000000"/>
              <w:right w:val="single" w:sz="4" w:space="0" w:color="000000"/>
            </w:tcBorders>
            <w:hideMark/>
          </w:tcPr>
          <w:p w:rsidR="006B7B16" w:rsidRDefault="006B7B16">
            <w:pPr>
              <w:jc w:val="center"/>
              <w:rPr>
                <w:sz w:val="24"/>
                <w:szCs w:val="24"/>
              </w:rPr>
            </w:pPr>
            <w:r>
              <w:rPr>
                <w:sz w:val="24"/>
                <w:szCs w:val="24"/>
              </w:rPr>
              <w:t>3 учащихся</w:t>
            </w:r>
          </w:p>
        </w:tc>
        <w:tc>
          <w:tcPr>
            <w:tcW w:w="1843" w:type="dxa"/>
            <w:tcBorders>
              <w:top w:val="single" w:sz="4" w:space="0" w:color="000000"/>
              <w:left w:val="single" w:sz="4" w:space="0" w:color="000000"/>
              <w:bottom w:val="single" w:sz="4" w:space="0" w:color="000000"/>
              <w:right w:val="single" w:sz="4" w:space="0" w:color="000000"/>
            </w:tcBorders>
            <w:hideMark/>
          </w:tcPr>
          <w:p w:rsidR="006B7B16" w:rsidRDefault="006B7B16">
            <w:pPr>
              <w:jc w:val="center"/>
              <w:rPr>
                <w:sz w:val="24"/>
                <w:szCs w:val="24"/>
              </w:rPr>
            </w:pPr>
            <w:r>
              <w:rPr>
                <w:sz w:val="24"/>
                <w:szCs w:val="24"/>
              </w:rPr>
              <w:t>3 учащихся</w:t>
            </w:r>
          </w:p>
        </w:tc>
      </w:tr>
      <w:tr w:rsidR="006B7B16" w:rsidTr="006B7B16">
        <w:tc>
          <w:tcPr>
            <w:tcW w:w="709" w:type="dxa"/>
            <w:tcBorders>
              <w:top w:val="single" w:sz="4" w:space="0" w:color="000000"/>
              <w:left w:val="single" w:sz="4" w:space="0" w:color="000000"/>
              <w:bottom w:val="single" w:sz="4" w:space="0" w:color="000000"/>
              <w:right w:val="single" w:sz="4" w:space="0" w:color="000000"/>
            </w:tcBorders>
            <w:hideMark/>
          </w:tcPr>
          <w:p w:rsidR="006B7B16" w:rsidRDefault="006B7B16">
            <w:pPr>
              <w:jc w:val="center"/>
              <w:rPr>
                <w:b/>
                <w:sz w:val="24"/>
                <w:szCs w:val="24"/>
              </w:rPr>
            </w:pPr>
            <w:r>
              <w:rPr>
                <w:b/>
                <w:sz w:val="24"/>
                <w:szCs w:val="24"/>
              </w:rPr>
              <w:t>2</w:t>
            </w:r>
          </w:p>
        </w:tc>
        <w:tc>
          <w:tcPr>
            <w:tcW w:w="2490" w:type="dxa"/>
            <w:tcBorders>
              <w:top w:val="single" w:sz="4" w:space="0" w:color="000000"/>
              <w:left w:val="single" w:sz="4" w:space="0" w:color="000000"/>
              <w:bottom w:val="single" w:sz="4" w:space="0" w:color="000000"/>
              <w:right w:val="single" w:sz="4" w:space="0" w:color="000000"/>
            </w:tcBorders>
            <w:hideMark/>
          </w:tcPr>
          <w:p w:rsidR="006B7B16" w:rsidRDefault="006B7B16">
            <w:pPr>
              <w:jc w:val="center"/>
              <w:rPr>
                <w:b/>
                <w:sz w:val="24"/>
                <w:szCs w:val="24"/>
              </w:rPr>
            </w:pPr>
            <w:r>
              <w:rPr>
                <w:b/>
                <w:sz w:val="24"/>
                <w:szCs w:val="24"/>
              </w:rPr>
              <w:t>ПДН</w:t>
            </w:r>
          </w:p>
        </w:tc>
        <w:tc>
          <w:tcPr>
            <w:tcW w:w="2046" w:type="dxa"/>
            <w:tcBorders>
              <w:top w:val="single" w:sz="4" w:space="0" w:color="000000"/>
              <w:left w:val="single" w:sz="4" w:space="0" w:color="000000"/>
              <w:bottom w:val="single" w:sz="4" w:space="0" w:color="000000"/>
              <w:right w:val="single" w:sz="4" w:space="0" w:color="000000"/>
            </w:tcBorders>
            <w:hideMark/>
          </w:tcPr>
          <w:p w:rsidR="006B7B16" w:rsidRDefault="006B7B16">
            <w:pPr>
              <w:jc w:val="center"/>
              <w:rPr>
                <w:sz w:val="24"/>
                <w:szCs w:val="24"/>
              </w:rPr>
            </w:pPr>
            <w:r>
              <w:rPr>
                <w:sz w:val="24"/>
                <w:szCs w:val="24"/>
              </w:rPr>
              <w:t>5 учащихся</w:t>
            </w:r>
          </w:p>
        </w:tc>
        <w:tc>
          <w:tcPr>
            <w:tcW w:w="1843" w:type="dxa"/>
            <w:tcBorders>
              <w:top w:val="single" w:sz="4" w:space="0" w:color="000000"/>
              <w:left w:val="single" w:sz="4" w:space="0" w:color="000000"/>
              <w:bottom w:val="single" w:sz="4" w:space="0" w:color="000000"/>
              <w:right w:val="single" w:sz="4" w:space="0" w:color="000000"/>
            </w:tcBorders>
            <w:hideMark/>
          </w:tcPr>
          <w:p w:rsidR="006B7B16" w:rsidRDefault="006B7B16">
            <w:pPr>
              <w:jc w:val="center"/>
              <w:rPr>
                <w:sz w:val="24"/>
                <w:szCs w:val="24"/>
              </w:rPr>
            </w:pPr>
            <w:r>
              <w:rPr>
                <w:sz w:val="24"/>
                <w:szCs w:val="24"/>
              </w:rPr>
              <w:t xml:space="preserve">7 учащихся </w:t>
            </w:r>
          </w:p>
        </w:tc>
        <w:tc>
          <w:tcPr>
            <w:tcW w:w="1843" w:type="dxa"/>
            <w:tcBorders>
              <w:top w:val="single" w:sz="4" w:space="0" w:color="000000"/>
              <w:left w:val="single" w:sz="4" w:space="0" w:color="000000"/>
              <w:bottom w:val="single" w:sz="4" w:space="0" w:color="000000"/>
              <w:right w:val="single" w:sz="4" w:space="0" w:color="000000"/>
            </w:tcBorders>
            <w:hideMark/>
          </w:tcPr>
          <w:p w:rsidR="006B7B16" w:rsidRDefault="006B7B16">
            <w:pPr>
              <w:jc w:val="center"/>
              <w:rPr>
                <w:sz w:val="24"/>
                <w:szCs w:val="24"/>
              </w:rPr>
            </w:pPr>
            <w:r>
              <w:rPr>
                <w:sz w:val="24"/>
                <w:szCs w:val="24"/>
              </w:rPr>
              <w:t>3 учащихся</w:t>
            </w:r>
          </w:p>
        </w:tc>
      </w:tr>
      <w:tr w:rsidR="006B7B16" w:rsidTr="006B7B16">
        <w:tc>
          <w:tcPr>
            <w:tcW w:w="709" w:type="dxa"/>
            <w:tcBorders>
              <w:top w:val="single" w:sz="4" w:space="0" w:color="000000"/>
              <w:left w:val="single" w:sz="4" w:space="0" w:color="000000"/>
              <w:bottom w:val="single" w:sz="4" w:space="0" w:color="000000"/>
              <w:right w:val="single" w:sz="4" w:space="0" w:color="000000"/>
            </w:tcBorders>
            <w:hideMark/>
          </w:tcPr>
          <w:p w:rsidR="006B7B16" w:rsidRDefault="006B7B16">
            <w:pPr>
              <w:jc w:val="center"/>
              <w:rPr>
                <w:b/>
                <w:sz w:val="24"/>
                <w:szCs w:val="24"/>
              </w:rPr>
            </w:pPr>
            <w:r>
              <w:rPr>
                <w:b/>
                <w:sz w:val="24"/>
                <w:szCs w:val="24"/>
              </w:rPr>
              <w:t>3</w:t>
            </w:r>
          </w:p>
        </w:tc>
        <w:tc>
          <w:tcPr>
            <w:tcW w:w="2490" w:type="dxa"/>
            <w:tcBorders>
              <w:top w:val="single" w:sz="4" w:space="0" w:color="000000"/>
              <w:left w:val="single" w:sz="4" w:space="0" w:color="000000"/>
              <w:bottom w:val="single" w:sz="4" w:space="0" w:color="000000"/>
              <w:right w:val="single" w:sz="4" w:space="0" w:color="000000"/>
            </w:tcBorders>
            <w:hideMark/>
          </w:tcPr>
          <w:p w:rsidR="006B7B16" w:rsidRDefault="006B7B16">
            <w:pPr>
              <w:jc w:val="center"/>
              <w:rPr>
                <w:b/>
                <w:sz w:val="24"/>
                <w:szCs w:val="24"/>
              </w:rPr>
            </w:pPr>
            <w:r>
              <w:rPr>
                <w:b/>
                <w:sz w:val="24"/>
                <w:szCs w:val="24"/>
              </w:rPr>
              <w:t>ВШУ</w:t>
            </w:r>
          </w:p>
        </w:tc>
        <w:tc>
          <w:tcPr>
            <w:tcW w:w="2046" w:type="dxa"/>
            <w:tcBorders>
              <w:top w:val="single" w:sz="4" w:space="0" w:color="000000"/>
              <w:left w:val="single" w:sz="4" w:space="0" w:color="000000"/>
              <w:bottom w:val="single" w:sz="4" w:space="0" w:color="000000"/>
              <w:right w:val="single" w:sz="4" w:space="0" w:color="000000"/>
            </w:tcBorders>
            <w:hideMark/>
          </w:tcPr>
          <w:p w:rsidR="006B7B16" w:rsidRDefault="006B7B16">
            <w:pPr>
              <w:jc w:val="center"/>
              <w:rPr>
                <w:sz w:val="24"/>
                <w:szCs w:val="24"/>
              </w:rPr>
            </w:pPr>
            <w:r>
              <w:rPr>
                <w:sz w:val="24"/>
                <w:szCs w:val="24"/>
              </w:rPr>
              <w:t>7 учащихся</w:t>
            </w:r>
          </w:p>
        </w:tc>
        <w:tc>
          <w:tcPr>
            <w:tcW w:w="1843" w:type="dxa"/>
            <w:tcBorders>
              <w:top w:val="single" w:sz="4" w:space="0" w:color="000000"/>
              <w:left w:val="single" w:sz="4" w:space="0" w:color="000000"/>
              <w:bottom w:val="single" w:sz="4" w:space="0" w:color="000000"/>
              <w:right w:val="single" w:sz="4" w:space="0" w:color="000000"/>
            </w:tcBorders>
            <w:hideMark/>
          </w:tcPr>
          <w:p w:rsidR="006B7B16" w:rsidRDefault="006B7B16">
            <w:pPr>
              <w:jc w:val="center"/>
              <w:rPr>
                <w:b/>
                <w:sz w:val="24"/>
                <w:szCs w:val="24"/>
              </w:rPr>
            </w:pPr>
            <w:r>
              <w:rPr>
                <w:b/>
                <w:sz w:val="24"/>
                <w:szCs w:val="24"/>
              </w:rPr>
              <w:t>7</w:t>
            </w:r>
            <w:r>
              <w:rPr>
                <w:sz w:val="24"/>
                <w:szCs w:val="24"/>
              </w:rPr>
              <w:t xml:space="preserve"> учащихся</w:t>
            </w:r>
          </w:p>
        </w:tc>
        <w:tc>
          <w:tcPr>
            <w:tcW w:w="1843" w:type="dxa"/>
            <w:tcBorders>
              <w:top w:val="single" w:sz="4" w:space="0" w:color="000000"/>
              <w:left w:val="single" w:sz="4" w:space="0" w:color="000000"/>
              <w:bottom w:val="single" w:sz="4" w:space="0" w:color="000000"/>
              <w:right w:val="single" w:sz="4" w:space="0" w:color="000000"/>
            </w:tcBorders>
            <w:hideMark/>
          </w:tcPr>
          <w:p w:rsidR="006B7B16" w:rsidRDefault="006B7B16">
            <w:pPr>
              <w:jc w:val="center"/>
              <w:rPr>
                <w:sz w:val="24"/>
                <w:szCs w:val="24"/>
              </w:rPr>
            </w:pPr>
            <w:r>
              <w:rPr>
                <w:sz w:val="24"/>
                <w:szCs w:val="24"/>
              </w:rPr>
              <w:t>6 учащихся</w:t>
            </w:r>
          </w:p>
        </w:tc>
      </w:tr>
    </w:tbl>
    <w:p w:rsidR="006B7B16" w:rsidRDefault="006B7B16" w:rsidP="006B7B16">
      <w:pPr>
        <w:rPr>
          <w:rFonts w:eastAsia="SimSun"/>
          <w:sz w:val="28"/>
          <w:szCs w:val="28"/>
        </w:rPr>
      </w:pPr>
    </w:p>
    <w:p w:rsidR="006B7B16" w:rsidRDefault="006B7B16" w:rsidP="006B7B16">
      <w:pPr>
        <w:rPr>
          <w:rFonts w:eastAsia="SimSun"/>
          <w:sz w:val="28"/>
          <w:szCs w:val="28"/>
        </w:rPr>
      </w:pPr>
    </w:p>
    <w:p w:rsidR="006B7B16" w:rsidRDefault="006B7B16" w:rsidP="006B7B16">
      <w:pPr>
        <w:jc w:val="both"/>
        <w:rPr>
          <w:rFonts w:eastAsia="SimSun"/>
          <w:sz w:val="28"/>
          <w:szCs w:val="28"/>
        </w:rPr>
      </w:pPr>
      <w:r>
        <w:rPr>
          <w:rFonts w:eastAsia="SimSun"/>
          <w:sz w:val="28"/>
          <w:szCs w:val="28"/>
        </w:rPr>
        <w:t xml:space="preserve">  Вся воспитательная деятельность в МБОУ СОШ с. С. Элегест строилась на основе Устава школы, анализа предыдущей работы, позитивных и негативных тенденций общественной жизни, личностно-ориентированного подхода </w:t>
      </w:r>
      <w:proofErr w:type="gramStart"/>
      <w:r>
        <w:rPr>
          <w:rFonts w:eastAsia="SimSun"/>
          <w:sz w:val="28"/>
          <w:szCs w:val="28"/>
        </w:rPr>
        <w:t>к</w:t>
      </w:r>
      <w:proofErr w:type="gramEnd"/>
      <w:r>
        <w:rPr>
          <w:rFonts w:eastAsia="SimSun"/>
          <w:sz w:val="28"/>
          <w:szCs w:val="28"/>
        </w:rPr>
        <w:t xml:space="preserve"> обучающимся с учетом актуальных задач, стоящих перед школьным коллективом.  </w:t>
      </w:r>
    </w:p>
    <w:p w:rsidR="006B7B16" w:rsidRDefault="006B7B16" w:rsidP="006B7B16">
      <w:pPr>
        <w:jc w:val="both"/>
        <w:rPr>
          <w:rFonts w:eastAsia="SimSun"/>
          <w:sz w:val="28"/>
          <w:szCs w:val="28"/>
        </w:rPr>
      </w:pPr>
      <w:r>
        <w:rPr>
          <w:rFonts w:eastAsia="SimSun"/>
          <w:sz w:val="28"/>
          <w:szCs w:val="28"/>
        </w:rPr>
        <w:t xml:space="preserve">    На каждого несовершеннолетнего, состоящего на профилактическом учете, заведена отдельная папка, составлены индивидуальные программы  сопровождения учащихся. Оформлен стенд в коридоре школы «Уголок правовых знаний» и имеется отдельный стенд по профилактике правонарушений и преступлений несовершеннолетних.</w:t>
      </w:r>
    </w:p>
    <w:p w:rsidR="006B7B16" w:rsidRDefault="006B7B16" w:rsidP="006B7B16">
      <w:pPr>
        <w:jc w:val="both"/>
        <w:rPr>
          <w:rFonts w:eastAsia="SimSun"/>
          <w:sz w:val="28"/>
          <w:szCs w:val="28"/>
        </w:rPr>
      </w:pPr>
      <w:r>
        <w:rPr>
          <w:rFonts w:eastAsia="SimSun"/>
          <w:sz w:val="28"/>
          <w:szCs w:val="28"/>
        </w:rPr>
        <w:t xml:space="preserve">     С учащимися, состоящими на учете ПДН, ВШУ, проводились профилактические беседы, ежедневный контроль над посещаемостью учебных занятий, наблюдение на уроках. В целях укрепления дисциплины в период проведения учебных занятий и других мероприятий в школе организовано ежедневное дежурство учителей, администраторов и учащихся школы. В каждую неделю  дежурным классом школы выпускается «Молния», где выявляются опоздавшие и нарушившие правила распорядка школы, учащиеся. </w:t>
      </w:r>
    </w:p>
    <w:p w:rsidR="006B7B16" w:rsidRDefault="006B7B16" w:rsidP="006B7B16">
      <w:pPr>
        <w:jc w:val="both"/>
        <w:rPr>
          <w:rFonts w:eastAsia="SimSun"/>
          <w:sz w:val="28"/>
          <w:szCs w:val="28"/>
        </w:rPr>
      </w:pPr>
      <w:r>
        <w:rPr>
          <w:rFonts w:eastAsia="SimSun"/>
          <w:sz w:val="28"/>
          <w:szCs w:val="28"/>
        </w:rPr>
        <w:t xml:space="preserve">    Для организации работы по предупреждению правонарушений среди учащихся, для контроля их режима дня привлекается также родительский комитет, проводятся дежурства Родительского патруля школы.</w:t>
      </w:r>
    </w:p>
    <w:p w:rsidR="006B7B16" w:rsidRDefault="006B7B16" w:rsidP="006B7B16">
      <w:pPr>
        <w:jc w:val="both"/>
        <w:rPr>
          <w:rFonts w:eastAsia="SimSun"/>
          <w:sz w:val="28"/>
          <w:szCs w:val="28"/>
        </w:rPr>
      </w:pPr>
      <w:r>
        <w:rPr>
          <w:rFonts w:eastAsia="SimSun"/>
          <w:sz w:val="28"/>
          <w:szCs w:val="28"/>
        </w:rPr>
        <w:t xml:space="preserve">    Большая часть работы сводилась к посещению семей, индивидуальным консультациям и личным беседам по вопросам воспитания и обучения ребенка и проблемам межличностных отношений в семье.</w:t>
      </w:r>
    </w:p>
    <w:p w:rsidR="006B7B16" w:rsidRDefault="006B7B16" w:rsidP="006B7B16">
      <w:pPr>
        <w:jc w:val="both"/>
        <w:rPr>
          <w:rFonts w:eastAsia="SimSun"/>
          <w:sz w:val="28"/>
          <w:szCs w:val="28"/>
        </w:rPr>
      </w:pPr>
      <w:r>
        <w:rPr>
          <w:rFonts w:eastAsia="SimSun"/>
          <w:sz w:val="28"/>
          <w:szCs w:val="28"/>
        </w:rPr>
        <w:t xml:space="preserve">     В каникулярные и праздничные дни проводятся рейды в дома учащихся,  состоящих на учете ПДН, ВШК, «группы риска» и составлены акты обследования материально-бытовых условий. Составлены справки о проведенных беседах с каждым учеником.</w:t>
      </w:r>
    </w:p>
    <w:p w:rsidR="006B7B16" w:rsidRDefault="006B7B16" w:rsidP="006B7B16">
      <w:pPr>
        <w:jc w:val="both"/>
        <w:rPr>
          <w:rFonts w:eastAsia="SimSun"/>
          <w:sz w:val="28"/>
          <w:szCs w:val="28"/>
        </w:rPr>
      </w:pPr>
      <w:r>
        <w:rPr>
          <w:rFonts w:eastAsia="SimSun"/>
          <w:sz w:val="28"/>
          <w:szCs w:val="28"/>
        </w:rPr>
        <w:t xml:space="preserve">    Согласно закону РФ № 120 «Об основах системы профилактических правонарушений, бродяжничества и беспризорности» с учащимися, состоящих на разных формах учета ведется индивидуально-профилактическая работа, основными формами которых является следующее: </w:t>
      </w:r>
    </w:p>
    <w:p w:rsidR="006B7B16" w:rsidRDefault="006B7B16" w:rsidP="006B7B16">
      <w:pPr>
        <w:numPr>
          <w:ilvl w:val="0"/>
          <w:numId w:val="28"/>
        </w:numPr>
        <w:ind w:left="0"/>
        <w:contextualSpacing/>
        <w:jc w:val="both"/>
        <w:rPr>
          <w:rFonts w:eastAsia="SimSun"/>
          <w:sz w:val="28"/>
          <w:szCs w:val="28"/>
        </w:rPr>
      </w:pPr>
      <w:r>
        <w:rPr>
          <w:rFonts w:eastAsia="SimSun"/>
          <w:sz w:val="28"/>
          <w:szCs w:val="28"/>
        </w:rPr>
        <w:t>Посещение на дому с целью контроля над условиями их семейного воспитания, организацией свободного времени, занятостью в каникулярное время, подготовкой к урокам.</w:t>
      </w:r>
    </w:p>
    <w:p w:rsidR="006B7B16" w:rsidRDefault="006B7B16" w:rsidP="006B7B16">
      <w:pPr>
        <w:numPr>
          <w:ilvl w:val="0"/>
          <w:numId w:val="28"/>
        </w:numPr>
        <w:ind w:left="0"/>
        <w:contextualSpacing/>
        <w:jc w:val="both"/>
        <w:rPr>
          <w:rFonts w:eastAsia="SimSun"/>
          <w:sz w:val="28"/>
          <w:szCs w:val="28"/>
        </w:rPr>
      </w:pPr>
      <w:r>
        <w:rPr>
          <w:rFonts w:eastAsia="SimSun"/>
          <w:sz w:val="28"/>
          <w:szCs w:val="28"/>
        </w:rPr>
        <w:t>Индивидуальные и коллективные профилактические беседы с учащимися.</w:t>
      </w:r>
    </w:p>
    <w:p w:rsidR="006B7B16" w:rsidRDefault="006B7B16" w:rsidP="006B7B16">
      <w:pPr>
        <w:numPr>
          <w:ilvl w:val="0"/>
          <w:numId w:val="28"/>
        </w:numPr>
        <w:ind w:left="0"/>
        <w:contextualSpacing/>
        <w:jc w:val="both"/>
        <w:rPr>
          <w:rFonts w:eastAsia="SimSun"/>
          <w:sz w:val="28"/>
          <w:szCs w:val="28"/>
        </w:rPr>
      </w:pPr>
      <w:r>
        <w:rPr>
          <w:rFonts w:eastAsia="SimSun"/>
          <w:sz w:val="28"/>
          <w:szCs w:val="28"/>
        </w:rPr>
        <w:t>Все учащиеся, состоящие на учете КДН</w:t>
      </w:r>
      <w:proofErr w:type="gramStart"/>
      <w:r>
        <w:rPr>
          <w:rFonts w:eastAsia="SimSun"/>
          <w:sz w:val="28"/>
          <w:szCs w:val="28"/>
        </w:rPr>
        <w:t>,П</w:t>
      </w:r>
      <w:proofErr w:type="gramEnd"/>
      <w:r>
        <w:rPr>
          <w:rFonts w:eastAsia="SimSun"/>
          <w:sz w:val="28"/>
          <w:szCs w:val="28"/>
        </w:rPr>
        <w:t>ДН, ВШК и «группы риска», организованы в секциях и кружках.</w:t>
      </w:r>
    </w:p>
    <w:p w:rsidR="006B7B16" w:rsidRDefault="006B7B16" w:rsidP="006B7B16">
      <w:pPr>
        <w:numPr>
          <w:ilvl w:val="0"/>
          <w:numId w:val="28"/>
        </w:numPr>
        <w:ind w:left="0"/>
        <w:contextualSpacing/>
        <w:jc w:val="both"/>
        <w:rPr>
          <w:rFonts w:eastAsia="SimSun"/>
          <w:sz w:val="28"/>
          <w:szCs w:val="28"/>
        </w:rPr>
      </w:pPr>
      <w:r>
        <w:rPr>
          <w:rFonts w:eastAsia="SimSun"/>
          <w:sz w:val="28"/>
          <w:szCs w:val="28"/>
        </w:rPr>
        <w:t>Совместно с администрацией МБОУ СОШ с. Элегест проведены рейды в дома учащихся, беседы с отдельными родителями из неблагополучных семей.</w:t>
      </w:r>
    </w:p>
    <w:p w:rsidR="006B7B16" w:rsidRDefault="006B7B16" w:rsidP="006B7B16">
      <w:pPr>
        <w:numPr>
          <w:ilvl w:val="0"/>
          <w:numId w:val="28"/>
        </w:numPr>
        <w:ind w:left="0"/>
        <w:contextualSpacing/>
        <w:jc w:val="both"/>
        <w:rPr>
          <w:rFonts w:eastAsia="SimSun"/>
          <w:sz w:val="28"/>
          <w:szCs w:val="28"/>
        </w:rPr>
      </w:pPr>
      <w:r>
        <w:rPr>
          <w:rFonts w:eastAsia="SimSun"/>
          <w:sz w:val="28"/>
          <w:szCs w:val="28"/>
        </w:rPr>
        <w:t>Каждый месяц проводятся месячники по разным темам.</w:t>
      </w:r>
    </w:p>
    <w:p w:rsidR="006B7B16" w:rsidRDefault="006B7B16" w:rsidP="006B7B16">
      <w:pPr>
        <w:jc w:val="both"/>
        <w:rPr>
          <w:rFonts w:eastAsia="SimSun"/>
          <w:sz w:val="28"/>
          <w:szCs w:val="28"/>
        </w:rPr>
      </w:pPr>
      <w:r>
        <w:rPr>
          <w:rFonts w:eastAsia="SimSun"/>
          <w:sz w:val="28"/>
          <w:szCs w:val="28"/>
        </w:rPr>
        <w:t xml:space="preserve">Количество детей в МБОУ СОШ с. Элегест на начало 2019-2020 учебного года  - 198.  На конец года всего в школе 202 учащихся. </w:t>
      </w:r>
    </w:p>
    <w:p w:rsidR="006B7B16" w:rsidRDefault="006B7B16" w:rsidP="006B7B16">
      <w:pPr>
        <w:jc w:val="both"/>
        <w:rPr>
          <w:rFonts w:eastAsia="SimSun"/>
          <w:sz w:val="28"/>
          <w:szCs w:val="28"/>
        </w:rPr>
      </w:pPr>
      <w:r>
        <w:rPr>
          <w:rFonts w:eastAsia="SimSun"/>
          <w:b/>
          <w:sz w:val="28"/>
          <w:szCs w:val="28"/>
        </w:rPr>
        <w:t>На учете КДН состоят 1</w:t>
      </w:r>
      <w:r>
        <w:rPr>
          <w:rFonts w:eastAsia="SimSun"/>
          <w:sz w:val="28"/>
          <w:szCs w:val="28"/>
        </w:rPr>
        <w:t xml:space="preserve"> учащийся:</w:t>
      </w:r>
    </w:p>
    <w:p w:rsidR="006B7B16" w:rsidRDefault="006B7B16" w:rsidP="006B7B16">
      <w:pPr>
        <w:jc w:val="both"/>
        <w:rPr>
          <w:rFonts w:eastAsia="SimSun"/>
          <w:sz w:val="28"/>
          <w:szCs w:val="28"/>
        </w:rPr>
      </w:pPr>
      <w:r>
        <w:rPr>
          <w:rFonts w:eastAsia="SimSun"/>
          <w:sz w:val="28"/>
          <w:szCs w:val="28"/>
        </w:rPr>
        <w:t>1.</w:t>
      </w:r>
      <w:r>
        <w:rPr>
          <w:rFonts w:eastAsia="SimSun"/>
          <w:sz w:val="28"/>
          <w:szCs w:val="28"/>
        </w:rPr>
        <w:tab/>
      </w:r>
      <w:proofErr w:type="spellStart"/>
      <w:r>
        <w:rPr>
          <w:rFonts w:eastAsia="SimSun"/>
          <w:sz w:val="28"/>
          <w:szCs w:val="28"/>
        </w:rPr>
        <w:t>ЧадамбаСайын-Белек</w:t>
      </w:r>
      <w:proofErr w:type="spellEnd"/>
      <w:r>
        <w:rPr>
          <w:rFonts w:eastAsia="SimSun"/>
          <w:sz w:val="28"/>
          <w:szCs w:val="28"/>
        </w:rPr>
        <w:t xml:space="preserve">  – 10 класс;</w:t>
      </w:r>
    </w:p>
    <w:p w:rsidR="006B7B16" w:rsidRDefault="006B7B16" w:rsidP="006B7B16">
      <w:pPr>
        <w:jc w:val="both"/>
        <w:rPr>
          <w:rFonts w:eastAsia="SimSun"/>
          <w:sz w:val="28"/>
          <w:szCs w:val="28"/>
        </w:rPr>
      </w:pPr>
      <w:r>
        <w:rPr>
          <w:rFonts w:eastAsia="SimSun"/>
          <w:b/>
          <w:sz w:val="28"/>
          <w:szCs w:val="28"/>
        </w:rPr>
        <w:t>На учете ПДН состоят 1</w:t>
      </w:r>
      <w:r>
        <w:rPr>
          <w:rFonts w:eastAsia="SimSun"/>
          <w:sz w:val="28"/>
          <w:szCs w:val="28"/>
        </w:rPr>
        <w:t xml:space="preserve"> учащийся, </w:t>
      </w:r>
      <w:proofErr w:type="gramStart"/>
      <w:r>
        <w:rPr>
          <w:rFonts w:eastAsia="SimSun"/>
          <w:sz w:val="28"/>
          <w:szCs w:val="28"/>
        </w:rPr>
        <w:t>совершивших</w:t>
      </w:r>
      <w:proofErr w:type="gramEnd"/>
      <w:r>
        <w:rPr>
          <w:rFonts w:eastAsia="SimSun"/>
          <w:sz w:val="28"/>
          <w:szCs w:val="28"/>
        </w:rPr>
        <w:t xml:space="preserve"> административное правонарушение:</w:t>
      </w:r>
    </w:p>
    <w:p w:rsidR="006B7B16" w:rsidRDefault="006B7B16" w:rsidP="006B7B16">
      <w:pPr>
        <w:numPr>
          <w:ilvl w:val="0"/>
          <w:numId w:val="29"/>
        </w:numPr>
        <w:ind w:left="0" w:firstLine="0"/>
        <w:contextualSpacing/>
        <w:jc w:val="both"/>
        <w:rPr>
          <w:rFonts w:eastAsia="SimSun"/>
          <w:sz w:val="28"/>
          <w:szCs w:val="28"/>
        </w:rPr>
      </w:pPr>
      <w:proofErr w:type="spellStart"/>
      <w:r>
        <w:rPr>
          <w:rFonts w:eastAsia="SimSun"/>
          <w:sz w:val="28"/>
          <w:szCs w:val="28"/>
        </w:rPr>
        <w:t>ЧадамбаСайын-Белек</w:t>
      </w:r>
      <w:proofErr w:type="spellEnd"/>
      <w:r>
        <w:rPr>
          <w:rFonts w:eastAsia="SimSun"/>
          <w:sz w:val="28"/>
          <w:szCs w:val="28"/>
        </w:rPr>
        <w:t xml:space="preserve"> – 10 класс;</w:t>
      </w:r>
    </w:p>
    <w:p w:rsidR="006B7B16" w:rsidRDefault="006B7B16" w:rsidP="006B7B16">
      <w:pPr>
        <w:contextualSpacing/>
        <w:jc w:val="both"/>
        <w:rPr>
          <w:rFonts w:eastAsia="SimSun"/>
          <w:sz w:val="28"/>
          <w:szCs w:val="28"/>
        </w:rPr>
      </w:pPr>
      <w:r>
        <w:rPr>
          <w:rFonts w:eastAsia="SimSun"/>
          <w:sz w:val="28"/>
          <w:szCs w:val="28"/>
        </w:rPr>
        <w:t xml:space="preserve">  На учете </w:t>
      </w:r>
      <w:r>
        <w:rPr>
          <w:rFonts w:eastAsia="SimSun"/>
          <w:b/>
          <w:sz w:val="28"/>
          <w:szCs w:val="28"/>
        </w:rPr>
        <w:t>ВШУ</w:t>
      </w:r>
      <w:r>
        <w:rPr>
          <w:rFonts w:eastAsia="SimSun"/>
          <w:sz w:val="28"/>
          <w:szCs w:val="28"/>
        </w:rPr>
        <w:t xml:space="preserve"> состоят 2 учащихся.</w:t>
      </w:r>
    </w:p>
    <w:p w:rsidR="006B7B16" w:rsidRDefault="006B7B16" w:rsidP="006B7B16">
      <w:pPr>
        <w:numPr>
          <w:ilvl w:val="1"/>
          <w:numId w:val="29"/>
        </w:numPr>
        <w:contextualSpacing/>
        <w:rPr>
          <w:rFonts w:eastAsia="SimSun"/>
          <w:sz w:val="28"/>
          <w:szCs w:val="28"/>
        </w:rPr>
      </w:pPr>
      <w:proofErr w:type="spellStart"/>
      <w:r>
        <w:rPr>
          <w:rFonts w:eastAsia="SimSun"/>
          <w:sz w:val="28"/>
          <w:szCs w:val="28"/>
        </w:rPr>
        <w:t>ЧадамбаСайын-Белек</w:t>
      </w:r>
      <w:proofErr w:type="spellEnd"/>
      <w:r>
        <w:rPr>
          <w:rFonts w:eastAsia="SimSun"/>
          <w:sz w:val="28"/>
          <w:szCs w:val="28"/>
        </w:rPr>
        <w:t xml:space="preserve"> – 10 класс;</w:t>
      </w:r>
    </w:p>
    <w:p w:rsidR="006B7B16" w:rsidRDefault="006B7B16" w:rsidP="006B7B16">
      <w:pPr>
        <w:numPr>
          <w:ilvl w:val="1"/>
          <w:numId w:val="29"/>
        </w:numPr>
        <w:contextualSpacing/>
        <w:rPr>
          <w:rFonts w:eastAsia="SimSun"/>
          <w:sz w:val="28"/>
          <w:szCs w:val="28"/>
        </w:rPr>
      </w:pPr>
      <w:r>
        <w:rPr>
          <w:rFonts w:eastAsia="SimSun"/>
          <w:sz w:val="28"/>
          <w:szCs w:val="28"/>
        </w:rPr>
        <w:t xml:space="preserve">Оюн </w:t>
      </w:r>
      <w:proofErr w:type="spellStart"/>
      <w:proofErr w:type="gramStart"/>
      <w:r>
        <w:rPr>
          <w:rFonts w:eastAsia="SimSun"/>
          <w:sz w:val="28"/>
          <w:szCs w:val="28"/>
        </w:rPr>
        <w:t>Ай-Бек</w:t>
      </w:r>
      <w:proofErr w:type="spellEnd"/>
      <w:proofErr w:type="gramEnd"/>
      <w:r>
        <w:rPr>
          <w:rFonts w:eastAsia="SimSun"/>
          <w:sz w:val="28"/>
          <w:szCs w:val="28"/>
        </w:rPr>
        <w:t xml:space="preserve"> – 9 класс.</w:t>
      </w:r>
    </w:p>
    <w:p w:rsidR="006B7B16" w:rsidRDefault="006B7B16" w:rsidP="006B7B16">
      <w:pPr>
        <w:shd w:val="clear" w:color="auto" w:fill="FFFFFF"/>
        <w:spacing w:after="150"/>
        <w:jc w:val="both"/>
        <w:rPr>
          <w:color w:val="000000"/>
          <w:sz w:val="28"/>
          <w:szCs w:val="28"/>
        </w:rPr>
      </w:pPr>
      <w:r>
        <w:rPr>
          <w:b/>
          <w:color w:val="000000"/>
          <w:sz w:val="28"/>
          <w:szCs w:val="28"/>
        </w:rPr>
        <w:t xml:space="preserve"> Работа Совет </w:t>
      </w:r>
      <w:proofErr w:type="spellStart"/>
      <w:r>
        <w:rPr>
          <w:b/>
          <w:color w:val="000000"/>
          <w:sz w:val="28"/>
          <w:szCs w:val="28"/>
        </w:rPr>
        <w:t>профилактики</w:t>
      </w:r>
      <w:proofErr w:type="gramStart"/>
      <w:r>
        <w:rPr>
          <w:b/>
          <w:color w:val="000000"/>
          <w:sz w:val="28"/>
          <w:szCs w:val="28"/>
        </w:rPr>
        <w:t>.</w:t>
      </w:r>
      <w:r>
        <w:rPr>
          <w:rFonts w:eastAsia="SimSun"/>
          <w:sz w:val="28"/>
          <w:szCs w:val="28"/>
        </w:rPr>
        <w:t>С</w:t>
      </w:r>
      <w:proofErr w:type="spellEnd"/>
      <w:proofErr w:type="gramEnd"/>
      <w:r>
        <w:rPr>
          <w:rFonts w:eastAsia="SimSun"/>
          <w:sz w:val="28"/>
          <w:szCs w:val="28"/>
        </w:rPr>
        <w:t xml:space="preserve">  2019 -2020  учебного года  в течение сентября по декабрь  месяцы в МБОУ СОШ  с учениками, состоящими на разных профилактических учетах, проводятся индивидуальные  беседы, ведется контроль над посещаемостью учебных занятий. Все учащиеся, состоящие на различных профилактических учетах, вовлечены в кружки и секции, участвуют в жизни школы.</w:t>
      </w:r>
    </w:p>
    <w:p w:rsidR="006B7B16" w:rsidRDefault="006B7B16" w:rsidP="006B7B16">
      <w:pPr>
        <w:jc w:val="both"/>
        <w:rPr>
          <w:rFonts w:eastAsia="SimSun"/>
          <w:sz w:val="28"/>
          <w:szCs w:val="28"/>
        </w:rPr>
      </w:pPr>
      <w:r>
        <w:rPr>
          <w:rFonts w:eastAsia="SimSun"/>
          <w:sz w:val="28"/>
          <w:szCs w:val="28"/>
        </w:rPr>
        <w:t xml:space="preserve"> ВЫВОДЫ: Анализируя проделанную работу по данному направлению, можно сказать, что вся деятельность велась в соответствии с перспективными планами работ заместителя директора по воспитательной работе, по патриотическому воспитанию, педагога-психолога, социального педагога. </w:t>
      </w:r>
    </w:p>
    <w:p w:rsidR="006B7B16" w:rsidRDefault="006B7B16" w:rsidP="006B7B16">
      <w:pPr>
        <w:jc w:val="both"/>
        <w:rPr>
          <w:rFonts w:eastAsia="SimSun"/>
          <w:b/>
          <w:sz w:val="28"/>
          <w:szCs w:val="28"/>
          <w:u w:val="single"/>
        </w:rPr>
      </w:pPr>
      <w:r>
        <w:rPr>
          <w:rFonts w:eastAsia="SimSun"/>
          <w:b/>
          <w:sz w:val="28"/>
          <w:szCs w:val="28"/>
          <w:u w:val="single"/>
        </w:rPr>
        <w:t>Спортивно-оздоровительное воспитание</w:t>
      </w:r>
    </w:p>
    <w:p w:rsidR="006B7B16" w:rsidRDefault="006B7B16" w:rsidP="006B7B16">
      <w:pPr>
        <w:jc w:val="both"/>
        <w:rPr>
          <w:sz w:val="28"/>
          <w:szCs w:val="28"/>
        </w:rPr>
      </w:pPr>
      <w:r>
        <w:rPr>
          <w:sz w:val="28"/>
          <w:szCs w:val="28"/>
        </w:rPr>
        <w:t xml:space="preserve">   В течение полугодия активно велась работа по пропаганде здорового образа жизни. Спортивные соревнования по волейболу, баскетболу, мини-футболу, вольной борьбе, весёлые старты способствовали укреплению здоровья, пропаганде этих видов спорта. Традиционный день Здоровья позволяет получить заряд положительных эмоций, повышает двигательную активность, укрепляет здоровье. Такие массовые выходы на природу укрепляют классные коллективы, воспитывают в детях чувство коллективизма, дружбы, взаимовыручки и взаимопомощи.</w:t>
      </w:r>
    </w:p>
    <w:p w:rsidR="006B7B16" w:rsidRDefault="006B7B16" w:rsidP="006B7B16">
      <w:pPr>
        <w:jc w:val="both"/>
        <w:rPr>
          <w:sz w:val="28"/>
          <w:szCs w:val="28"/>
        </w:rPr>
      </w:pPr>
      <w:r>
        <w:rPr>
          <w:sz w:val="28"/>
          <w:szCs w:val="28"/>
        </w:rPr>
        <w:t xml:space="preserve">   Проводились классные часы на тему: «Борьба со </w:t>
      </w:r>
      <w:proofErr w:type="spellStart"/>
      <w:r>
        <w:rPr>
          <w:sz w:val="28"/>
          <w:szCs w:val="28"/>
        </w:rPr>
        <w:t>СПИДом</w:t>
      </w:r>
      <w:proofErr w:type="spellEnd"/>
      <w:r>
        <w:rPr>
          <w:sz w:val="28"/>
          <w:szCs w:val="28"/>
        </w:rPr>
        <w:t xml:space="preserve">», «Мы против курения!», «Скажи наркотикам нет!», «Мы за трезвость!», акции «Мы против </w:t>
      </w:r>
      <w:proofErr w:type="spellStart"/>
      <w:r>
        <w:rPr>
          <w:sz w:val="28"/>
          <w:szCs w:val="28"/>
        </w:rPr>
        <w:t>СНЮСа</w:t>
      </w:r>
      <w:proofErr w:type="spellEnd"/>
      <w:r>
        <w:rPr>
          <w:sz w:val="28"/>
          <w:szCs w:val="28"/>
        </w:rPr>
        <w:t>».</w:t>
      </w:r>
    </w:p>
    <w:p w:rsidR="006B7B16" w:rsidRDefault="006B7B16" w:rsidP="006B7B16">
      <w:pPr>
        <w:jc w:val="both"/>
        <w:rPr>
          <w:sz w:val="28"/>
          <w:szCs w:val="28"/>
        </w:rPr>
      </w:pPr>
      <w:r>
        <w:rPr>
          <w:sz w:val="28"/>
          <w:szCs w:val="28"/>
        </w:rPr>
        <w:t xml:space="preserve">В сентябре прошел первый </w:t>
      </w:r>
      <w:proofErr w:type="spellStart"/>
      <w:r>
        <w:rPr>
          <w:sz w:val="28"/>
          <w:szCs w:val="28"/>
        </w:rPr>
        <w:t>школьныйДень</w:t>
      </w:r>
      <w:proofErr w:type="spellEnd"/>
      <w:r>
        <w:rPr>
          <w:sz w:val="28"/>
          <w:szCs w:val="28"/>
        </w:rPr>
        <w:t xml:space="preserve"> здоровья, на котором между классами провели различные соревнования и</w:t>
      </w:r>
    </w:p>
    <w:p w:rsidR="006B7B16" w:rsidRDefault="006B7B16" w:rsidP="006B7B16">
      <w:pPr>
        <w:jc w:val="both"/>
        <w:rPr>
          <w:sz w:val="28"/>
          <w:szCs w:val="28"/>
        </w:rPr>
      </w:pPr>
      <w:r>
        <w:rPr>
          <w:sz w:val="28"/>
          <w:szCs w:val="28"/>
        </w:rPr>
        <w:t xml:space="preserve">подвижные игры. Игры выявляют сильнейших и подготавливают к школьному и </w:t>
      </w:r>
      <w:proofErr w:type="spellStart"/>
      <w:r>
        <w:rPr>
          <w:sz w:val="28"/>
          <w:szCs w:val="28"/>
        </w:rPr>
        <w:t>кожуунному</w:t>
      </w:r>
      <w:proofErr w:type="spellEnd"/>
      <w:r>
        <w:rPr>
          <w:sz w:val="28"/>
          <w:szCs w:val="28"/>
        </w:rPr>
        <w:t xml:space="preserve"> этапу туристического слета учащихся</w:t>
      </w:r>
      <w:proofErr w:type="gramStart"/>
      <w:r>
        <w:rPr>
          <w:sz w:val="28"/>
          <w:szCs w:val="28"/>
        </w:rPr>
        <w:t>.В</w:t>
      </w:r>
      <w:proofErr w:type="gramEnd"/>
      <w:r>
        <w:rPr>
          <w:sz w:val="28"/>
          <w:szCs w:val="28"/>
        </w:rPr>
        <w:t xml:space="preserve"> конце </w:t>
      </w:r>
      <w:proofErr w:type="spellStart"/>
      <w:r>
        <w:rPr>
          <w:sz w:val="28"/>
          <w:szCs w:val="28"/>
        </w:rPr>
        <w:t>сентябряпровели</w:t>
      </w:r>
      <w:proofErr w:type="spellEnd"/>
      <w:r>
        <w:rPr>
          <w:sz w:val="28"/>
          <w:szCs w:val="28"/>
        </w:rPr>
        <w:t xml:space="preserve"> </w:t>
      </w:r>
      <w:proofErr w:type="spellStart"/>
      <w:r>
        <w:rPr>
          <w:sz w:val="28"/>
          <w:szCs w:val="28"/>
        </w:rPr>
        <w:t>школьныйтурслет</w:t>
      </w:r>
      <w:proofErr w:type="spellEnd"/>
      <w:r>
        <w:rPr>
          <w:sz w:val="28"/>
          <w:szCs w:val="28"/>
        </w:rPr>
        <w:t xml:space="preserve">, посвящённый закрытию летнего </w:t>
      </w:r>
      <w:proofErr w:type="spellStart"/>
      <w:r>
        <w:rPr>
          <w:sz w:val="28"/>
          <w:szCs w:val="28"/>
        </w:rPr>
        <w:t>сезона.</w:t>
      </w:r>
      <w:r>
        <w:rPr>
          <w:noProof/>
          <w:sz w:val="28"/>
          <w:szCs w:val="28"/>
        </w:rPr>
        <w:t>Сборная</w:t>
      </w:r>
      <w:proofErr w:type="spellEnd"/>
      <w:r>
        <w:rPr>
          <w:noProof/>
          <w:sz w:val="28"/>
          <w:szCs w:val="28"/>
        </w:rPr>
        <w:t xml:space="preserve"> команда из сильнейших игроков была направлена на кожуунный турслет учащихся, где они заняли общкомандное 3 место, 1 место за организацию туристического быта и стенгазету. Сопровождали учащихся Оюн С-С.В., Кокай-оол В.О., Донгак Ч.О., Ымбыы А.А. </w:t>
      </w:r>
    </w:p>
    <w:p w:rsidR="006B7B16" w:rsidRDefault="006B7B16" w:rsidP="006B7B16">
      <w:pPr>
        <w:jc w:val="both"/>
        <w:rPr>
          <w:sz w:val="28"/>
          <w:szCs w:val="28"/>
        </w:rPr>
      </w:pPr>
      <w:r>
        <w:rPr>
          <w:sz w:val="28"/>
          <w:szCs w:val="28"/>
        </w:rPr>
        <w:t xml:space="preserve">   Учащиеся нашей школы под руководством руководителя секции по вольной борьбе </w:t>
      </w:r>
      <w:proofErr w:type="spellStart"/>
      <w:r>
        <w:rPr>
          <w:sz w:val="28"/>
          <w:szCs w:val="28"/>
        </w:rPr>
        <w:t>хурешОюн</w:t>
      </w:r>
      <w:proofErr w:type="spellEnd"/>
      <w:r>
        <w:rPr>
          <w:sz w:val="28"/>
          <w:szCs w:val="28"/>
        </w:rPr>
        <w:t xml:space="preserve"> А.А. приняли участие в соревнованиях по борьбе </w:t>
      </w:r>
      <w:proofErr w:type="spellStart"/>
      <w:r>
        <w:rPr>
          <w:sz w:val="28"/>
          <w:szCs w:val="28"/>
        </w:rPr>
        <w:t>хуреш</w:t>
      </w:r>
      <w:proofErr w:type="spellEnd"/>
      <w:r>
        <w:rPr>
          <w:sz w:val="28"/>
          <w:szCs w:val="28"/>
        </w:rPr>
        <w:t>, проводимых «Боевым братством». Были награждены грамотами за активное участие. Игры проходили в спортзале с. Хову-Аксы.</w:t>
      </w:r>
    </w:p>
    <w:p w:rsidR="006B7B16" w:rsidRDefault="006B7B16" w:rsidP="006B7B16">
      <w:pPr>
        <w:jc w:val="both"/>
        <w:rPr>
          <w:sz w:val="28"/>
          <w:szCs w:val="28"/>
        </w:rPr>
      </w:pPr>
      <w:r>
        <w:rPr>
          <w:sz w:val="28"/>
          <w:szCs w:val="28"/>
        </w:rPr>
        <w:t xml:space="preserve">В </w:t>
      </w:r>
      <w:proofErr w:type="spellStart"/>
      <w:r>
        <w:rPr>
          <w:sz w:val="28"/>
          <w:szCs w:val="28"/>
        </w:rPr>
        <w:t>мартнаши</w:t>
      </w:r>
      <w:proofErr w:type="spellEnd"/>
      <w:r>
        <w:rPr>
          <w:sz w:val="28"/>
          <w:szCs w:val="28"/>
        </w:rPr>
        <w:t xml:space="preserve"> учащиеся, члены сборной команды </w:t>
      </w:r>
      <w:proofErr w:type="spellStart"/>
      <w:r>
        <w:rPr>
          <w:sz w:val="28"/>
          <w:szCs w:val="28"/>
        </w:rPr>
        <w:t>кожуунаОюнЧимит</w:t>
      </w:r>
      <w:proofErr w:type="spellEnd"/>
      <w:r>
        <w:rPr>
          <w:sz w:val="28"/>
          <w:szCs w:val="28"/>
        </w:rPr>
        <w:t xml:space="preserve">, </w:t>
      </w:r>
      <w:proofErr w:type="spellStart"/>
      <w:r>
        <w:rPr>
          <w:sz w:val="28"/>
          <w:szCs w:val="28"/>
        </w:rPr>
        <w:t>Куржеп</w:t>
      </w:r>
      <w:proofErr w:type="spellEnd"/>
      <w:r>
        <w:rPr>
          <w:sz w:val="28"/>
          <w:szCs w:val="28"/>
        </w:rPr>
        <w:t xml:space="preserve"> Нарын-Белек, </w:t>
      </w:r>
      <w:proofErr w:type="spellStart"/>
      <w:r>
        <w:rPr>
          <w:sz w:val="28"/>
          <w:szCs w:val="28"/>
        </w:rPr>
        <w:t>БегзиОнмас</w:t>
      </w:r>
      <w:proofErr w:type="spellEnd"/>
      <w:r>
        <w:rPr>
          <w:sz w:val="28"/>
          <w:szCs w:val="28"/>
        </w:rPr>
        <w:t xml:space="preserve"> должны были участвовать на республиканских отборочных играх по подготовке к соревнованиям по волейболу на приз Президента.</w:t>
      </w:r>
    </w:p>
    <w:p w:rsidR="006B7B16" w:rsidRDefault="006B7B16" w:rsidP="006B7B16">
      <w:pPr>
        <w:jc w:val="both"/>
        <w:rPr>
          <w:sz w:val="28"/>
          <w:szCs w:val="28"/>
        </w:rPr>
      </w:pPr>
      <w:r>
        <w:rPr>
          <w:sz w:val="28"/>
          <w:szCs w:val="28"/>
        </w:rPr>
        <w:t xml:space="preserve">  Вывод: систематическая работа по оздоровлению и укреплению здоровья детей воспитывает у детей любовь к спорту, воспитывает навыки двигательной активности, воспитывает любовь к здоровому образу  жизни.</w:t>
      </w:r>
    </w:p>
    <w:p w:rsidR="006B7B16" w:rsidRDefault="006B7B16" w:rsidP="006B7B16">
      <w:pPr>
        <w:jc w:val="both"/>
        <w:rPr>
          <w:b/>
          <w:sz w:val="28"/>
          <w:szCs w:val="28"/>
          <w:u w:val="single"/>
        </w:rPr>
      </w:pPr>
    </w:p>
    <w:p w:rsidR="006B7B16" w:rsidRDefault="006B7B16" w:rsidP="006B7B16">
      <w:pPr>
        <w:jc w:val="both"/>
        <w:rPr>
          <w:b/>
          <w:sz w:val="28"/>
          <w:szCs w:val="28"/>
          <w:u w:val="single"/>
        </w:rPr>
      </w:pPr>
      <w:proofErr w:type="spellStart"/>
      <w:r>
        <w:rPr>
          <w:b/>
          <w:sz w:val="28"/>
          <w:szCs w:val="28"/>
          <w:u w:val="single"/>
        </w:rPr>
        <w:t>Внутришкольный</w:t>
      </w:r>
      <w:proofErr w:type="spellEnd"/>
      <w:r>
        <w:rPr>
          <w:b/>
          <w:sz w:val="28"/>
          <w:szCs w:val="28"/>
          <w:u w:val="single"/>
        </w:rPr>
        <w:t xml:space="preserve"> контроль</w:t>
      </w:r>
      <w:proofErr w:type="gramStart"/>
      <w:r>
        <w:rPr>
          <w:b/>
          <w:sz w:val="28"/>
          <w:szCs w:val="28"/>
          <w:u w:val="single"/>
        </w:rPr>
        <w:t xml:space="preserve"> </w:t>
      </w:r>
      <w:r>
        <w:rPr>
          <w:sz w:val="28"/>
          <w:szCs w:val="28"/>
        </w:rPr>
        <w:t>В</w:t>
      </w:r>
      <w:proofErr w:type="gramEnd"/>
      <w:r>
        <w:rPr>
          <w:sz w:val="28"/>
          <w:szCs w:val="28"/>
        </w:rPr>
        <w:t xml:space="preserve"> течение учебного года осуществлялся контроль над воспитательной работой, анализировались проводимые мероприятия, оказывалась методическая помощь классным руководителям в подготовке воспитательных мероприятий, а также изучалась документация классных </w:t>
      </w:r>
      <w:proofErr w:type="spellStart"/>
      <w:r>
        <w:rPr>
          <w:sz w:val="28"/>
          <w:szCs w:val="28"/>
        </w:rPr>
        <w:t>руководителейи</w:t>
      </w:r>
      <w:proofErr w:type="spellEnd"/>
      <w:r>
        <w:rPr>
          <w:sz w:val="28"/>
          <w:szCs w:val="28"/>
        </w:rPr>
        <w:t xml:space="preserve"> педагогов, анализировалось участие классов в общественных и районных мероприятиях. В январе 2020 года всю школьную документацию проверяла комиссия УО </w:t>
      </w:r>
      <w:proofErr w:type="spellStart"/>
      <w:r>
        <w:rPr>
          <w:sz w:val="28"/>
          <w:szCs w:val="28"/>
        </w:rPr>
        <w:t>Чеди-Хольского</w:t>
      </w:r>
      <w:proofErr w:type="spellEnd"/>
      <w:r>
        <w:rPr>
          <w:sz w:val="28"/>
          <w:szCs w:val="28"/>
        </w:rPr>
        <w:t xml:space="preserve"> района. Члены комиссии отметили, что документация по разным направлениям ведется согласно правовым актам, грамотно и систематически заполняется.</w:t>
      </w:r>
    </w:p>
    <w:p w:rsidR="006B7B16" w:rsidRDefault="006B7B16" w:rsidP="006B7B16">
      <w:pPr>
        <w:jc w:val="both"/>
        <w:rPr>
          <w:b/>
          <w:sz w:val="28"/>
          <w:szCs w:val="28"/>
          <w:u w:val="single"/>
        </w:rPr>
      </w:pPr>
    </w:p>
    <w:p w:rsidR="006B7B16" w:rsidRDefault="006B7B16" w:rsidP="006B7B16">
      <w:pPr>
        <w:jc w:val="both"/>
        <w:rPr>
          <w:b/>
          <w:sz w:val="28"/>
          <w:szCs w:val="28"/>
          <w:u w:val="single"/>
        </w:rPr>
      </w:pPr>
      <w:r>
        <w:rPr>
          <w:b/>
          <w:sz w:val="28"/>
          <w:szCs w:val="28"/>
          <w:u w:val="single"/>
        </w:rPr>
        <w:t>Работа с родителями</w:t>
      </w:r>
    </w:p>
    <w:p w:rsidR="006B7B16" w:rsidRDefault="006B7B16" w:rsidP="006B7B16">
      <w:pPr>
        <w:jc w:val="both"/>
        <w:rPr>
          <w:sz w:val="28"/>
          <w:szCs w:val="28"/>
        </w:rPr>
      </w:pPr>
    </w:p>
    <w:p w:rsidR="006B7B16" w:rsidRDefault="006B7B16" w:rsidP="006B7B16">
      <w:pPr>
        <w:jc w:val="both"/>
        <w:rPr>
          <w:sz w:val="28"/>
          <w:szCs w:val="28"/>
        </w:rPr>
      </w:pPr>
      <w:r>
        <w:rPr>
          <w:sz w:val="28"/>
          <w:szCs w:val="28"/>
        </w:rPr>
        <w:t xml:space="preserve">Школа и семья – два важнейших воспитательно-образовательных института, которые изначально призваны пополнять друг друга и взаимодействовать между собой. Работа обеспечивалась по следующим направлениям деятельности: диагностика семьи, взаимоотношения с родителями учащихся, работа с семьями, оказавшихся в трудной жизненной ситуации и социально-опасном положении, организация полезного досуга. Успешно проведены классные и общешкольные родительские собрания, тематические консультации. Для информирования общественности о деятельности педагогов и учащихся создан и работает сайт школы. Большинство родителей активные участники. Активная работа велась на заседаниях Совета профилактики </w:t>
      </w:r>
      <w:proofErr w:type="gramStart"/>
      <w:r>
        <w:rPr>
          <w:sz w:val="28"/>
          <w:szCs w:val="28"/>
        </w:rPr>
        <w:t>школы</w:t>
      </w:r>
      <w:proofErr w:type="gramEnd"/>
      <w:r>
        <w:rPr>
          <w:sz w:val="28"/>
          <w:szCs w:val="28"/>
        </w:rPr>
        <w:t xml:space="preserve"> в состав которых входит и родительская общественность. Каждую четверть родители принимали активное участие на собраниях на тему: «Ответственное </w:t>
      </w:r>
      <w:proofErr w:type="spellStart"/>
      <w:r>
        <w:rPr>
          <w:sz w:val="28"/>
          <w:szCs w:val="28"/>
        </w:rPr>
        <w:t>родительство</w:t>
      </w:r>
      <w:proofErr w:type="spellEnd"/>
      <w:r>
        <w:rPr>
          <w:sz w:val="28"/>
          <w:szCs w:val="28"/>
        </w:rPr>
        <w:t xml:space="preserve"> – ответственность школы», «Подготовка к сдаче ГИА», «Питание школьников» и т.д.</w:t>
      </w:r>
    </w:p>
    <w:p w:rsidR="006B7B16" w:rsidRDefault="006B7B16" w:rsidP="006B7B16">
      <w:pPr>
        <w:jc w:val="both"/>
        <w:rPr>
          <w:b/>
          <w:sz w:val="28"/>
          <w:szCs w:val="28"/>
          <w:u w:val="single"/>
        </w:rPr>
      </w:pPr>
    </w:p>
    <w:p w:rsidR="006B7B16" w:rsidRDefault="006B7B16" w:rsidP="006B7B16">
      <w:pPr>
        <w:jc w:val="both"/>
        <w:rPr>
          <w:b/>
          <w:sz w:val="28"/>
          <w:szCs w:val="28"/>
          <w:u w:val="single"/>
        </w:rPr>
      </w:pPr>
      <w:r>
        <w:rPr>
          <w:b/>
          <w:sz w:val="28"/>
          <w:szCs w:val="28"/>
          <w:u w:val="single"/>
        </w:rPr>
        <w:t xml:space="preserve">Анализ работы педагога-психолога школы </w:t>
      </w:r>
    </w:p>
    <w:p w:rsidR="006B7B16" w:rsidRDefault="006B7B16" w:rsidP="006B7B16">
      <w:pPr>
        <w:spacing w:after="160"/>
        <w:ind w:firstLine="960"/>
        <w:jc w:val="both"/>
        <w:rPr>
          <w:sz w:val="28"/>
          <w:szCs w:val="28"/>
          <w:lang w:eastAsia="en-US"/>
        </w:rPr>
      </w:pPr>
      <w:r>
        <w:rPr>
          <w:sz w:val="28"/>
          <w:szCs w:val="28"/>
          <w:lang w:eastAsia="en-US"/>
        </w:rPr>
        <w:t xml:space="preserve">В 2019-2020 учебном году целью работы являлось обеспечение психолого-педагогического сопровождения развития личности школьника в современном образовательном процессе. Объектом аналитического отчета является диагностика, профилактические, коррекционно-развивающие мероприятия. В данном 2019-2020 учебном году предметом исследования являлся анализ данных психологического обследования участников образовательного процесса. </w:t>
      </w:r>
    </w:p>
    <w:p w:rsidR="006B7B16" w:rsidRDefault="006B7B16" w:rsidP="006B7B16">
      <w:pPr>
        <w:spacing w:after="160"/>
        <w:ind w:firstLine="960"/>
        <w:jc w:val="both"/>
        <w:rPr>
          <w:sz w:val="28"/>
          <w:szCs w:val="28"/>
          <w:lang w:eastAsia="en-US"/>
        </w:rPr>
      </w:pPr>
      <w:r>
        <w:rPr>
          <w:sz w:val="28"/>
          <w:szCs w:val="28"/>
          <w:lang w:eastAsia="en-US"/>
        </w:rPr>
        <w:t xml:space="preserve">Задачами деятельности психолога в данном учебном году были: </w:t>
      </w:r>
    </w:p>
    <w:p w:rsidR="006B7B16" w:rsidRDefault="006B7B16" w:rsidP="006B7B16">
      <w:pPr>
        <w:numPr>
          <w:ilvl w:val="0"/>
          <w:numId w:val="30"/>
        </w:numPr>
        <w:spacing w:after="160"/>
        <w:jc w:val="both"/>
        <w:rPr>
          <w:sz w:val="28"/>
          <w:szCs w:val="28"/>
          <w:lang w:eastAsia="en-US"/>
        </w:rPr>
      </w:pPr>
      <w:r>
        <w:rPr>
          <w:sz w:val="28"/>
          <w:szCs w:val="28"/>
          <w:lang w:eastAsia="en-US"/>
        </w:rPr>
        <w:t>Изучение психолого-педагогической ситуации в школе:</w:t>
      </w:r>
    </w:p>
    <w:p w:rsidR="006B7B16" w:rsidRDefault="006B7B16" w:rsidP="006B7B16">
      <w:pPr>
        <w:numPr>
          <w:ilvl w:val="0"/>
          <w:numId w:val="31"/>
        </w:numPr>
        <w:tabs>
          <w:tab w:val="clear" w:pos="720"/>
          <w:tab w:val="left" w:pos="360"/>
        </w:tabs>
        <w:suppressAutoHyphens/>
        <w:ind w:left="360"/>
        <w:jc w:val="both"/>
        <w:rPr>
          <w:sz w:val="28"/>
          <w:szCs w:val="28"/>
          <w:lang w:eastAsia="en-US"/>
        </w:rPr>
      </w:pPr>
      <w:r>
        <w:rPr>
          <w:sz w:val="28"/>
          <w:szCs w:val="28"/>
          <w:lang w:eastAsia="en-US"/>
        </w:rPr>
        <w:t>наблюдение для изучения адаптационных возможностей школьников, познавательной и личностной сфер учащихся;</w:t>
      </w:r>
    </w:p>
    <w:p w:rsidR="006B7B16" w:rsidRDefault="006B7B16" w:rsidP="006B7B16">
      <w:pPr>
        <w:numPr>
          <w:ilvl w:val="0"/>
          <w:numId w:val="31"/>
        </w:numPr>
        <w:tabs>
          <w:tab w:val="clear" w:pos="720"/>
          <w:tab w:val="left" w:pos="360"/>
        </w:tabs>
        <w:suppressAutoHyphens/>
        <w:ind w:left="360"/>
        <w:jc w:val="both"/>
        <w:rPr>
          <w:sz w:val="28"/>
          <w:szCs w:val="28"/>
          <w:lang w:eastAsia="en-US"/>
        </w:rPr>
      </w:pPr>
      <w:r>
        <w:rPr>
          <w:sz w:val="28"/>
          <w:szCs w:val="28"/>
          <w:lang w:eastAsia="en-US"/>
        </w:rPr>
        <w:t>групповое и индивидуальное диагностирование по итогам наблюдения;</w:t>
      </w:r>
    </w:p>
    <w:p w:rsidR="006B7B16" w:rsidRDefault="006B7B16" w:rsidP="006B7B16">
      <w:pPr>
        <w:numPr>
          <w:ilvl w:val="0"/>
          <w:numId w:val="31"/>
        </w:numPr>
        <w:tabs>
          <w:tab w:val="clear" w:pos="720"/>
          <w:tab w:val="left" w:pos="360"/>
        </w:tabs>
        <w:suppressAutoHyphens/>
        <w:ind w:left="360"/>
        <w:jc w:val="both"/>
        <w:rPr>
          <w:sz w:val="28"/>
          <w:szCs w:val="28"/>
          <w:lang w:eastAsia="en-US"/>
        </w:rPr>
      </w:pPr>
      <w:r>
        <w:rPr>
          <w:sz w:val="28"/>
          <w:szCs w:val="28"/>
          <w:lang w:eastAsia="en-US"/>
        </w:rPr>
        <w:t>коррекционная работа с детьми по итогам диагностирования.</w:t>
      </w:r>
    </w:p>
    <w:p w:rsidR="006B7B16" w:rsidRDefault="006B7B16" w:rsidP="006B7B16">
      <w:pPr>
        <w:spacing w:after="160"/>
        <w:ind w:left="360"/>
        <w:jc w:val="both"/>
        <w:rPr>
          <w:sz w:val="28"/>
          <w:szCs w:val="28"/>
          <w:lang w:eastAsia="en-US"/>
        </w:rPr>
      </w:pPr>
      <w:r>
        <w:rPr>
          <w:sz w:val="28"/>
          <w:szCs w:val="28"/>
          <w:lang w:eastAsia="en-US"/>
        </w:rPr>
        <w:t>2. Выявление возможностей ребенка, разработка рекомендаций для обеспечения дифференцированного подхода в процессе обучения и воспитания.</w:t>
      </w:r>
    </w:p>
    <w:p w:rsidR="006B7B16" w:rsidRDefault="006B7B16" w:rsidP="006B7B16">
      <w:pPr>
        <w:jc w:val="both"/>
        <w:rPr>
          <w:sz w:val="28"/>
          <w:szCs w:val="28"/>
          <w:lang w:eastAsia="en-US"/>
        </w:rPr>
      </w:pPr>
      <w:r>
        <w:rPr>
          <w:sz w:val="28"/>
          <w:szCs w:val="28"/>
          <w:lang w:eastAsia="en-US"/>
        </w:rPr>
        <w:t xml:space="preserve">       3. Профилактика интеллектуальных перегрузок и эмоциональных срывов учащихся в процессе обучения.   </w:t>
      </w:r>
    </w:p>
    <w:p w:rsidR="006B7B16" w:rsidRDefault="006B7B16" w:rsidP="006B7B16">
      <w:pPr>
        <w:ind w:firstLine="708"/>
        <w:jc w:val="both"/>
        <w:rPr>
          <w:color w:val="000000"/>
          <w:sz w:val="28"/>
          <w:szCs w:val="28"/>
          <w:lang w:eastAsia="en-US"/>
        </w:rPr>
      </w:pPr>
      <w:r>
        <w:rPr>
          <w:color w:val="000000"/>
          <w:sz w:val="28"/>
          <w:szCs w:val="28"/>
          <w:lang w:eastAsia="en-US"/>
        </w:rPr>
        <w:t>В МБОУ СОШ с</w:t>
      </w:r>
      <w:proofErr w:type="gramStart"/>
      <w:r>
        <w:rPr>
          <w:color w:val="000000"/>
          <w:sz w:val="28"/>
          <w:szCs w:val="28"/>
          <w:lang w:eastAsia="en-US"/>
        </w:rPr>
        <w:t>.Э</w:t>
      </w:r>
      <w:proofErr w:type="gramEnd"/>
      <w:r>
        <w:rPr>
          <w:color w:val="000000"/>
          <w:sz w:val="28"/>
          <w:szCs w:val="28"/>
          <w:lang w:eastAsia="en-US"/>
        </w:rPr>
        <w:t>легест на начало 2019-2020 учебного года в 12 классах-комплектах всего начали обучаться 198 учащихся, из них под опекой находятся 12 учащихся (дети сироты 7 и дети, оставшиеся без попечения родителей 5), на конец учебного года число учащихся составило 201 учащихся.</w:t>
      </w:r>
    </w:p>
    <w:p w:rsidR="006B7B16" w:rsidRDefault="006B7B16" w:rsidP="006B7B16">
      <w:pPr>
        <w:ind w:firstLine="708"/>
        <w:jc w:val="both"/>
        <w:rPr>
          <w:color w:val="000000"/>
          <w:sz w:val="28"/>
          <w:szCs w:val="28"/>
          <w:lang w:eastAsia="en-US"/>
        </w:rPr>
      </w:pPr>
      <w:r>
        <w:rPr>
          <w:color w:val="000000"/>
          <w:sz w:val="28"/>
          <w:szCs w:val="28"/>
          <w:lang w:eastAsia="en-US"/>
        </w:rPr>
        <w:t xml:space="preserve">На начало учебного года число   СОП семей 7, в них проживали 13 учащихся, на конец учебного года  2 семьи  сняты в связи с положительной динамикой и на конец учебного года  число СОП семей 5, в них проживают 7 учащихся школы. </w:t>
      </w:r>
    </w:p>
    <w:p w:rsidR="006B7B16" w:rsidRDefault="006B7B16" w:rsidP="006B7B16">
      <w:pPr>
        <w:ind w:firstLine="708"/>
        <w:jc w:val="both"/>
        <w:rPr>
          <w:color w:val="000000"/>
          <w:sz w:val="28"/>
          <w:szCs w:val="28"/>
          <w:lang w:eastAsia="en-US"/>
        </w:rPr>
      </w:pPr>
      <w:r>
        <w:rPr>
          <w:color w:val="000000"/>
          <w:sz w:val="28"/>
          <w:szCs w:val="28"/>
          <w:lang w:eastAsia="en-US"/>
        </w:rPr>
        <w:t xml:space="preserve">На начало учебного года на учете ПДН состояли 7 учащихся, на учете ВШК - 2.  </w:t>
      </w:r>
      <w:proofErr w:type="gramStart"/>
      <w:r>
        <w:rPr>
          <w:color w:val="000000"/>
          <w:sz w:val="28"/>
          <w:szCs w:val="28"/>
          <w:lang w:eastAsia="en-US"/>
        </w:rPr>
        <w:t>После проведенных профилактических работ в течение  учебного года сняты с учета,  в связи с исправлением 5 учащихся, 1 ученик осужден, 1 ученик в связи с достижением 18 лет.</w:t>
      </w:r>
      <w:proofErr w:type="gramEnd"/>
      <w:r>
        <w:rPr>
          <w:color w:val="000000"/>
          <w:sz w:val="28"/>
          <w:szCs w:val="28"/>
          <w:lang w:eastAsia="en-US"/>
        </w:rPr>
        <w:t xml:space="preserve">   На конец учебного года число  учащихся на учете ПДН – 1 ученик, на учете ВШК 3 учащихся. </w:t>
      </w:r>
    </w:p>
    <w:p w:rsidR="006B7B16" w:rsidRDefault="006B7B16" w:rsidP="006B7B16">
      <w:pPr>
        <w:ind w:firstLine="708"/>
        <w:jc w:val="both"/>
        <w:rPr>
          <w:color w:val="000000"/>
          <w:sz w:val="28"/>
          <w:szCs w:val="28"/>
          <w:lang w:eastAsia="en-US"/>
        </w:rPr>
      </w:pPr>
      <w:r>
        <w:rPr>
          <w:color w:val="000000"/>
          <w:sz w:val="28"/>
          <w:szCs w:val="28"/>
          <w:lang w:eastAsia="en-US"/>
        </w:rPr>
        <w:t xml:space="preserve">В начале работы была проведена работа по психологической поддержке 6-ти учащихся выпускников 9 класса, которые не смогли пройти минимальный порог по сдачи ОГЭ в июне. С этими учащимися были проведены тренинги по жизнестойкости и повышения самооценки, упражнения для релаксации и снятия напряженности, также сопровождала их на пересдачи ОГЭ в сентябре месяце. В результате из 6 учащихся не смогли сдать ОГЭ 4 учащихся, которые остались дублировать 9 класс. На сегодняшний день из этих четырех учащихся 3 будут сдавать ОГЭ по облегченной форме ГВЭ.   </w:t>
      </w:r>
    </w:p>
    <w:p w:rsidR="006B7B16" w:rsidRDefault="006B7B16" w:rsidP="006B7B16">
      <w:pPr>
        <w:spacing w:after="160"/>
        <w:ind w:firstLine="708"/>
        <w:jc w:val="both"/>
        <w:rPr>
          <w:sz w:val="28"/>
          <w:szCs w:val="28"/>
          <w:lang w:eastAsia="en-US"/>
        </w:rPr>
      </w:pPr>
      <w:r>
        <w:rPr>
          <w:sz w:val="28"/>
          <w:szCs w:val="28"/>
          <w:lang w:eastAsia="en-US"/>
        </w:rPr>
        <w:t>По утвержденному плану были проведены классные часы во всех 12  классах-комплектах  на тему «Все мы разные, но мы дружим».  Юные помощники психолога помогали при оформлении стенда «Фестиваль дружбы народов».</w:t>
      </w:r>
    </w:p>
    <w:p w:rsidR="006B7B16" w:rsidRDefault="006B7B16" w:rsidP="006B7B16">
      <w:pPr>
        <w:ind w:firstLine="708"/>
        <w:jc w:val="both"/>
        <w:rPr>
          <w:noProof/>
          <w:color w:val="000000"/>
          <w:sz w:val="28"/>
          <w:szCs w:val="28"/>
        </w:rPr>
      </w:pPr>
      <w:r>
        <w:rPr>
          <w:noProof/>
          <w:color w:val="000000"/>
          <w:sz w:val="28"/>
          <w:szCs w:val="28"/>
        </w:rPr>
        <w:t xml:space="preserve">Во втором полугодии из-за режима самоизоляции в связи с массовым распространением коронавирусной инфекции работа продолжена дистанционно, работа велась по вайберу. Все учащиеся были вовлечены во все онлайн конкурсы, имеются грамоты и дипломы учащихся. </w:t>
      </w:r>
    </w:p>
    <w:p w:rsidR="006B7B16" w:rsidRDefault="006B7B16" w:rsidP="006B7B16">
      <w:pPr>
        <w:spacing w:after="160"/>
        <w:jc w:val="both"/>
        <w:rPr>
          <w:sz w:val="28"/>
          <w:szCs w:val="28"/>
          <w:lang w:eastAsia="en-US"/>
        </w:rPr>
      </w:pPr>
      <w:r>
        <w:rPr>
          <w:sz w:val="28"/>
          <w:szCs w:val="28"/>
          <w:lang w:eastAsia="en-US"/>
        </w:rPr>
        <w:t xml:space="preserve">Данные  консультативные собеседования  проводились  постоянно с  учащимися  «группы риска». Все эти  и другие   коррекционно-развивающие  методы  использовались в рамках  жизнеутверждающих  мероприятий месячника психологического здоровья «Жизнь в позитиве!», мини-тренингов,  различной  направленности, мастерских  ценностных  ориентаций. В ноябре проводилась декада толерантности, целью обучить межкультурному пониманию и толерантному поведению в межэтнических отношениях. В рамках декады проведен вечер толерантности для ознакомления подростков с понятиями «толерантность» и «толерантная личность». И конечно показать значение толерантного поведения при взаимодействии с людьми, а также в жизненных различных сферах. Участники вечера научились конкретным приемам, позволяющим развить воображение, способность к </w:t>
      </w:r>
      <w:proofErr w:type="spellStart"/>
      <w:r>
        <w:rPr>
          <w:sz w:val="28"/>
          <w:szCs w:val="28"/>
          <w:lang w:eastAsia="en-US"/>
        </w:rPr>
        <w:t>эмпатии</w:t>
      </w:r>
      <w:proofErr w:type="spellEnd"/>
      <w:r>
        <w:rPr>
          <w:sz w:val="28"/>
          <w:szCs w:val="28"/>
          <w:lang w:eastAsia="en-US"/>
        </w:rPr>
        <w:t xml:space="preserve">, сопереживанию и сочувствию.     </w:t>
      </w:r>
    </w:p>
    <w:p w:rsidR="006B7B16" w:rsidRDefault="006B7B16" w:rsidP="006B7B16">
      <w:pPr>
        <w:spacing w:after="160"/>
        <w:ind w:firstLine="708"/>
        <w:jc w:val="both"/>
        <w:rPr>
          <w:rFonts w:eastAsia="PMingLiU"/>
          <w:sz w:val="28"/>
          <w:szCs w:val="28"/>
          <w:lang w:eastAsia="zh-TW"/>
        </w:rPr>
      </w:pPr>
      <w:r>
        <w:rPr>
          <w:rFonts w:eastAsia="PMingLiU"/>
          <w:sz w:val="28"/>
          <w:szCs w:val="28"/>
          <w:lang w:eastAsia="zh-TW"/>
        </w:rPr>
        <w:t>С участием администрации и классных руководителей проводится акция «Защитим детей от насилия», с целью профилактики жестокого обращения в отношении детей. Родители учащихся дежурят по графику в «Родительском патруле».</w:t>
      </w:r>
    </w:p>
    <w:p w:rsidR="006B7B16" w:rsidRDefault="006B7B16" w:rsidP="006B7B16">
      <w:pPr>
        <w:spacing w:after="160"/>
        <w:ind w:firstLine="708"/>
        <w:jc w:val="both"/>
        <w:rPr>
          <w:rFonts w:eastAsia="PMingLiU"/>
          <w:sz w:val="28"/>
          <w:szCs w:val="28"/>
          <w:lang w:eastAsia="zh-TW"/>
        </w:rPr>
      </w:pPr>
      <w:r>
        <w:rPr>
          <w:rFonts w:eastAsia="PMingLiU"/>
          <w:sz w:val="28"/>
          <w:szCs w:val="28"/>
          <w:lang w:eastAsia="zh-TW"/>
        </w:rPr>
        <w:t xml:space="preserve">Формирование психологических знаний по обеспечению  психологического здоровья среди обучающихся «Азбука психологического здоровья» проводится, проводились по плану классных руководителей и социального психологического блока школы. </w:t>
      </w:r>
    </w:p>
    <w:p w:rsidR="006B7B16" w:rsidRDefault="006B7B16" w:rsidP="006B7B16">
      <w:pPr>
        <w:spacing w:after="160"/>
        <w:ind w:firstLine="708"/>
        <w:jc w:val="both"/>
        <w:rPr>
          <w:rFonts w:eastAsia="PMingLiU"/>
          <w:sz w:val="28"/>
          <w:szCs w:val="28"/>
          <w:lang w:eastAsia="zh-TW"/>
        </w:rPr>
      </w:pPr>
      <w:r>
        <w:rPr>
          <w:rFonts w:eastAsia="PMingLiU"/>
          <w:sz w:val="28"/>
          <w:szCs w:val="28"/>
          <w:lang w:eastAsia="zh-TW"/>
        </w:rPr>
        <w:t xml:space="preserve">Комплексное индивидуальное сопровождение учащегося, с асоциальным поведением, по программе исполняется. </w:t>
      </w:r>
    </w:p>
    <w:p w:rsidR="006B7B16" w:rsidRDefault="006B7B16" w:rsidP="006B7B16">
      <w:pPr>
        <w:spacing w:after="160"/>
        <w:jc w:val="both"/>
        <w:rPr>
          <w:rFonts w:eastAsia="PMingLiU"/>
          <w:sz w:val="28"/>
          <w:szCs w:val="28"/>
          <w:lang w:eastAsia="zh-TW"/>
        </w:rPr>
      </w:pPr>
      <w:r>
        <w:rPr>
          <w:rFonts w:eastAsia="PMingLiU"/>
          <w:sz w:val="28"/>
          <w:szCs w:val="28"/>
          <w:lang w:eastAsia="zh-TW"/>
        </w:rPr>
        <w:t xml:space="preserve">Формирование социально-ориентированных признаков </w:t>
      </w:r>
      <w:proofErr w:type="spellStart"/>
      <w:r>
        <w:rPr>
          <w:rFonts w:eastAsia="PMingLiU"/>
          <w:sz w:val="28"/>
          <w:szCs w:val="28"/>
          <w:lang w:eastAsia="zh-TW"/>
        </w:rPr>
        <w:t>эмпатии</w:t>
      </w:r>
      <w:proofErr w:type="spellEnd"/>
      <w:r>
        <w:rPr>
          <w:rFonts w:eastAsia="PMingLiU"/>
          <w:sz w:val="28"/>
          <w:szCs w:val="28"/>
          <w:lang w:eastAsia="zh-TW"/>
        </w:rPr>
        <w:t xml:space="preserve"> у родителей проводится в собраниях, встречах родителей. </w:t>
      </w:r>
    </w:p>
    <w:p w:rsidR="006B7B16" w:rsidRDefault="006B7B16" w:rsidP="006B7B16">
      <w:pPr>
        <w:contextualSpacing/>
        <w:jc w:val="both"/>
        <w:rPr>
          <w:b/>
          <w:sz w:val="28"/>
          <w:szCs w:val="28"/>
          <w:u w:val="single"/>
        </w:rPr>
      </w:pPr>
      <w:r>
        <w:rPr>
          <w:b/>
          <w:sz w:val="28"/>
          <w:szCs w:val="28"/>
          <w:u w:val="single"/>
        </w:rPr>
        <w:t>Работа с одаренными детьми</w:t>
      </w:r>
    </w:p>
    <w:p w:rsidR="006B7B16" w:rsidRDefault="006B7B16" w:rsidP="006B7B16">
      <w:pPr>
        <w:jc w:val="both"/>
        <w:rPr>
          <w:b/>
          <w:bCs/>
          <w:i/>
          <w:sz w:val="36"/>
          <w:szCs w:val="36"/>
        </w:rPr>
      </w:pPr>
      <w:r>
        <w:rPr>
          <w:i/>
          <w:iCs/>
          <w:sz w:val="28"/>
          <w:szCs w:val="28"/>
        </w:rPr>
        <w:t>Одаренный ребенок</w:t>
      </w:r>
      <w:r>
        <w:rPr>
          <w:sz w:val="28"/>
          <w:szCs w:val="28"/>
        </w:rPr>
        <w:t xml:space="preserve"> — это ребенок, который выделяется яркими, очевидными, иногда выдающимися достижениями (или имеет внутренние предпосылки для таких достижений) в том или ином виде деятельности. </w:t>
      </w:r>
    </w:p>
    <w:p w:rsidR="006B7B16" w:rsidRDefault="006B7B16" w:rsidP="006B7B16">
      <w:pPr>
        <w:spacing w:before="30" w:after="30"/>
        <w:jc w:val="both"/>
        <w:rPr>
          <w:color w:val="000000"/>
          <w:sz w:val="28"/>
          <w:szCs w:val="28"/>
        </w:rPr>
      </w:pPr>
      <w:r>
        <w:rPr>
          <w:color w:val="000000"/>
          <w:sz w:val="28"/>
          <w:szCs w:val="28"/>
        </w:rPr>
        <w:t>В МБОУ   СОШ с. Элегест на протяжении ряда лет ведется планомерная работа, цель которой – выявление и развитие творческих способностей учащихся, развитие их интеллектуально-творческого потенциала.</w:t>
      </w:r>
    </w:p>
    <w:p w:rsidR="006B7B16" w:rsidRDefault="006B7B16" w:rsidP="006B7B16">
      <w:pPr>
        <w:spacing w:before="30" w:after="30"/>
        <w:ind w:firstLine="567"/>
        <w:jc w:val="both"/>
        <w:rPr>
          <w:color w:val="000000"/>
          <w:sz w:val="28"/>
          <w:szCs w:val="28"/>
        </w:rPr>
      </w:pPr>
      <w:r>
        <w:rPr>
          <w:color w:val="000000"/>
          <w:sz w:val="28"/>
          <w:szCs w:val="28"/>
        </w:rPr>
        <w:t xml:space="preserve"> В этом учебном году была продолжена работа по развитию интеллектуальных способностей, учащихся через творческую форму организации учебного процесса.   Главная цель этой работы -  активизировать обучение, придав ему исследовательский, творческий характер, и таким образом передать учащимся инициативу в организации своей познавательной деятельности. Дети, как многократно отмечали многие ученые, уже по природе своей исследователи. С большим интересом они участвуют в самой разной исследовательской работе.  Для этого учителя школы широко используют на уроках и во внеурочное время различные методы, в том числе и «Метод проектов», учащимся предлагаются творческие индивидуальные задания, что позволяет активизировать познавательную деятельность учащихся, расширять их знания по предмету. Учителя   используют и разнообразные формы работы: ролевые тренинги, «мозговые штурмы», интеллектуальные марафоны. Создаются группы одаренных детей для выполнения ими различного рода проектной деятельности, творческих индивидуальных заданий. Формы и методы внеурочной работы позволяют выявлять и развивать одаренных учащихся через факультативы, кружки, конкурсы, олимпиады, а также через систему воспитательной работы. </w:t>
      </w:r>
      <w:r>
        <w:rPr>
          <w:sz w:val="28"/>
          <w:szCs w:val="28"/>
        </w:rPr>
        <w:t xml:space="preserve">Большая работа по развитию творческих способностей   учащихся ведется во время </w:t>
      </w:r>
      <w:r>
        <w:rPr>
          <w:color w:val="000000"/>
          <w:sz w:val="28"/>
          <w:szCs w:val="28"/>
        </w:rPr>
        <w:t xml:space="preserve">проведения внеклассных мероприятий, особенно во время проведения интеллектуальных марафонов, предметных недель. </w:t>
      </w:r>
    </w:p>
    <w:p w:rsidR="006B7B16" w:rsidRDefault="006B7B16" w:rsidP="006B7B16">
      <w:pPr>
        <w:spacing w:before="30" w:after="30"/>
        <w:rPr>
          <w:color w:val="000000"/>
          <w:sz w:val="28"/>
          <w:szCs w:val="28"/>
        </w:rPr>
      </w:pPr>
      <w:r>
        <w:rPr>
          <w:color w:val="000000"/>
          <w:sz w:val="28"/>
          <w:szCs w:val="28"/>
        </w:rPr>
        <w:t xml:space="preserve">Проблемы работы с одаренными детьми являются приоритетными в системе методической работы учителей. </w:t>
      </w:r>
    </w:p>
    <w:p w:rsidR="006B7B16" w:rsidRDefault="006B7B16" w:rsidP="006B7B16">
      <w:pPr>
        <w:spacing w:before="30" w:after="30"/>
        <w:rPr>
          <w:color w:val="000000"/>
          <w:sz w:val="28"/>
          <w:szCs w:val="28"/>
        </w:rPr>
      </w:pPr>
      <w:r>
        <w:rPr>
          <w:color w:val="000000"/>
          <w:sz w:val="28"/>
          <w:szCs w:val="28"/>
        </w:rPr>
        <w:t xml:space="preserve"> Условием успешной работы являются:</w:t>
      </w:r>
    </w:p>
    <w:p w:rsidR="006B7B16" w:rsidRDefault="006B7B16" w:rsidP="006B7B16">
      <w:pPr>
        <w:tabs>
          <w:tab w:val="num" w:pos="360"/>
        </w:tabs>
        <w:spacing w:before="30" w:after="30"/>
        <w:ind w:left="360" w:firstLine="66"/>
        <w:jc w:val="both"/>
        <w:rPr>
          <w:color w:val="000000"/>
          <w:sz w:val="28"/>
          <w:szCs w:val="28"/>
        </w:rPr>
      </w:pPr>
      <w:r>
        <w:rPr>
          <w:color w:val="000000"/>
          <w:sz w:val="28"/>
          <w:szCs w:val="28"/>
        </w:rPr>
        <w:t>- осознание важности работы каждым членом коллектива школы и усиление в       связи с этим внимания к проблеме формирования положительной мотивации к учению;</w:t>
      </w:r>
    </w:p>
    <w:p w:rsidR="006B7B16" w:rsidRDefault="006B7B16" w:rsidP="006B7B16">
      <w:pPr>
        <w:tabs>
          <w:tab w:val="num" w:pos="360"/>
        </w:tabs>
        <w:spacing w:before="30" w:after="30"/>
        <w:ind w:left="360" w:firstLine="66"/>
        <w:jc w:val="both"/>
        <w:rPr>
          <w:color w:val="000000"/>
          <w:sz w:val="28"/>
          <w:szCs w:val="28"/>
        </w:rPr>
      </w:pPr>
      <w:r>
        <w:rPr>
          <w:color w:val="000000"/>
          <w:sz w:val="28"/>
          <w:szCs w:val="28"/>
        </w:rPr>
        <w:t>- создание и постоянное совершенствование методической системы и предметных подсистем работы с одаренными учащимися.</w:t>
      </w:r>
    </w:p>
    <w:p w:rsidR="006B7B16" w:rsidRDefault="006B7B16" w:rsidP="006B7B16">
      <w:pPr>
        <w:spacing w:before="30" w:after="30"/>
        <w:ind w:firstLine="426"/>
        <w:jc w:val="both"/>
        <w:rPr>
          <w:color w:val="000000"/>
          <w:sz w:val="28"/>
          <w:szCs w:val="28"/>
        </w:rPr>
      </w:pPr>
      <w:r>
        <w:rPr>
          <w:color w:val="000000"/>
          <w:sz w:val="28"/>
          <w:szCs w:val="28"/>
        </w:rPr>
        <w:t xml:space="preserve">   При проведении работы по развитию творческих способностей, учащихся особое внимание уделяется вопросам здоровья ребят и защите их от перегрузок.</w:t>
      </w:r>
    </w:p>
    <w:p w:rsidR="006B7B16" w:rsidRDefault="006B7B16" w:rsidP="006B7B16">
      <w:pPr>
        <w:jc w:val="both"/>
        <w:rPr>
          <w:color w:val="000000"/>
          <w:sz w:val="28"/>
          <w:szCs w:val="28"/>
        </w:rPr>
      </w:pPr>
      <w:r>
        <w:rPr>
          <w:color w:val="000000"/>
          <w:sz w:val="28"/>
          <w:szCs w:val="28"/>
        </w:rPr>
        <w:t xml:space="preserve">         Большую работу по выявлению творческих способностей, учащихся ведут классные руководители, которые проводят собеседования с учащимися на предмет выявления личностных качеств, анкетирование, диагностику уровня развития интеллекта. Дают рекомендации родителям и учителям.</w:t>
      </w:r>
    </w:p>
    <w:p w:rsidR="006B7B16" w:rsidRDefault="006B7B16" w:rsidP="006B7B16">
      <w:pPr>
        <w:tabs>
          <w:tab w:val="left" w:pos="8399"/>
        </w:tabs>
        <w:jc w:val="center"/>
        <w:rPr>
          <w:i/>
          <w:sz w:val="28"/>
          <w:szCs w:val="28"/>
        </w:rPr>
      </w:pPr>
      <w:r>
        <w:rPr>
          <w:b/>
          <w:bCs/>
          <w:i/>
          <w:iCs/>
          <w:sz w:val="36"/>
          <w:szCs w:val="36"/>
        </w:rPr>
        <w:t>Творческие успехи учащихся школы</w:t>
      </w:r>
    </w:p>
    <w:p w:rsidR="006B7B16" w:rsidRDefault="006B7B16" w:rsidP="006B7B16">
      <w:pPr>
        <w:tabs>
          <w:tab w:val="left" w:pos="8399"/>
        </w:tabs>
        <w:jc w:val="center"/>
        <w:rPr>
          <w:b/>
          <w:bCs/>
          <w:i/>
          <w:iCs/>
          <w:sz w:val="36"/>
          <w:szCs w:val="36"/>
        </w:rPr>
      </w:pPr>
      <w:r>
        <w:rPr>
          <w:i/>
          <w:sz w:val="28"/>
          <w:szCs w:val="28"/>
        </w:rPr>
        <w:t>муниципального, регионального, российского, международного уровня</w:t>
      </w:r>
    </w:p>
    <w:p w:rsidR="006B7B16" w:rsidRDefault="006B7B16" w:rsidP="006B7B16">
      <w:pPr>
        <w:tabs>
          <w:tab w:val="left" w:pos="8399"/>
        </w:tabs>
        <w:jc w:val="both"/>
        <w:rPr>
          <w:bCs/>
          <w:i/>
          <w:iCs/>
          <w:sz w:val="28"/>
          <w:szCs w:val="28"/>
        </w:rPr>
      </w:pPr>
    </w:p>
    <w:tbl>
      <w:tblPr>
        <w:tblW w:w="10527" w:type="dxa"/>
        <w:jc w:val="center"/>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80"/>
        <w:gridCol w:w="1843"/>
        <w:gridCol w:w="3685"/>
        <w:gridCol w:w="1701"/>
        <w:gridCol w:w="709"/>
        <w:gridCol w:w="2009"/>
      </w:tblGrid>
      <w:tr w:rsidR="006B7B16" w:rsidTr="006B7B16">
        <w:trPr>
          <w:jc w:val="center"/>
        </w:trPr>
        <w:tc>
          <w:tcPr>
            <w:tcW w:w="580" w:type="dxa"/>
            <w:tcBorders>
              <w:top w:val="single" w:sz="4" w:space="0" w:color="000000"/>
              <w:left w:val="single" w:sz="4" w:space="0" w:color="000000"/>
              <w:bottom w:val="single" w:sz="4" w:space="0" w:color="000000"/>
              <w:right w:val="single" w:sz="4" w:space="0" w:color="auto"/>
            </w:tcBorders>
            <w:hideMark/>
          </w:tcPr>
          <w:p w:rsidR="006B7B16" w:rsidRDefault="006B7B16">
            <w:pPr>
              <w:tabs>
                <w:tab w:val="left" w:pos="8399"/>
              </w:tabs>
              <w:spacing w:line="276" w:lineRule="auto"/>
              <w:jc w:val="center"/>
              <w:rPr>
                <w:lang w:eastAsia="en-US"/>
              </w:rPr>
            </w:pPr>
            <w:r>
              <w:rPr>
                <w:lang w:eastAsia="en-US"/>
              </w:rPr>
              <w:t>№</w:t>
            </w:r>
          </w:p>
        </w:tc>
        <w:tc>
          <w:tcPr>
            <w:tcW w:w="1843" w:type="dxa"/>
            <w:tcBorders>
              <w:top w:val="single" w:sz="4" w:space="0" w:color="000000"/>
              <w:left w:val="single" w:sz="4" w:space="0" w:color="auto"/>
              <w:bottom w:val="single" w:sz="4" w:space="0" w:color="000000"/>
              <w:right w:val="single" w:sz="4" w:space="0" w:color="000000"/>
            </w:tcBorders>
            <w:hideMark/>
          </w:tcPr>
          <w:p w:rsidR="006B7B16" w:rsidRDefault="006B7B16">
            <w:pPr>
              <w:tabs>
                <w:tab w:val="left" w:pos="8399"/>
              </w:tabs>
              <w:spacing w:line="276" w:lineRule="auto"/>
              <w:jc w:val="center"/>
              <w:rPr>
                <w:lang w:eastAsia="en-US"/>
              </w:rPr>
            </w:pPr>
            <w:r>
              <w:rPr>
                <w:lang w:eastAsia="en-US"/>
              </w:rPr>
              <w:t>ФИ ученика</w:t>
            </w:r>
          </w:p>
        </w:tc>
        <w:tc>
          <w:tcPr>
            <w:tcW w:w="3685" w:type="dxa"/>
            <w:tcBorders>
              <w:top w:val="single" w:sz="4" w:space="0" w:color="000000"/>
              <w:left w:val="single" w:sz="4" w:space="0" w:color="000000"/>
              <w:bottom w:val="single" w:sz="4" w:space="0" w:color="000000"/>
              <w:right w:val="single" w:sz="4" w:space="0" w:color="auto"/>
            </w:tcBorders>
          </w:tcPr>
          <w:p w:rsidR="006B7B16" w:rsidRDefault="006B7B16">
            <w:pPr>
              <w:tabs>
                <w:tab w:val="left" w:pos="8399"/>
              </w:tabs>
              <w:jc w:val="center"/>
              <w:rPr>
                <w:lang w:eastAsia="en-US"/>
              </w:rPr>
            </w:pPr>
            <w:r>
              <w:rPr>
                <w:lang w:eastAsia="en-US"/>
              </w:rPr>
              <w:t>Мероприятие</w:t>
            </w:r>
          </w:p>
          <w:p w:rsidR="006B7B16" w:rsidRDefault="006B7B16" w:rsidP="006B7B16">
            <w:pPr>
              <w:tabs>
                <w:tab w:val="left" w:pos="8399"/>
              </w:tabs>
              <w:spacing w:line="276" w:lineRule="auto"/>
              <w:ind w:right="-830"/>
              <w:jc w:val="center"/>
              <w:rPr>
                <w:lang w:eastAsia="en-US"/>
              </w:rPr>
            </w:pPr>
          </w:p>
        </w:tc>
        <w:tc>
          <w:tcPr>
            <w:tcW w:w="1701" w:type="dxa"/>
            <w:tcBorders>
              <w:top w:val="single" w:sz="4" w:space="0" w:color="000000"/>
              <w:left w:val="single" w:sz="4" w:space="0" w:color="auto"/>
              <w:bottom w:val="single" w:sz="4" w:space="0" w:color="000000"/>
              <w:right w:val="single" w:sz="4" w:space="0" w:color="000000"/>
            </w:tcBorders>
            <w:hideMark/>
          </w:tcPr>
          <w:p w:rsidR="006B7B16" w:rsidRDefault="006B7B16">
            <w:pPr>
              <w:tabs>
                <w:tab w:val="left" w:pos="8399"/>
              </w:tabs>
              <w:spacing w:line="276" w:lineRule="auto"/>
              <w:jc w:val="center"/>
              <w:rPr>
                <w:lang w:eastAsia="en-US"/>
              </w:rPr>
            </w:pPr>
            <w:r>
              <w:rPr>
                <w:lang w:eastAsia="en-US"/>
              </w:rPr>
              <w:t>достижения</w:t>
            </w:r>
          </w:p>
        </w:tc>
        <w:tc>
          <w:tcPr>
            <w:tcW w:w="709" w:type="dxa"/>
            <w:tcBorders>
              <w:top w:val="single" w:sz="4" w:space="0" w:color="000000"/>
              <w:left w:val="single" w:sz="4" w:space="0" w:color="000000"/>
              <w:bottom w:val="single" w:sz="4" w:space="0" w:color="000000"/>
              <w:right w:val="single" w:sz="4" w:space="0" w:color="000000"/>
            </w:tcBorders>
            <w:hideMark/>
          </w:tcPr>
          <w:p w:rsidR="006B7B16" w:rsidRDefault="006B7B16">
            <w:pPr>
              <w:tabs>
                <w:tab w:val="left" w:pos="8399"/>
              </w:tabs>
              <w:spacing w:line="276" w:lineRule="auto"/>
              <w:jc w:val="center"/>
              <w:rPr>
                <w:lang w:eastAsia="en-US"/>
              </w:rPr>
            </w:pPr>
            <w:r>
              <w:rPr>
                <w:lang w:eastAsia="en-US"/>
              </w:rPr>
              <w:t>Класс</w:t>
            </w:r>
          </w:p>
        </w:tc>
        <w:tc>
          <w:tcPr>
            <w:tcW w:w="2009" w:type="dxa"/>
            <w:tcBorders>
              <w:top w:val="single" w:sz="4" w:space="0" w:color="000000"/>
              <w:left w:val="single" w:sz="4" w:space="0" w:color="auto"/>
              <w:bottom w:val="single" w:sz="4" w:space="0" w:color="000000"/>
              <w:right w:val="single" w:sz="4" w:space="0" w:color="000000"/>
            </w:tcBorders>
            <w:vAlign w:val="center"/>
            <w:hideMark/>
          </w:tcPr>
          <w:p w:rsidR="006B7B16" w:rsidRDefault="006B7B16">
            <w:pPr>
              <w:tabs>
                <w:tab w:val="left" w:pos="8399"/>
              </w:tabs>
              <w:spacing w:line="276" w:lineRule="auto"/>
              <w:jc w:val="center"/>
              <w:rPr>
                <w:lang w:eastAsia="en-US"/>
              </w:rPr>
            </w:pPr>
            <w:r>
              <w:rPr>
                <w:lang w:eastAsia="en-US"/>
              </w:rPr>
              <w:t>наставник</w:t>
            </w:r>
          </w:p>
        </w:tc>
      </w:tr>
      <w:tr w:rsidR="006B7B16" w:rsidTr="006B7B16">
        <w:trPr>
          <w:trHeight w:val="977"/>
          <w:jc w:val="center"/>
        </w:trPr>
        <w:tc>
          <w:tcPr>
            <w:tcW w:w="580" w:type="dxa"/>
            <w:vMerge w:val="restart"/>
            <w:tcBorders>
              <w:top w:val="single" w:sz="4" w:space="0" w:color="000000"/>
              <w:left w:val="single" w:sz="4" w:space="0" w:color="000000"/>
              <w:bottom w:val="single" w:sz="4" w:space="0" w:color="000000"/>
              <w:right w:val="single" w:sz="4" w:space="0" w:color="auto"/>
            </w:tcBorders>
            <w:hideMark/>
          </w:tcPr>
          <w:p w:rsidR="006B7B16" w:rsidRDefault="006B7B16">
            <w:pPr>
              <w:tabs>
                <w:tab w:val="left" w:pos="8399"/>
              </w:tabs>
              <w:spacing w:line="276" w:lineRule="auto"/>
              <w:jc w:val="both"/>
              <w:rPr>
                <w:lang w:eastAsia="en-US"/>
              </w:rPr>
            </w:pPr>
            <w:r>
              <w:rPr>
                <w:lang w:eastAsia="en-US"/>
              </w:rPr>
              <w:t>1.</w:t>
            </w:r>
          </w:p>
        </w:tc>
        <w:tc>
          <w:tcPr>
            <w:tcW w:w="1843" w:type="dxa"/>
            <w:vMerge w:val="restart"/>
            <w:tcBorders>
              <w:top w:val="single" w:sz="4" w:space="0" w:color="000000"/>
              <w:left w:val="single" w:sz="4" w:space="0" w:color="auto"/>
              <w:bottom w:val="single" w:sz="4" w:space="0" w:color="000000"/>
              <w:right w:val="single" w:sz="4" w:space="0" w:color="auto"/>
            </w:tcBorders>
            <w:hideMark/>
          </w:tcPr>
          <w:p w:rsidR="006B7B16" w:rsidRDefault="006B7B16">
            <w:pPr>
              <w:tabs>
                <w:tab w:val="left" w:pos="8399"/>
              </w:tabs>
              <w:spacing w:line="276" w:lineRule="auto"/>
              <w:jc w:val="both"/>
              <w:rPr>
                <w:lang w:eastAsia="en-US"/>
              </w:rPr>
            </w:pPr>
            <w:proofErr w:type="spellStart"/>
            <w:r>
              <w:rPr>
                <w:lang w:eastAsia="en-US"/>
              </w:rPr>
              <w:t>СагдыВиолета</w:t>
            </w:r>
            <w:proofErr w:type="spellEnd"/>
            <w:r>
              <w:rPr>
                <w:lang w:eastAsia="en-US"/>
              </w:rPr>
              <w:t xml:space="preserve"> Валерьевна</w:t>
            </w:r>
          </w:p>
        </w:tc>
        <w:tc>
          <w:tcPr>
            <w:tcW w:w="3685" w:type="dxa"/>
            <w:tcBorders>
              <w:top w:val="single" w:sz="4" w:space="0" w:color="000000"/>
              <w:left w:val="single" w:sz="4" w:space="0" w:color="auto"/>
              <w:bottom w:val="single" w:sz="4" w:space="0" w:color="auto"/>
              <w:right w:val="single" w:sz="4" w:space="0" w:color="auto"/>
            </w:tcBorders>
            <w:hideMark/>
          </w:tcPr>
          <w:p w:rsidR="006B7B16" w:rsidRDefault="006B7B16">
            <w:pPr>
              <w:tabs>
                <w:tab w:val="left" w:pos="8399"/>
              </w:tabs>
              <w:spacing w:line="276" w:lineRule="auto"/>
              <w:jc w:val="both"/>
            </w:pPr>
            <w:r>
              <w:t xml:space="preserve"> Республиканский этап конкурса «Моя малая родина: природа, культура, этнос»</w:t>
            </w:r>
          </w:p>
        </w:tc>
        <w:tc>
          <w:tcPr>
            <w:tcW w:w="1701" w:type="dxa"/>
            <w:tcBorders>
              <w:top w:val="single" w:sz="4" w:space="0" w:color="000000"/>
              <w:left w:val="single" w:sz="4" w:space="0" w:color="auto"/>
              <w:bottom w:val="single" w:sz="4" w:space="0" w:color="auto"/>
              <w:right w:val="single" w:sz="4" w:space="0" w:color="000000"/>
            </w:tcBorders>
            <w:hideMark/>
          </w:tcPr>
          <w:p w:rsidR="006B7B16" w:rsidRDefault="006B7B16">
            <w:pPr>
              <w:tabs>
                <w:tab w:val="left" w:pos="8399"/>
              </w:tabs>
              <w:spacing w:line="276" w:lineRule="auto"/>
              <w:jc w:val="both"/>
            </w:pPr>
            <w:r>
              <w:rPr>
                <w:b/>
              </w:rPr>
              <w:t xml:space="preserve">2место </w:t>
            </w:r>
          </w:p>
        </w:tc>
        <w:tc>
          <w:tcPr>
            <w:tcW w:w="709" w:type="dxa"/>
            <w:vMerge w:val="restart"/>
            <w:tcBorders>
              <w:top w:val="single" w:sz="4" w:space="0" w:color="000000"/>
              <w:left w:val="single" w:sz="4" w:space="0" w:color="000000"/>
              <w:bottom w:val="single" w:sz="4" w:space="0" w:color="000000"/>
              <w:right w:val="single" w:sz="4" w:space="0" w:color="000000"/>
            </w:tcBorders>
          </w:tcPr>
          <w:p w:rsidR="006B7B16" w:rsidRDefault="006B7B16">
            <w:pPr>
              <w:tabs>
                <w:tab w:val="left" w:pos="8399"/>
              </w:tabs>
              <w:jc w:val="both"/>
              <w:rPr>
                <w:lang w:eastAsia="en-US"/>
              </w:rPr>
            </w:pPr>
            <w:r>
              <w:rPr>
                <w:lang w:eastAsia="en-US"/>
              </w:rPr>
              <w:t>7</w:t>
            </w:r>
          </w:p>
          <w:p w:rsidR="006B7B16" w:rsidRDefault="006B7B16">
            <w:pPr>
              <w:tabs>
                <w:tab w:val="left" w:pos="8399"/>
              </w:tabs>
              <w:jc w:val="both"/>
              <w:rPr>
                <w:lang w:eastAsia="en-US"/>
              </w:rPr>
            </w:pPr>
          </w:p>
          <w:p w:rsidR="006B7B16" w:rsidRDefault="006B7B16">
            <w:pPr>
              <w:tabs>
                <w:tab w:val="left" w:pos="8399"/>
              </w:tabs>
              <w:jc w:val="both"/>
              <w:rPr>
                <w:lang w:eastAsia="en-US"/>
              </w:rPr>
            </w:pPr>
          </w:p>
          <w:p w:rsidR="006B7B16" w:rsidRDefault="006B7B16">
            <w:pPr>
              <w:tabs>
                <w:tab w:val="left" w:pos="8399"/>
              </w:tabs>
              <w:spacing w:line="276" w:lineRule="auto"/>
              <w:jc w:val="both"/>
              <w:rPr>
                <w:lang w:eastAsia="en-US"/>
              </w:rPr>
            </w:pPr>
          </w:p>
        </w:tc>
        <w:tc>
          <w:tcPr>
            <w:tcW w:w="2009" w:type="dxa"/>
            <w:vMerge w:val="restart"/>
            <w:tcBorders>
              <w:top w:val="single" w:sz="4" w:space="0" w:color="000000"/>
              <w:left w:val="single" w:sz="4" w:space="0" w:color="auto"/>
              <w:bottom w:val="single" w:sz="4" w:space="0" w:color="auto"/>
              <w:right w:val="single" w:sz="4" w:space="0" w:color="000000"/>
            </w:tcBorders>
            <w:vAlign w:val="center"/>
            <w:hideMark/>
          </w:tcPr>
          <w:p w:rsidR="006B7B16" w:rsidRDefault="006B7B16">
            <w:pPr>
              <w:tabs>
                <w:tab w:val="left" w:pos="8399"/>
              </w:tabs>
              <w:spacing w:line="276" w:lineRule="auto"/>
              <w:jc w:val="both"/>
              <w:rPr>
                <w:lang w:eastAsia="en-US"/>
              </w:rPr>
            </w:pPr>
            <w:r>
              <w:rPr>
                <w:lang w:eastAsia="en-US"/>
              </w:rPr>
              <w:t>Оюн Н.В.</w:t>
            </w:r>
          </w:p>
        </w:tc>
      </w:tr>
      <w:tr w:rsidR="006B7B16" w:rsidTr="006B7B16">
        <w:trPr>
          <w:trHeight w:val="848"/>
          <w:jc w:val="center"/>
        </w:trPr>
        <w:tc>
          <w:tcPr>
            <w:tcW w:w="580" w:type="dxa"/>
            <w:vMerge/>
            <w:tcBorders>
              <w:top w:val="single" w:sz="4" w:space="0" w:color="000000"/>
              <w:left w:val="single" w:sz="4" w:space="0" w:color="000000"/>
              <w:bottom w:val="single" w:sz="4" w:space="0" w:color="000000"/>
              <w:right w:val="single" w:sz="4" w:space="0" w:color="auto"/>
            </w:tcBorders>
            <w:vAlign w:val="center"/>
            <w:hideMark/>
          </w:tcPr>
          <w:p w:rsidR="006B7B16" w:rsidRDefault="006B7B16">
            <w:pPr>
              <w:rPr>
                <w:lang w:eastAsia="en-US"/>
              </w:rPr>
            </w:pPr>
          </w:p>
        </w:tc>
        <w:tc>
          <w:tcPr>
            <w:tcW w:w="1843" w:type="dxa"/>
            <w:vMerge/>
            <w:tcBorders>
              <w:top w:val="single" w:sz="4" w:space="0" w:color="000000"/>
              <w:left w:val="single" w:sz="4" w:space="0" w:color="auto"/>
              <w:bottom w:val="single" w:sz="4" w:space="0" w:color="000000"/>
              <w:right w:val="single" w:sz="4" w:space="0" w:color="auto"/>
            </w:tcBorders>
            <w:vAlign w:val="center"/>
            <w:hideMark/>
          </w:tcPr>
          <w:p w:rsidR="006B7B16" w:rsidRDefault="006B7B16">
            <w:pPr>
              <w:rPr>
                <w:lang w:eastAsia="en-US"/>
              </w:rPr>
            </w:pPr>
          </w:p>
        </w:tc>
        <w:tc>
          <w:tcPr>
            <w:tcW w:w="3685" w:type="dxa"/>
            <w:tcBorders>
              <w:top w:val="single" w:sz="4" w:space="0" w:color="auto"/>
              <w:left w:val="single" w:sz="4" w:space="0" w:color="auto"/>
              <w:bottom w:val="single" w:sz="4" w:space="0" w:color="auto"/>
              <w:right w:val="single" w:sz="4" w:space="0" w:color="auto"/>
            </w:tcBorders>
          </w:tcPr>
          <w:p w:rsidR="006B7B16" w:rsidRDefault="006B7B16">
            <w:pPr>
              <w:tabs>
                <w:tab w:val="left" w:pos="8399"/>
              </w:tabs>
              <w:ind w:right="-56"/>
              <w:jc w:val="both"/>
            </w:pPr>
            <w:r>
              <w:t>Муниципальный этап конкурса по правам человека «Я сегодня и моё будущее»</w:t>
            </w:r>
          </w:p>
        </w:tc>
        <w:tc>
          <w:tcPr>
            <w:tcW w:w="1701" w:type="dxa"/>
            <w:tcBorders>
              <w:top w:val="single" w:sz="4" w:space="0" w:color="auto"/>
              <w:left w:val="single" w:sz="4" w:space="0" w:color="auto"/>
              <w:bottom w:val="single" w:sz="4" w:space="0" w:color="auto"/>
              <w:right w:val="single" w:sz="4" w:space="0" w:color="000000"/>
            </w:tcBorders>
            <w:hideMark/>
          </w:tcPr>
          <w:p w:rsidR="006B7B16" w:rsidRDefault="006B7B16">
            <w:pPr>
              <w:tabs>
                <w:tab w:val="left" w:pos="8399"/>
              </w:tabs>
              <w:ind w:right="-56"/>
              <w:jc w:val="both"/>
              <w:rPr>
                <w:b/>
              </w:rPr>
            </w:pPr>
            <w:r>
              <w:rPr>
                <w:b/>
              </w:rPr>
              <w:t xml:space="preserve">1 место </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6B7B16" w:rsidRDefault="006B7B16">
            <w:pPr>
              <w:rPr>
                <w:lang w:eastAsia="en-US"/>
              </w:rPr>
            </w:pPr>
          </w:p>
        </w:tc>
        <w:tc>
          <w:tcPr>
            <w:tcW w:w="2009" w:type="dxa"/>
            <w:vMerge/>
            <w:tcBorders>
              <w:top w:val="single" w:sz="4" w:space="0" w:color="000000"/>
              <w:left w:val="single" w:sz="4" w:space="0" w:color="auto"/>
              <w:bottom w:val="single" w:sz="4" w:space="0" w:color="auto"/>
              <w:right w:val="single" w:sz="4" w:space="0" w:color="000000"/>
            </w:tcBorders>
            <w:vAlign w:val="center"/>
            <w:hideMark/>
          </w:tcPr>
          <w:p w:rsidR="006B7B16" w:rsidRDefault="006B7B16">
            <w:pPr>
              <w:rPr>
                <w:lang w:eastAsia="en-US"/>
              </w:rPr>
            </w:pPr>
          </w:p>
        </w:tc>
      </w:tr>
      <w:tr w:rsidR="006B7B16" w:rsidTr="006B7B16">
        <w:trPr>
          <w:jc w:val="center"/>
        </w:trPr>
        <w:tc>
          <w:tcPr>
            <w:tcW w:w="580" w:type="dxa"/>
            <w:vMerge w:val="restart"/>
            <w:tcBorders>
              <w:top w:val="single" w:sz="4" w:space="0" w:color="000000"/>
              <w:left w:val="single" w:sz="4" w:space="0" w:color="000000"/>
              <w:bottom w:val="single" w:sz="4" w:space="0" w:color="000000"/>
              <w:right w:val="single" w:sz="4" w:space="0" w:color="auto"/>
            </w:tcBorders>
          </w:tcPr>
          <w:p w:rsidR="006B7B16" w:rsidRDefault="006B7B16">
            <w:pPr>
              <w:tabs>
                <w:tab w:val="left" w:pos="8399"/>
              </w:tabs>
              <w:jc w:val="both"/>
              <w:rPr>
                <w:lang w:eastAsia="en-US"/>
              </w:rPr>
            </w:pPr>
            <w:r>
              <w:rPr>
                <w:lang w:eastAsia="en-US"/>
              </w:rPr>
              <w:t>2</w:t>
            </w:r>
          </w:p>
          <w:p w:rsidR="006B7B16" w:rsidRDefault="006B7B16">
            <w:pPr>
              <w:tabs>
                <w:tab w:val="left" w:pos="8399"/>
              </w:tabs>
              <w:spacing w:line="276" w:lineRule="auto"/>
              <w:jc w:val="both"/>
              <w:rPr>
                <w:lang w:eastAsia="en-US"/>
              </w:rPr>
            </w:pPr>
          </w:p>
        </w:tc>
        <w:tc>
          <w:tcPr>
            <w:tcW w:w="1843" w:type="dxa"/>
            <w:vMerge w:val="restart"/>
            <w:tcBorders>
              <w:top w:val="single" w:sz="4" w:space="0" w:color="000000"/>
              <w:left w:val="single" w:sz="4" w:space="0" w:color="auto"/>
              <w:bottom w:val="single" w:sz="4" w:space="0" w:color="000000"/>
              <w:right w:val="single" w:sz="4" w:space="0" w:color="000000"/>
            </w:tcBorders>
            <w:hideMark/>
          </w:tcPr>
          <w:p w:rsidR="006B7B16" w:rsidRDefault="006B7B16">
            <w:pPr>
              <w:tabs>
                <w:tab w:val="left" w:pos="8399"/>
              </w:tabs>
              <w:spacing w:line="276" w:lineRule="auto"/>
              <w:jc w:val="both"/>
              <w:rPr>
                <w:lang w:eastAsia="en-US"/>
              </w:rPr>
            </w:pPr>
            <w:r>
              <w:rPr>
                <w:lang w:eastAsia="en-US"/>
              </w:rPr>
              <w:t xml:space="preserve">Оюн </w:t>
            </w:r>
            <w:proofErr w:type="spellStart"/>
            <w:r>
              <w:rPr>
                <w:lang w:eastAsia="en-US"/>
              </w:rPr>
              <w:t>Лина</w:t>
            </w:r>
            <w:proofErr w:type="spellEnd"/>
            <w:r>
              <w:rPr>
                <w:lang w:eastAsia="en-US"/>
              </w:rPr>
              <w:t xml:space="preserve"> Васильевна</w:t>
            </w:r>
          </w:p>
        </w:tc>
        <w:tc>
          <w:tcPr>
            <w:tcW w:w="3685" w:type="dxa"/>
            <w:tcBorders>
              <w:top w:val="single" w:sz="4" w:space="0" w:color="000000"/>
              <w:left w:val="single" w:sz="4" w:space="0" w:color="000000"/>
              <w:bottom w:val="single" w:sz="4" w:space="0" w:color="000000"/>
              <w:right w:val="single" w:sz="4" w:space="0" w:color="auto"/>
            </w:tcBorders>
            <w:hideMark/>
          </w:tcPr>
          <w:p w:rsidR="006B7B16" w:rsidRDefault="006B7B16">
            <w:pPr>
              <w:tabs>
                <w:tab w:val="left" w:pos="8399"/>
              </w:tabs>
              <w:spacing w:line="276" w:lineRule="auto"/>
              <w:jc w:val="both"/>
            </w:pPr>
            <w:r>
              <w:t>Республиканский конкурс «Дети в мире прав» Категория: «Анимационный социальный ролик»</w:t>
            </w:r>
          </w:p>
        </w:tc>
        <w:tc>
          <w:tcPr>
            <w:tcW w:w="1701" w:type="dxa"/>
            <w:tcBorders>
              <w:top w:val="single" w:sz="4" w:space="0" w:color="000000"/>
              <w:left w:val="single" w:sz="4" w:space="0" w:color="auto"/>
              <w:bottom w:val="single" w:sz="4" w:space="0" w:color="000000"/>
              <w:right w:val="single" w:sz="4" w:space="0" w:color="000000"/>
            </w:tcBorders>
            <w:hideMark/>
          </w:tcPr>
          <w:p w:rsidR="006B7B16" w:rsidRDefault="006B7B16">
            <w:pPr>
              <w:tabs>
                <w:tab w:val="left" w:pos="8399"/>
              </w:tabs>
              <w:spacing w:line="276" w:lineRule="auto"/>
              <w:jc w:val="both"/>
              <w:rPr>
                <w:b/>
              </w:rPr>
            </w:pPr>
            <w:r>
              <w:rPr>
                <w:b/>
              </w:rPr>
              <w:t>1 место</w:t>
            </w:r>
          </w:p>
        </w:tc>
        <w:tc>
          <w:tcPr>
            <w:tcW w:w="709" w:type="dxa"/>
            <w:vMerge w:val="restart"/>
            <w:tcBorders>
              <w:top w:val="single" w:sz="4" w:space="0" w:color="000000"/>
              <w:left w:val="single" w:sz="4" w:space="0" w:color="000000"/>
              <w:bottom w:val="single" w:sz="4" w:space="0" w:color="000000"/>
              <w:right w:val="single" w:sz="4" w:space="0" w:color="000000"/>
            </w:tcBorders>
          </w:tcPr>
          <w:p w:rsidR="006B7B16" w:rsidRDefault="006B7B16">
            <w:pPr>
              <w:tabs>
                <w:tab w:val="left" w:pos="8399"/>
              </w:tabs>
              <w:jc w:val="both"/>
              <w:rPr>
                <w:lang w:eastAsia="en-US"/>
              </w:rPr>
            </w:pPr>
          </w:p>
          <w:p w:rsidR="006B7B16" w:rsidRDefault="006B7B16">
            <w:pPr>
              <w:tabs>
                <w:tab w:val="left" w:pos="8399"/>
              </w:tabs>
              <w:spacing w:line="276" w:lineRule="auto"/>
              <w:jc w:val="both"/>
              <w:rPr>
                <w:lang w:eastAsia="en-US"/>
              </w:rPr>
            </w:pPr>
            <w:r>
              <w:rPr>
                <w:lang w:eastAsia="en-US"/>
              </w:rPr>
              <w:t>6</w:t>
            </w:r>
          </w:p>
        </w:tc>
        <w:tc>
          <w:tcPr>
            <w:tcW w:w="2009" w:type="dxa"/>
            <w:tcBorders>
              <w:top w:val="single" w:sz="4" w:space="0" w:color="000000"/>
              <w:left w:val="single" w:sz="4" w:space="0" w:color="auto"/>
              <w:bottom w:val="single" w:sz="4" w:space="0" w:color="000000"/>
              <w:right w:val="single" w:sz="4" w:space="0" w:color="000000"/>
            </w:tcBorders>
            <w:vAlign w:val="center"/>
            <w:hideMark/>
          </w:tcPr>
          <w:p w:rsidR="006B7B16" w:rsidRDefault="006B7B16">
            <w:pPr>
              <w:tabs>
                <w:tab w:val="left" w:pos="8399"/>
              </w:tabs>
              <w:spacing w:line="276" w:lineRule="auto"/>
              <w:jc w:val="both"/>
              <w:rPr>
                <w:lang w:eastAsia="en-US"/>
              </w:rPr>
            </w:pPr>
            <w:r>
              <w:rPr>
                <w:lang w:eastAsia="en-US"/>
              </w:rPr>
              <w:t>Оюн Н.В.</w:t>
            </w:r>
          </w:p>
        </w:tc>
      </w:tr>
      <w:tr w:rsidR="006B7B16" w:rsidTr="006B7B16">
        <w:trPr>
          <w:trHeight w:val="955"/>
          <w:jc w:val="center"/>
        </w:trPr>
        <w:tc>
          <w:tcPr>
            <w:tcW w:w="580" w:type="dxa"/>
            <w:vMerge/>
            <w:tcBorders>
              <w:top w:val="single" w:sz="4" w:space="0" w:color="000000"/>
              <w:left w:val="single" w:sz="4" w:space="0" w:color="000000"/>
              <w:bottom w:val="single" w:sz="4" w:space="0" w:color="000000"/>
              <w:right w:val="single" w:sz="4" w:space="0" w:color="auto"/>
            </w:tcBorders>
            <w:vAlign w:val="center"/>
            <w:hideMark/>
          </w:tcPr>
          <w:p w:rsidR="006B7B16" w:rsidRDefault="006B7B16">
            <w:pPr>
              <w:rPr>
                <w:lang w:eastAsia="en-US"/>
              </w:rPr>
            </w:pPr>
          </w:p>
        </w:tc>
        <w:tc>
          <w:tcPr>
            <w:tcW w:w="1843" w:type="dxa"/>
            <w:vMerge/>
            <w:tcBorders>
              <w:top w:val="single" w:sz="4" w:space="0" w:color="000000"/>
              <w:left w:val="single" w:sz="4" w:space="0" w:color="auto"/>
              <w:bottom w:val="single" w:sz="4" w:space="0" w:color="000000"/>
              <w:right w:val="single" w:sz="4" w:space="0" w:color="000000"/>
            </w:tcBorders>
            <w:vAlign w:val="center"/>
            <w:hideMark/>
          </w:tcPr>
          <w:p w:rsidR="006B7B16" w:rsidRDefault="006B7B16">
            <w:pPr>
              <w:rPr>
                <w:lang w:eastAsia="en-US"/>
              </w:rPr>
            </w:pPr>
          </w:p>
        </w:tc>
        <w:tc>
          <w:tcPr>
            <w:tcW w:w="3685" w:type="dxa"/>
            <w:tcBorders>
              <w:top w:val="single" w:sz="4" w:space="0" w:color="000000"/>
              <w:left w:val="single" w:sz="4" w:space="0" w:color="000000"/>
              <w:bottom w:val="single" w:sz="4" w:space="0" w:color="000000"/>
              <w:right w:val="single" w:sz="4" w:space="0" w:color="auto"/>
            </w:tcBorders>
            <w:hideMark/>
          </w:tcPr>
          <w:p w:rsidR="006B7B16" w:rsidRDefault="006B7B16">
            <w:pPr>
              <w:tabs>
                <w:tab w:val="left" w:pos="8399"/>
              </w:tabs>
              <w:spacing w:line="276" w:lineRule="auto"/>
              <w:jc w:val="both"/>
            </w:pPr>
            <w:r>
              <w:t xml:space="preserve">Муниципальный  конкурс проектов и научно-практическая конференция по истории математики  </w:t>
            </w:r>
          </w:p>
        </w:tc>
        <w:tc>
          <w:tcPr>
            <w:tcW w:w="1701" w:type="dxa"/>
            <w:tcBorders>
              <w:top w:val="single" w:sz="4" w:space="0" w:color="000000"/>
              <w:left w:val="single" w:sz="4" w:space="0" w:color="auto"/>
              <w:bottom w:val="single" w:sz="4" w:space="0" w:color="000000"/>
              <w:right w:val="single" w:sz="4" w:space="0" w:color="000000"/>
            </w:tcBorders>
            <w:hideMark/>
          </w:tcPr>
          <w:p w:rsidR="006B7B16" w:rsidRDefault="006B7B16">
            <w:pPr>
              <w:tabs>
                <w:tab w:val="left" w:pos="8399"/>
              </w:tabs>
              <w:spacing w:line="276" w:lineRule="auto"/>
              <w:jc w:val="both"/>
              <w:rPr>
                <w:b/>
              </w:rPr>
            </w:pPr>
            <w:r>
              <w:rPr>
                <w:b/>
              </w:rPr>
              <w:t>2 место</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6B7B16" w:rsidRDefault="006B7B16">
            <w:pPr>
              <w:rPr>
                <w:lang w:eastAsia="en-US"/>
              </w:rPr>
            </w:pPr>
          </w:p>
        </w:tc>
        <w:tc>
          <w:tcPr>
            <w:tcW w:w="2009" w:type="dxa"/>
            <w:tcBorders>
              <w:top w:val="single" w:sz="4" w:space="0" w:color="000000"/>
              <w:left w:val="single" w:sz="4" w:space="0" w:color="auto"/>
              <w:bottom w:val="single" w:sz="4" w:space="0" w:color="000000"/>
              <w:right w:val="single" w:sz="4" w:space="0" w:color="000000"/>
            </w:tcBorders>
            <w:vAlign w:val="center"/>
            <w:hideMark/>
          </w:tcPr>
          <w:p w:rsidR="006B7B16" w:rsidRDefault="006B7B16">
            <w:pPr>
              <w:tabs>
                <w:tab w:val="left" w:pos="8399"/>
              </w:tabs>
              <w:spacing w:line="276" w:lineRule="auto"/>
              <w:jc w:val="both"/>
              <w:rPr>
                <w:lang w:eastAsia="en-US"/>
              </w:rPr>
            </w:pPr>
            <w:proofErr w:type="spellStart"/>
            <w:r>
              <w:rPr>
                <w:lang w:eastAsia="en-US"/>
              </w:rPr>
              <w:t>Салчак</w:t>
            </w:r>
            <w:proofErr w:type="spellEnd"/>
            <w:r>
              <w:rPr>
                <w:lang w:eastAsia="en-US"/>
              </w:rPr>
              <w:t xml:space="preserve"> Л.Д.</w:t>
            </w:r>
          </w:p>
        </w:tc>
      </w:tr>
      <w:tr w:rsidR="006B7B16" w:rsidTr="006B7B16">
        <w:trPr>
          <w:jc w:val="center"/>
        </w:trPr>
        <w:tc>
          <w:tcPr>
            <w:tcW w:w="580" w:type="dxa"/>
            <w:vMerge w:val="restart"/>
            <w:tcBorders>
              <w:top w:val="single" w:sz="4" w:space="0" w:color="000000"/>
              <w:left w:val="single" w:sz="4" w:space="0" w:color="000000"/>
              <w:bottom w:val="single" w:sz="4" w:space="0" w:color="000000"/>
              <w:right w:val="single" w:sz="4" w:space="0" w:color="auto"/>
            </w:tcBorders>
            <w:hideMark/>
          </w:tcPr>
          <w:p w:rsidR="006B7B16" w:rsidRDefault="006B7B16">
            <w:pPr>
              <w:tabs>
                <w:tab w:val="left" w:pos="8399"/>
              </w:tabs>
              <w:spacing w:line="276" w:lineRule="auto"/>
              <w:jc w:val="both"/>
              <w:rPr>
                <w:lang w:eastAsia="en-US"/>
              </w:rPr>
            </w:pPr>
            <w:r>
              <w:rPr>
                <w:lang w:eastAsia="en-US"/>
              </w:rPr>
              <w:t>3</w:t>
            </w:r>
          </w:p>
        </w:tc>
        <w:tc>
          <w:tcPr>
            <w:tcW w:w="1843" w:type="dxa"/>
            <w:vMerge w:val="restart"/>
            <w:tcBorders>
              <w:top w:val="single" w:sz="4" w:space="0" w:color="000000"/>
              <w:left w:val="single" w:sz="4" w:space="0" w:color="auto"/>
              <w:bottom w:val="single" w:sz="4" w:space="0" w:color="000000"/>
              <w:right w:val="single" w:sz="4" w:space="0" w:color="000000"/>
            </w:tcBorders>
          </w:tcPr>
          <w:p w:rsidR="006B7B16" w:rsidRDefault="006B7B16">
            <w:pPr>
              <w:tabs>
                <w:tab w:val="left" w:pos="8399"/>
              </w:tabs>
              <w:jc w:val="both"/>
              <w:rPr>
                <w:lang w:eastAsia="en-US"/>
              </w:rPr>
            </w:pPr>
          </w:p>
          <w:p w:rsidR="006B7B16" w:rsidRDefault="006B7B16">
            <w:pPr>
              <w:tabs>
                <w:tab w:val="left" w:pos="8399"/>
              </w:tabs>
              <w:jc w:val="both"/>
              <w:rPr>
                <w:lang w:eastAsia="en-US"/>
              </w:rPr>
            </w:pPr>
            <w:proofErr w:type="spellStart"/>
            <w:r>
              <w:rPr>
                <w:lang w:eastAsia="en-US"/>
              </w:rPr>
              <w:t>Монгуш</w:t>
            </w:r>
            <w:proofErr w:type="spellEnd"/>
            <w:r>
              <w:rPr>
                <w:lang w:eastAsia="en-US"/>
              </w:rPr>
              <w:t xml:space="preserve"> </w:t>
            </w:r>
            <w:proofErr w:type="spellStart"/>
            <w:r>
              <w:rPr>
                <w:lang w:eastAsia="en-US"/>
              </w:rPr>
              <w:t>Ай-Хаан</w:t>
            </w:r>
            <w:proofErr w:type="spellEnd"/>
            <w:r>
              <w:rPr>
                <w:lang w:eastAsia="en-US"/>
              </w:rPr>
              <w:t xml:space="preserve"> Рустамович</w:t>
            </w:r>
          </w:p>
          <w:p w:rsidR="006B7B16" w:rsidRDefault="006B7B16">
            <w:pPr>
              <w:tabs>
                <w:tab w:val="left" w:pos="8399"/>
              </w:tabs>
              <w:spacing w:line="276" w:lineRule="auto"/>
              <w:jc w:val="both"/>
              <w:rPr>
                <w:lang w:eastAsia="en-US"/>
              </w:rPr>
            </w:pPr>
          </w:p>
        </w:tc>
        <w:tc>
          <w:tcPr>
            <w:tcW w:w="3685" w:type="dxa"/>
            <w:tcBorders>
              <w:top w:val="single" w:sz="4" w:space="0" w:color="000000"/>
              <w:left w:val="single" w:sz="4" w:space="0" w:color="000000"/>
              <w:bottom w:val="single" w:sz="4" w:space="0" w:color="000000"/>
              <w:right w:val="single" w:sz="4" w:space="0" w:color="auto"/>
            </w:tcBorders>
            <w:hideMark/>
          </w:tcPr>
          <w:p w:rsidR="006B7B16" w:rsidRDefault="006B7B16">
            <w:pPr>
              <w:tabs>
                <w:tab w:val="left" w:pos="8399"/>
              </w:tabs>
              <w:spacing w:line="276" w:lineRule="auto"/>
              <w:jc w:val="both"/>
            </w:pPr>
            <w:r>
              <w:t>Муниципальный конкурс «Мисс и мистер школы»</w:t>
            </w:r>
          </w:p>
        </w:tc>
        <w:tc>
          <w:tcPr>
            <w:tcW w:w="1701" w:type="dxa"/>
            <w:tcBorders>
              <w:top w:val="single" w:sz="4" w:space="0" w:color="000000"/>
              <w:left w:val="single" w:sz="4" w:space="0" w:color="auto"/>
              <w:bottom w:val="single" w:sz="4" w:space="0" w:color="000000"/>
              <w:right w:val="single" w:sz="4" w:space="0" w:color="000000"/>
            </w:tcBorders>
          </w:tcPr>
          <w:p w:rsidR="006B7B16" w:rsidRDefault="006B7B16">
            <w:pPr>
              <w:tabs>
                <w:tab w:val="left" w:pos="8399"/>
              </w:tabs>
              <w:ind w:right="-56"/>
              <w:jc w:val="both"/>
            </w:pPr>
            <w:r>
              <w:rPr>
                <w:b/>
              </w:rPr>
              <w:t>Победитель</w:t>
            </w:r>
          </w:p>
          <w:p w:rsidR="006B7B16" w:rsidRDefault="006B7B16">
            <w:pPr>
              <w:tabs>
                <w:tab w:val="left" w:pos="8399"/>
              </w:tabs>
              <w:spacing w:line="276" w:lineRule="auto"/>
              <w:jc w:val="both"/>
              <w:rPr>
                <w:b/>
              </w:rPr>
            </w:pPr>
          </w:p>
        </w:tc>
        <w:tc>
          <w:tcPr>
            <w:tcW w:w="709" w:type="dxa"/>
            <w:vMerge w:val="restart"/>
            <w:tcBorders>
              <w:top w:val="single" w:sz="4" w:space="0" w:color="000000"/>
              <w:left w:val="single" w:sz="4" w:space="0" w:color="000000"/>
              <w:bottom w:val="single" w:sz="4" w:space="0" w:color="000000"/>
              <w:right w:val="single" w:sz="4" w:space="0" w:color="000000"/>
            </w:tcBorders>
          </w:tcPr>
          <w:p w:rsidR="006B7B16" w:rsidRDefault="006B7B16">
            <w:pPr>
              <w:tabs>
                <w:tab w:val="left" w:pos="8399"/>
              </w:tabs>
              <w:jc w:val="both"/>
              <w:rPr>
                <w:lang w:eastAsia="en-US"/>
              </w:rPr>
            </w:pPr>
          </w:p>
          <w:p w:rsidR="006B7B16" w:rsidRDefault="006B7B16">
            <w:pPr>
              <w:tabs>
                <w:tab w:val="left" w:pos="8399"/>
              </w:tabs>
              <w:jc w:val="both"/>
              <w:rPr>
                <w:lang w:eastAsia="en-US"/>
              </w:rPr>
            </w:pPr>
          </w:p>
          <w:p w:rsidR="006B7B16" w:rsidRDefault="006B7B16">
            <w:pPr>
              <w:tabs>
                <w:tab w:val="left" w:pos="8399"/>
              </w:tabs>
              <w:jc w:val="both"/>
              <w:rPr>
                <w:lang w:eastAsia="en-US"/>
              </w:rPr>
            </w:pPr>
          </w:p>
          <w:p w:rsidR="006B7B16" w:rsidRDefault="006B7B16">
            <w:pPr>
              <w:tabs>
                <w:tab w:val="left" w:pos="8399"/>
              </w:tabs>
              <w:spacing w:line="276" w:lineRule="auto"/>
              <w:jc w:val="both"/>
              <w:rPr>
                <w:lang w:eastAsia="en-US"/>
              </w:rPr>
            </w:pPr>
            <w:r>
              <w:rPr>
                <w:lang w:eastAsia="en-US"/>
              </w:rPr>
              <w:t>3</w:t>
            </w:r>
          </w:p>
        </w:tc>
        <w:tc>
          <w:tcPr>
            <w:tcW w:w="2009" w:type="dxa"/>
            <w:tcBorders>
              <w:top w:val="single" w:sz="4" w:space="0" w:color="000000"/>
              <w:left w:val="single" w:sz="4" w:space="0" w:color="auto"/>
              <w:bottom w:val="single" w:sz="4" w:space="0" w:color="000000"/>
              <w:right w:val="single" w:sz="4" w:space="0" w:color="000000"/>
            </w:tcBorders>
            <w:vAlign w:val="center"/>
            <w:hideMark/>
          </w:tcPr>
          <w:p w:rsidR="006B7B16" w:rsidRDefault="006B7B16">
            <w:pPr>
              <w:tabs>
                <w:tab w:val="left" w:pos="8399"/>
              </w:tabs>
              <w:spacing w:line="276" w:lineRule="auto"/>
              <w:jc w:val="both"/>
              <w:rPr>
                <w:lang w:eastAsia="en-US"/>
              </w:rPr>
            </w:pPr>
            <w:proofErr w:type="spellStart"/>
            <w:r>
              <w:rPr>
                <w:lang w:eastAsia="en-US"/>
              </w:rPr>
              <w:t>Тонгак</w:t>
            </w:r>
            <w:proofErr w:type="spellEnd"/>
            <w:r>
              <w:rPr>
                <w:lang w:eastAsia="en-US"/>
              </w:rPr>
              <w:t xml:space="preserve"> Р.А.</w:t>
            </w:r>
          </w:p>
        </w:tc>
      </w:tr>
      <w:tr w:rsidR="006B7B16" w:rsidTr="006B7B16">
        <w:trPr>
          <w:trHeight w:val="878"/>
          <w:jc w:val="center"/>
        </w:trPr>
        <w:tc>
          <w:tcPr>
            <w:tcW w:w="580" w:type="dxa"/>
            <w:vMerge/>
            <w:tcBorders>
              <w:top w:val="single" w:sz="4" w:space="0" w:color="000000"/>
              <w:left w:val="single" w:sz="4" w:space="0" w:color="000000"/>
              <w:bottom w:val="single" w:sz="4" w:space="0" w:color="000000"/>
              <w:right w:val="single" w:sz="4" w:space="0" w:color="auto"/>
            </w:tcBorders>
            <w:vAlign w:val="center"/>
            <w:hideMark/>
          </w:tcPr>
          <w:p w:rsidR="006B7B16" w:rsidRDefault="006B7B16">
            <w:pPr>
              <w:rPr>
                <w:lang w:eastAsia="en-US"/>
              </w:rPr>
            </w:pPr>
          </w:p>
        </w:tc>
        <w:tc>
          <w:tcPr>
            <w:tcW w:w="1843" w:type="dxa"/>
            <w:vMerge/>
            <w:tcBorders>
              <w:top w:val="single" w:sz="4" w:space="0" w:color="000000"/>
              <w:left w:val="single" w:sz="4" w:space="0" w:color="auto"/>
              <w:bottom w:val="single" w:sz="4" w:space="0" w:color="000000"/>
              <w:right w:val="single" w:sz="4" w:space="0" w:color="000000"/>
            </w:tcBorders>
            <w:vAlign w:val="center"/>
            <w:hideMark/>
          </w:tcPr>
          <w:p w:rsidR="006B7B16" w:rsidRDefault="006B7B16">
            <w:pPr>
              <w:rPr>
                <w:lang w:eastAsia="en-US"/>
              </w:rPr>
            </w:pPr>
          </w:p>
        </w:tc>
        <w:tc>
          <w:tcPr>
            <w:tcW w:w="3685" w:type="dxa"/>
            <w:tcBorders>
              <w:top w:val="single" w:sz="4" w:space="0" w:color="000000"/>
              <w:left w:val="single" w:sz="4" w:space="0" w:color="000000"/>
              <w:bottom w:val="single" w:sz="4" w:space="0" w:color="000000"/>
              <w:right w:val="single" w:sz="4" w:space="0" w:color="auto"/>
            </w:tcBorders>
            <w:hideMark/>
          </w:tcPr>
          <w:p w:rsidR="006B7B16" w:rsidRDefault="006B7B16">
            <w:pPr>
              <w:tabs>
                <w:tab w:val="left" w:pos="8399"/>
              </w:tabs>
              <w:spacing w:line="276" w:lineRule="auto"/>
              <w:jc w:val="both"/>
            </w:pPr>
            <w:r>
              <w:t>Республиканский конкурс социальной рекламы «Труд красит человека»</w:t>
            </w:r>
          </w:p>
        </w:tc>
        <w:tc>
          <w:tcPr>
            <w:tcW w:w="1701" w:type="dxa"/>
            <w:tcBorders>
              <w:top w:val="single" w:sz="4" w:space="0" w:color="000000"/>
              <w:left w:val="single" w:sz="4" w:space="0" w:color="auto"/>
              <w:bottom w:val="single" w:sz="4" w:space="0" w:color="000000"/>
              <w:right w:val="single" w:sz="4" w:space="0" w:color="000000"/>
            </w:tcBorders>
            <w:hideMark/>
          </w:tcPr>
          <w:p w:rsidR="006B7B16" w:rsidRDefault="006B7B16">
            <w:pPr>
              <w:tabs>
                <w:tab w:val="left" w:pos="8399"/>
              </w:tabs>
              <w:ind w:right="-56"/>
              <w:jc w:val="both"/>
              <w:rPr>
                <w:b/>
              </w:rPr>
            </w:pPr>
            <w:r>
              <w:rPr>
                <w:b/>
              </w:rPr>
              <w:t xml:space="preserve">Активное участие </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6B7B16" w:rsidRDefault="006B7B16">
            <w:pPr>
              <w:rPr>
                <w:lang w:eastAsia="en-US"/>
              </w:rPr>
            </w:pPr>
          </w:p>
        </w:tc>
        <w:tc>
          <w:tcPr>
            <w:tcW w:w="2009" w:type="dxa"/>
            <w:tcBorders>
              <w:top w:val="single" w:sz="4" w:space="0" w:color="000000"/>
              <w:left w:val="single" w:sz="4" w:space="0" w:color="auto"/>
              <w:bottom w:val="single" w:sz="4" w:space="0" w:color="000000"/>
              <w:right w:val="single" w:sz="4" w:space="0" w:color="000000"/>
            </w:tcBorders>
            <w:vAlign w:val="center"/>
            <w:hideMark/>
          </w:tcPr>
          <w:p w:rsidR="006B7B16" w:rsidRDefault="006B7B16">
            <w:pPr>
              <w:tabs>
                <w:tab w:val="left" w:pos="8399"/>
              </w:tabs>
              <w:spacing w:line="276" w:lineRule="auto"/>
              <w:jc w:val="both"/>
              <w:rPr>
                <w:lang w:eastAsia="en-US"/>
              </w:rPr>
            </w:pPr>
            <w:r>
              <w:rPr>
                <w:lang w:eastAsia="en-US"/>
              </w:rPr>
              <w:t>Оюн С.В.</w:t>
            </w:r>
          </w:p>
        </w:tc>
      </w:tr>
      <w:tr w:rsidR="006B7B16" w:rsidTr="006B7B16">
        <w:trPr>
          <w:trHeight w:val="1117"/>
          <w:jc w:val="center"/>
        </w:trPr>
        <w:tc>
          <w:tcPr>
            <w:tcW w:w="580" w:type="dxa"/>
            <w:tcBorders>
              <w:top w:val="single" w:sz="4" w:space="0" w:color="000000"/>
              <w:left w:val="single" w:sz="4" w:space="0" w:color="000000"/>
              <w:bottom w:val="single" w:sz="4" w:space="0" w:color="000000"/>
              <w:right w:val="single" w:sz="4" w:space="0" w:color="auto"/>
            </w:tcBorders>
            <w:hideMark/>
          </w:tcPr>
          <w:p w:rsidR="006B7B16" w:rsidRDefault="006B7B16">
            <w:pPr>
              <w:tabs>
                <w:tab w:val="left" w:pos="8399"/>
              </w:tabs>
              <w:spacing w:line="276" w:lineRule="auto"/>
              <w:jc w:val="both"/>
              <w:rPr>
                <w:lang w:eastAsia="en-US"/>
              </w:rPr>
            </w:pPr>
            <w:r>
              <w:rPr>
                <w:lang w:eastAsia="en-US"/>
              </w:rPr>
              <w:t>4</w:t>
            </w:r>
          </w:p>
        </w:tc>
        <w:tc>
          <w:tcPr>
            <w:tcW w:w="1843" w:type="dxa"/>
            <w:tcBorders>
              <w:top w:val="single" w:sz="4" w:space="0" w:color="000000"/>
              <w:left w:val="single" w:sz="4" w:space="0" w:color="auto"/>
              <w:bottom w:val="single" w:sz="4" w:space="0" w:color="000000"/>
              <w:right w:val="single" w:sz="4" w:space="0" w:color="000000"/>
            </w:tcBorders>
            <w:hideMark/>
          </w:tcPr>
          <w:p w:rsidR="006B7B16" w:rsidRDefault="006B7B16">
            <w:pPr>
              <w:tabs>
                <w:tab w:val="left" w:pos="8399"/>
              </w:tabs>
              <w:spacing w:line="276" w:lineRule="auto"/>
              <w:jc w:val="both"/>
              <w:rPr>
                <w:lang w:eastAsia="en-US"/>
              </w:rPr>
            </w:pPr>
            <w:proofErr w:type="spellStart"/>
            <w:r>
              <w:rPr>
                <w:lang w:eastAsia="en-US"/>
              </w:rPr>
              <w:t>Ооржак</w:t>
            </w:r>
            <w:proofErr w:type="spellEnd"/>
            <w:r>
              <w:rPr>
                <w:lang w:eastAsia="en-US"/>
              </w:rPr>
              <w:t xml:space="preserve"> </w:t>
            </w:r>
            <w:proofErr w:type="spellStart"/>
            <w:r>
              <w:rPr>
                <w:lang w:eastAsia="en-US"/>
              </w:rPr>
              <w:t>Ай-Чырыы</w:t>
            </w:r>
            <w:proofErr w:type="spellEnd"/>
          </w:p>
        </w:tc>
        <w:tc>
          <w:tcPr>
            <w:tcW w:w="3685" w:type="dxa"/>
            <w:tcBorders>
              <w:top w:val="single" w:sz="4" w:space="0" w:color="000000"/>
              <w:left w:val="single" w:sz="4" w:space="0" w:color="000000"/>
              <w:bottom w:val="single" w:sz="4" w:space="0" w:color="000000"/>
              <w:right w:val="single" w:sz="4" w:space="0" w:color="auto"/>
            </w:tcBorders>
            <w:hideMark/>
          </w:tcPr>
          <w:p w:rsidR="006B7B16" w:rsidRDefault="006B7B16">
            <w:pPr>
              <w:tabs>
                <w:tab w:val="left" w:pos="8399"/>
              </w:tabs>
              <w:ind w:right="-56"/>
              <w:jc w:val="both"/>
              <w:rPr>
                <w:highlight w:val="yellow"/>
              </w:rPr>
            </w:pPr>
            <w:r>
              <w:t xml:space="preserve">Муниципальный национальный конкурс «Узун </w:t>
            </w:r>
            <w:proofErr w:type="spellStart"/>
            <w:r>
              <w:t>чажым-олчейкежиим</w:t>
            </w:r>
            <w:proofErr w:type="spellEnd"/>
            <w:r>
              <w:t>»</w:t>
            </w:r>
          </w:p>
        </w:tc>
        <w:tc>
          <w:tcPr>
            <w:tcW w:w="1701" w:type="dxa"/>
            <w:tcBorders>
              <w:top w:val="single" w:sz="4" w:space="0" w:color="000000"/>
              <w:left w:val="single" w:sz="4" w:space="0" w:color="auto"/>
              <w:bottom w:val="single" w:sz="4" w:space="0" w:color="000000"/>
              <w:right w:val="single" w:sz="4" w:space="0" w:color="000000"/>
            </w:tcBorders>
            <w:hideMark/>
          </w:tcPr>
          <w:p w:rsidR="006B7B16" w:rsidRDefault="006B7B16">
            <w:pPr>
              <w:tabs>
                <w:tab w:val="left" w:pos="8399"/>
              </w:tabs>
              <w:ind w:right="-56"/>
              <w:jc w:val="both"/>
              <w:rPr>
                <w:i/>
              </w:rPr>
            </w:pPr>
            <w:r>
              <w:rPr>
                <w:b/>
              </w:rPr>
              <w:t xml:space="preserve">2место </w:t>
            </w:r>
          </w:p>
        </w:tc>
        <w:tc>
          <w:tcPr>
            <w:tcW w:w="709" w:type="dxa"/>
            <w:tcBorders>
              <w:top w:val="single" w:sz="4" w:space="0" w:color="000000"/>
              <w:left w:val="single" w:sz="4" w:space="0" w:color="000000"/>
              <w:bottom w:val="single" w:sz="4" w:space="0" w:color="000000"/>
              <w:right w:val="single" w:sz="4" w:space="0" w:color="000000"/>
            </w:tcBorders>
            <w:hideMark/>
          </w:tcPr>
          <w:p w:rsidR="006B7B16" w:rsidRDefault="006B7B16">
            <w:pPr>
              <w:tabs>
                <w:tab w:val="left" w:pos="8399"/>
              </w:tabs>
              <w:spacing w:line="276" w:lineRule="auto"/>
              <w:jc w:val="both"/>
              <w:rPr>
                <w:lang w:eastAsia="en-US"/>
              </w:rPr>
            </w:pPr>
            <w:r>
              <w:rPr>
                <w:lang w:eastAsia="en-US"/>
              </w:rPr>
              <w:t>4</w:t>
            </w:r>
          </w:p>
        </w:tc>
        <w:tc>
          <w:tcPr>
            <w:tcW w:w="2009" w:type="dxa"/>
            <w:tcBorders>
              <w:top w:val="single" w:sz="4" w:space="0" w:color="000000"/>
              <w:left w:val="single" w:sz="4" w:space="0" w:color="auto"/>
              <w:bottom w:val="single" w:sz="4" w:space="0" w:color="000000"/>
              <w:right w:val="single" w:sz="4" w:space="0" w:color="000000"/>
            </w:tcBorders>
            <w:vAlign w:val="center"/>
            <w:hideMark/>
          </w:tcPr>
          <w:p w:rsidR="006B7B16" w:rsidRDefault="006B7B16">
            <w:pPr>
              <w:tabs>
                <w:tab w:val="left" w:pos="8399"/>
              </w:tabs>
              <w:spacing w:line="276" w:lineRule="auto"/>
              <w:jc w:val="both"/>
              <w:rPr>
                <w:lang w:eastAsia="en-US"/>
              </w:rPr>
            </w:pPr>
            <w:proofErr w:type="spellStart"/>
            <w:r>
              <w:rPr>
                <w:lang w:eastAsia="en-US"/>
              </w:rPr>
              <w:t>Бадарчи</w:t>
            </w:r>
            <w:proofErr w:type="spellEnd"/>
            <w:r>
              <w:rPr>
                <w:lang w:eastAsia="en-US"/>
              </w:rPr>
              <w:t xml:space="preserve"> О.В.</w:t>
            </w:r>
          </w:p>
        </w:tc>
      </w:tr>
      <w:tr w:rsidR="006B7B16" w:rsidTr="006B7B16">
        <w:trPr>
          <w:trHeight w:val="1117"/>
          <w:jc w:val="center"/>
        </w:trPr>
        <w:tc>
          <w:tcPr>
            <w:tcW w:w="580" w:type="dxa"/>
            <w:vMerge w:val="restart"/>
            <w:tcBorders>
              <w:top w:val="single" w:sz="4" w:space="0" w:color="000000"/>
              <w:left w:val="single" w:sz="4" w:space="0" w:color="000000"/>
              <w:bottom w:val="single" w:sz="4" w:space="0" w:color="000000"/>
              <w:right w:val="single" w:sz="4" w:space="0" w:color="auto"/>
            </w:tcBorders>
            <w:hideMark/>
          </w:tcPr>
          <w:p w:rsidR="006B7B16" w:rsidRDefault="006B7B16">
            <w:pPr>
              <w:tabs>
                <w:tab w:val="left" w:pos="8399"/>
              </w:tabs>
              <w:spacing w:line="276" w:lineRule="auto"/>
              <w:jc w:val="both"/>
              <w:rPr>
                <w:lang w:eastAsia="en-US"/>
              </w:rPr>
            </w:pPr>
            <w:r>
              <w:rPr>
                <w:lang w:eastAsia="en-US"/>
              </w:rPr>
              <w:t>5</w:t>
            </w:r>
          </w:p>
        </w:tc>
        <w:tc>
          <w:tcPr>
            <w:tcW w:w="1843" w:type="dxa"/>
            <w:vMerge w:val="restart"/>
            <w:tcBorders>
              <w:top w:val="single" w:sz="4" w:space="0" w:color="000000"/>
              <w:left w:val="single" w:sz="4" w:space="0" w:color="auto"/>
              <w:bottom w:val="single" w:sz="4" w:space="0" w:color="000000"/>
              <w:right w:val="single" w:sz="4" w:space="0" w:color="000000"/>
            </w:tcBorders>
            <w:hideMark/>
          </w:tcPr>
          <w:p w:rsidR="006B7B16" w:rsidRDefault="006B7B16">
            <w:pPr>
              <w:tabs>
                <w:tab w:val="left" w:pos="8399"/>
              </w:tabs>
              <w:spacing w:line="276" w:lineRule="auto"/>
              <w:jc w:val="both"/>
              <w:rPr>
                <w:lang w:eastAsia="en-US"/>
              </w:rPr>
            </w:pPr>
            <w:proofErr w:type="spellStart"/>
            <w:r>
              <w:rPr>
                <w:lang w:eastAsia="en-US"/>
              </w:rPr>
              <w:t>МонгушСайлашСайдашовна</w:t>
            </w:r>
            <w:proofErr w:type="spellEnd"/>
          </w:p>
        </w:tc>
        <w:tc>
          <w:tcPr>
            <w:tcW w:w="3685" w:type="dxa"/>
            <w:tcBorders>
              <w:top w:val="single" w:sz="4" w:space="0" w:color="000000"/>
              <w:left w:val="single" w:sz="4" w:space="0" w:color="000000"/>
              <w:bottom w:val="single" w:sz="4" w:space="0" w:color="000000"/>
              <w:right w:val="single" w:sz="4" w:space="0" w:color="auto"/>
            </w:tcBorders>
            <w:hideMark/>
          </w:tcPr>
          <w:p w:rsidR="006B7B16" w:rsidRDefault="006B7B16">
            <w:pPr>
              <w:tabs>
                <w:tab w:val="left" w:pos="8399"/>
              </w:tabs>
              <w:ind w:right="-56"/>
              <w:jc w:val="both"/>
            </w:pPr>
            <w:r>
              <w:t>Муниципальный конкурс песен «75-летие Победы»</w:t>
            </w:r>
          </w:p>
        </w:tc>
        <w:tc>
          <w:tcPr>
            <w:tcW w:w="1701" w:type="dxa"/>
            <w:tcBorders>
              <w:top w:val="single" w:sz="4" w:space="0" w:color="000000"/>
              <w:left w:val="single" w:sz="4" w:space="0" w:color="auto"/>
              <w:bottom w:val="single" w:sz="4" w:space="0" w:color="000000"/>
              <w:right w:val="single" w:sz="4" w:space="0" w:color="000000"/>
            </w:tcBorders>
            <w:hideMark/>
          </w:tcPr>
          <w:p w:rsidR="006B7B16" w:rsidRDefault="006B7B16">
            <w:pPr>
              <w:tabs>
                <w:tab w:val="left" w:pos="8399"/>
              </w:tabs>
              <w:ind w:right="-56"/>
              <w:jc w:val="both"/>
            </w:pPr>
            <w:r>
              <w:rPr>
                <w:b/>
              </w:rPr>
              <w:t>1 место</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6B7B16" w:rsidRDefault="006B7B16">
            <w:pPr>
              <w:tabs>
                <w:tab w:val="left" w:pos="8399"/>
              </w:tabs>
              <w:spacing w:line="276" w:lineRule="auto"/>
              <w:jc w:val="both"/>
              <w:rPr>
                <w:lang w:eastAsia="en-US"/>
              </w:rPr>
            </w:pPr>
            <w:r>
              <w:rPr>
                <w:lang w:eastAsia="en-US"/>
              </w:rPr>
              <w:t>1 «б»</w:t>
            </w:r>
          </w:p>
        </w:tc>
        <w:tc>
          <w:tcPr>
            <w:tcW w:w="2009" w:type="dxa"/>
            <w:tcBorders>
              <w:top w:val="single" w:sz="4" w:space="0" w:color="000000"/>
              <w:left w:val="single" w:sz="4" w:space="0" w:color="auto"/>
              <w:bottom w:val="single" w:sz="4" w:space="0" w:color="000000"/>
              <w:right w:val="single" w:sz="4" w:space="0" w:color="000000"/>
            </w:tcBorders>
            <w:vAlign w:val="center"/>
            <w:hideMark/>
          </w:tcPr>
          <w:p w:rsidR="006B7B16" w:rsidRDefault="006B7B16">
            <w:pPr>
              <w:tabs>
                <w:tab w:val="left" w:pos="8399"/>
              </w:tabs>
              <w:spacing w:line="276" w:lineRule="auto"/>
              <w:jc w:val="both"/>
              <w:rPr>
                <w:lang w:eastAsia="en-US"/>
              </w:rPr>
            </w:pPr>
            <w:proofErr w:type="spellStart"/>
            <w:r>
              <w:rPr>
                <w:lang w:eastAsia="en-US"/>
              </w:rPr>
              <w:t>Кыргыс</w:t>
            </w:r>
            <w:proofErr w:type="spellEnd"/>
            <w:r>
              <w:rPr>
                <w:lang w:eastAsia="en-US"/>
              </w:rPr>
              <w:t xml:space="preserve"> Л.М.</w:t>
            </w:r>
          </w:p>
        </w:tc>
      </w:tr>
      <w:tr w:rsidR="006B7B16" w:rsidTr="006B7B16">
        <w:trPr>
          <w:trHeight w:val="1112"/>
          <w:jc w:val="center"/>
        </w:trPr>
        <w:tc>
          <w:tcPr>
            <w:tcW w:w="580" w:type="dxa"/>
            <w:vMerge/>
            <w:tcBorders>
              <w:top w:val="single" w:sz="4" w:space="0" w:color="000000"/>
              <w:left w:val="single" w:sz="4" w:space="0" w:color="000000"/>
              <w:bottom w:val="single" w:sz="4" w:space="0" w:color="000000"/>
              <w:right w:val="single" w:sz="4" w:space="0" w:color="auto"/>
            </w:tcBorders>
            <w:vAlign w:val="center"/>
            <w:hideMark/>
          </w:tcPr>
          <w:p w:rsidR="006B7B16" w:rsidRDefault="006B7B16">
            <w:pPr>
              <w:rPr>
                <w:lang w:eastAsia="en-US"/>
              </w:rPr>
            </w:pPr>
          </w:p>
        </w:tc>
        <w:tc>
          <w:tcPr>
            <w:tcW w:w="1843" w:type="dxa"/>
            <w:vMerge/>
            <w:tcBorders>
              <w:top w:val="single" w:sz="4" w:space="0" w:color="000000"/>
              <w:left w:val="single" w:sz="4" w:space="0" w:color="auto"/>
              <w:bottom w:val="single" w:sz="4" w:space="0" w:color="000000"/>
              <w:right w:val="single" w:sz="4" w:space="0" w:color="000000"/>
            </w:tcBorders>
            <w:vAlign w:val="center"/>
            <w:hideMark/>
          </w:tcPr>
          <w:p w:rsidR="006B7B16" w:rsidRDefault="006B7B16">
            <w:pPr>
              <w:rPr>
                <w:lang w:eastAsia="en-US"/>
              </w:rPr>
            </w:pPr>
          </w:p>
        </w:tc>
        <w:tc>
          <w:tcPr>
            <w:tcW w:w="3685" w:type="dxa"/>
            <w:tcBorders>
              <w:top w:val="single" w:sz="4" w:space="0" w:color="000000"/>
              <w:left w:val="single" w:sz="4" w:space="0" w:color="000000"/>
              <w:bottom w:val="single" w:sz="4" w:space="0" w:color="000000"/>
              <w:right w:val="single" w:sz="4" w:space="0" w:color="auto"/>
            </w:tcBorders>
            <w:hideMark/>
          </w:tcPr>
          <w:p w:rsidR="006B7B16" w:rsidRDefault="006B7B16">
            <w:pPr>
              <w:tabs>
                <w:tab w:val="left" w:pos="8399"/>
              </w:tabs>
              <w:ind w:right="-56"/>
              <w:jc w:val="both"/>
            </w:pPr>
            <w:r>
              <w:t>Муниципальный конкурс «</w:t>
            </w:r>
            <w:proofErr w:type="spellStart"/>
            <w:r>
              <w:t>Дангына</w:t>
            </w:r>
            <w:proofErr w:type="spellEnd"/>
            <w:r>
              <w:t xml:space="preserve"> Тажы-2020»</w:t>
            </w:r>
          </w:p>
        </w:tc>
        <w:tc>
          <w:tcPr>
            <w:tcW w:w="1701" w:type="dxa"/>
            <w:tcBorders>
              <w:top w:val="single" w:sz="4" w:space="0" w:color="000000"/>
              <w:left w:val="single" w:sz="4" w:space="0" w:color="auto"/>
              <w:bottom w:val="single" w:sz="4" w:space="0" w:color="000000"/>
              <w:right w:val="single" w:sz="4" w:space="0" w:color="000000"/>
            </w:tcBorders>
            <w:hideMark/>
          </w:tcPr>
          <w:p w:rsidR="006B7B16" w:rsidRDefault="006B7B16">
            <w:pPr>
              <w:tabs>
                <w:tab w:val="left" w:pos="8399"/>
              </w:tabs>
              <w:ind w:right="-56"/>
              <w:jc w:val="both"/>
              <w:rPr>
                <w:b/>
              </w:rPr>
            </w:pPr>
            <w:r>
              <w:rPr>
                <w:b/>
              </w:rPr>
              <w:t xml:space="preserve">1место </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6B7B16" w:rsidRDefault="006B7B16">
            <w:pPr>
              <w:rPr>
                <w:lang w:eastAsia="en-US"/>
              </w:rPr>
            </w:pPr>
          </w:p>
        </w:tc>
        <w:tc>
          <w:tcPr>
            <w:tcW w:w="2009" w:type="dxa"/>
            <w:tcBorders>
              <w:top w:val="single" w:sz="4" w:space="0" w:color="000000"/>
              <w:left w:val="single" w:sz="4" w:space="0" w:color="auto"/>
              <w:bottom w:val="single" w:sz="4" w:space="0" w:color="000000"/>
              <w:right w:val="single" w:sz="4" w:space="0" w:color="000000"/>
            </w:tcBorders>
            <w:vAlign w:val="center"/>
            <w:hideMark/>
          </w:tcPr>
          <w:p w:rsidR="006B7B16" w:rsidRDefault="006B7B16">
            <w:pPr>
              <w:tabs>
                <w:tab w:val="left" w:pos="8399"/>
              </w:tabs>
              <w:spacing w:line="276" w:lineRule="auto"/>
              <w:jc w:val="both"/>
              <w:rPr>
                <w:lang w:eastAsia="en-US"/>
              </w:rPr>
            </w:pPr>
            <w:proofErr w:type="spellStart"/>
            <w:r>
              <w:rPr>
                <w:lang w:eastAsia="en-US"/>
              </w:rPr>
              <w:t>Шыгжал</w:t>
            </w:r>
            <w:proofErr w:type="spellEnd"/>
            <w:r>
              <w:rPr>
                <w:lang w:eastAsia="en-US"/>
              </w:rPr>
              <w:t xml:space="preserve"> А.В.</w:t>
            </w:r>
          </w:p>
        </w:tc>
      </w:tr>
      <w:tr w:rsidR="006B7B16" w:rsidTr="006B7B16">
        <w:trPr>
          <w:trHeight w:val="1112"/>
          <w:jc w:val="center"/>
        </w:trPr>
        <w:tc>
          <w:tcPr>
            <w:tcW w:w="580" w:type="dxa"/>
            <w:tcBorders>
              <w:top w:val="single" w:sz="4" w:space="0" w:color="000000"/>
              <w:left w:val="single" w:sz="4" w:space="0" w:color="000000"/>
              <w:bottom w:val="single" w:sz="4" w:space="0" w:color="000000"/>
              <w:right w:val="single" w:sz="4" w:space="0" w:color="auto"/>
            </w:tcBorders>
            <w:hideMark/>
          </w:tcPr>
          <w:p w:rsidR="006B7B16" w:rsidRDefault="006B7B16">
            <w:pPr>
              <w:tabs>
                <w:tab w:val="left" w:pos="8399"/>
              </w:tabs>
              <w:spacing w:line="276" w:lineRule="auto"/>
              <w:jc w:val="both"/>
              <w:rPr>
                <w:lang w:eastAsia="en-US"/>
              </w:rPr>
            </w:pPr>
            <w:r>
              <w:rPr>
                <w:lang w:eastAsia="en-US"/>
              </w:rPr>
              <w:t>6</w:t>
            </w:r>
          </w:p>
        </w:tc>
        <w:tc>
          <w:tcPr>
            <w:tcW w:w="1843" w:type="dxa"/>
            <w:tcBorders>
              <w:top w:val="single" w:sz="4" w:space="0" w:color="000000"/>
              <w:left w:val="single" w:sz="4" w:space="0" w:color="auto"/>
              <w:bottom w:val="single" w:sz="4" w:space="0" w:color="000000"/>
              <w:right w:val="single" w:sz="4" w:space="0" w:color="000000"/>
            </w:tcBorders>
            <w:hideMark/>
          </w:tcPr>
          <w:p w:rsidR="006B7B16" w:rsidRDefault="006B7B16">
            <w:pPr>
              <w:tabs>
                <w:tab w:val="left" w:pos="8399"/>
              </w:tabs>
              <w:spacing w:line="276" w:lineRule="auto"/>
              <w:jc w:val="both"/>
              <w:rPr>
                <w:lang w:eastAsia="en-US"/>
              </w:rPr>
            </w:pPr>
            <w:proofErr w:type="spellStart"/>
            <w:r>
              <w:rPr>
                <w:lang w:eastAsia="en-US"/>
              </w:rPr>
              <w:t>ХовалыгАнзатЧингисовна</w:t>
            </w:r>
            <w:proofErr w:type="spellEnd"/>
          </w:p>
        </w:tc>
        <w:tc>
          <w:tcPr>
            <w:tcW w:w="3685" w:type="dxa"/>
            <w:tcBorders>
              <w:top w:val="single" w:sz="4" w:space="0" w:color="000000"/>
              <w:left w:val="single" w:sz="4" w:space="0" w:color="000000"/>
              <w:bottom w:val="single" w:sz="4" w:space="0" w:color="000000"/>
              <w:right w:val="single" w:sz="4" w:space="0" w:color="auto"/>
            </w:tcBorders>
            <w:hideMark/>
          </w:tcPr>
          <w:p w:rsidR="006B7B16" w:rsidRDefault="006B7B16">
            <w:pPr>
              <w:tabs>
                <w:tab w:val="left" w:pos="8399"/>
              </w:tabs>
              <w:ind w:right="-56"/>
              <w:jc w:val="both"/>
            </w:pPr>
            <w:r>
              <w:t>Муниципальный конкурс песен «75-летие Победы»</w:t>
            </w:r>
          </w:p>
        </w:tc>
        <w:tc>
          <w:tcPr>
            <w:tcW w:w="1701" w:type="dxa"/>
            <w:tcBorders>
              <w:top w:val="single" w:sz="4" w:space="0" w:color="000000"/>
              <w:left w:val="single" w:sz="4" w:space="0" w:color="auto"/>
              <w:bottom w:val="single" w:sz="4" w:space="0" w:color="000000"/>
              <w:right w:val="single" w:sz="4" w:space="0" w:color="000000"/>
            </w:tcBorders>
            <w:hideMark/>
          </w:tcPr>
          <w:p w:rsidR="006B7B16" w:rsidRDefault="006B7B16">
            <w:pPr>
              <w:tabs>
                <w:tab w:val="left" w:pos="8399"/>
              </w:tabs>
              <w:ind w:right="-56"/>
              <w:jc w:val="both"/>
              <w:rPr>
                <w:b/>
              </w:rPr>
            </w:pPr>
            <w:r>
              <w:rPr>
                <w:b/>
              </w:rPr>
              <w:t xml:space="preserve">1 место </w:t>
            </w:r>
          </w:p>
        </w:tc>
        <w:tc>
          <w:tcPr>
            <w:tcW w:w="709" w:type="dxa"/>
            <w:tcBorders>
              <w:top w:val="single" w:sz="4" w:space="0" w:color="000000"/>
              <w:left w:val="single" w:sz="4" w:space="0" w:color="000000"/>
              <w:bottom w:val="single" w:sz="4" w:space="0" w:color="000000"/>
              <w:right w:val="single" w:sz="4" w:space="0" w:color="000000"/>
            </w:tcBorders>
            <w:hideMark/>
          </w:tcPr>
          <w:p w:rsidR="006B7B16" w:rsidRDefault="006B7B16">
            <w:pPr>
              <w:tabs>
                <w:tab w:val="left" w:pos="8399"/>
              </w:tabs>
              <w:spacing w:line="276" w:lineRule="auto"/>
              <w:jc w:val="both"/>
              <w:rPr>
                <w:lang w:eastAsia="en-US"/>
              </w:rPr>
            </w:pPr>
            <w:r>
              <w:rPr>
                <w:lang w:eastAsia="en-US"/>
              </w:rPr>
              <w:t>1</w:t>
            </w:r>
          </w:p>
        </w:tc>
        <w:tc>
          <w:tcPr>
            <w:tcW w:w="2009" w:type="dxa"/>
            <w:tcBorders>
              <w:top w:val="single" w:sz="4" w:space="0" w:color="000000"/>
              <w:left w:val="single" w:sz="4" w:space="0" w:color="auto"/>
              <w:bottom w:val="single" w:sz="4" w:space="0" w:color="000000"/>
              <w:right w:val="single" w:sz="4" w:space="0" w:color="000000"/>
            </w:tcBorders>
            <w:vAlign w:val="center"/>
            <w:hideMark/>
          </w:tcPr>
          <w:p w:rsidR="006B7B16" w:rsidRDefault="006B7B16">
            <w:pPr>
              <w:tabs>
                <w:tab w:val="left" w:pos="8399"/>
              </w:tabs>
              <w:spacing w:line="276" w:lineRule="auto"/>
              <w:jc w:val="both"/>
              <w:rPr>
                <w:lang w:eastAsia="en-US"/>
              </w:rPr>
            </w:pPr>
            <w:proofErr w:type="spellStart"/>
            <w:r>
              <w:rPr>
                <w:lang w:eastAsia="en-US"/>
              </w:rPr>
              <w:t>Шыгжал</w:t>
            </w:r>
            <w:proofErr w:type="spellEnd"/>
            <w:r>
              <w:rPr>
                <w:lang w:eastAsia="en-US"/>
              </w:rPr>
              <w:t xml:space="preserve"> А.В.</w:t>
            </w:r>
          </w:p>
        </w:tc>
      </w:tr>
      <w:tr w:rsidR="006B7B16" w:rsidTr="006B7B16">
        <w:trPr>
          <w:trHeight w:val="1112"/>
          <w:jc w:val="center"/>
        </w:trPr>
        <w:tc>
          <w:tcPr>
            <w:tcW w:w="580" w:type="dxa"/>
            <w:tcBorders>
              <w:top w:val="single" w:sz="4" w:space="0" w:color="000000"/>
              <w:left w:val="single" w:sz="4" w:space="0" w:color="000000"/>
              <w:bottom w:val="single" w:sz="4" w:space="0" w:color="000000"/>
              <w:right w:val="single" w:sz="4" w:space="0" w:color="auto"/>
            </w:tcBorders>
            <w:hideMark/>
          </w:tcPr>
          <w:p w:rsidR="006B7B16" w:rsidRDefault="006B7B16">
            <w:pPr>
              <w:tabs>
                <w:tab w:val="left" w:pos="8399"/>
              </w:tabs>
              <w:spacing w:line="276" w:lineRule="auto"/>
              <w:jc w:val="both"/>
              <w:rPr>
                <w:lang w:eastAsia="en-US"/>
              </w:rPr>
            </w:pPr>
            <w:r>
              <w:rPr>
                <w:lang w:eastAsia="en-US"/>
              </w:rPr>
              <w:t>7</w:t>
            </w:r>
          </w:p>
        </w:tc>
        <w:tc>
          <w:tcPr>
            <w:tcW w:w="1843" w:type="dxa"/>
            <w:tcBorders>
              <w:top w:val="single" w:sz="4" w:space="0" w:color="000000"/>
              <w:left w:val="single" w:sz="4" w:space="0" w:color="auto"/>
              <w:bottom w:val="single" w:sz="4" w:space="0" w:color="000000"/>
              <w:right w:val="single" w:sz="4" w:space="0" w:color="000000"/>
            </w:tcBorders>
            <w:hideMark/>
          </w:tcPr>
          <w:p w:rsidR="006B7B16" w:rsidRDefault="006B7B16">
            <w:pPr>
              <w:tabs>
                <w:tab w:val="left" w:pos="8399"/>
              </w:tabs>
              <w:spacing w:line="276" w:lineRule="auto"/>
              <w:jc w:val="both"/>
              <w:rPr>
                <w:lang w:eastAsia="en-US"/>
              </w:rPr>
            </w:pPr>
            <w:proofErr w:type="spellStart"/>
            <w:r>
              <w:rPr>
                <w:lang w:eastAsia="en-US"/>
              </w:rPr>
              <w:t>Сурун</w:t>
            </w:r>
            <w:proofErr w:type="spellEnd"/>
            <w:r>
              <w:rPr>
                <w:lang w:eastAsia="en-US"/>
              </w:rPr>
              <w:t xml:space="preserve"> Чаяна </w:t>
            </w:r>
            <w:proofErr w:type="spellStart"/>
            <w:r>
              <w:rPr>
                <w:lang w:eastAsia="en-US"/>
              </w:rPr>
              <w:t>Орлановна</w:t>
            </w:r>
            <w:proofErr w:type="spellEnd"/>
          </w:p>
        </w:tc>
        <w:tc>
          <w:tcPr>
            <w:tcW w:w="3685" w:type="dxa"/>
            <w:tcBorders>
              <w:top w:val="single" w:sz="4" w:space="0" w:color="000000"/>
              <w:left w:val="single" w:sz="4" w:space="0" w:color="000000"/>
              <w:bottom w:val="single" w:sz="4" w:space="0" w:color="000000"/>
              <w:right w:val="single" w:sz="4" w:space="0" w:color="auto"/>
            </w:tcBorders>
            <w:hideMark/>
          </w:tcPr>
          <w:p w:rsidR="006B7B16" w:rsidRDefault="006B7B16">
            <w:pPr>
              <w:tabs>
                <w:tab w:val="left" w:pos="8399"/>
              </w:tabs>
              <w:ind w:right="-56"/>
              <w:jc w:val="both"/>
            </w:pPr>
            <w:r>
              <w:t>Районный конкурс детского творчества «Мир начинается с детства»</w:t>
            </w:r>
          </w:p>
          <w:p w:rsidR="006B7B16" w:rsidRDefault="006B7B16">
            <w:pPr>
              <w:tabs>
                <w:tab w:val="left" w:pos="8399"/>
              </w:tabs>
              <w:ind w:right="-56"/>
              <w:jc w:val="both"/>
            </w:pPr>
            <w:r>
              <w:t>Районный национальный конкурс «</w:t>
            </w:r>
            <w:proofErr w:type="spellStart"/>
            <w:r>
              <w:t>Алдынкажык</w:t>
            </w:r>
            <w:proofErr w:type="spellEnd"/>
            <w:r>
              <w:t xml:space="preserve">» </w:t>
            </w:r>
            <w:proofErr w:type="spellStart"/>
            <w:r>
              <w:t>Шагаа</w:t>
            </w:r>
            <w:proofErr w:type="spellEnd"/>
            <w:r>
              <w:t xml:space="preserve"> 2020</w:t>
            </w:r>
          </w:p>
        </w:tc>
        <w:tc>
          <w:tcPr>
            <w:tcW w:w="1701" w:type="dxa"/>
            <w:tcBorders>
              <w:top w:val="single" w:sz="4" w:space="0" w:color="000000"/>
              <w:left w:val="single" w:sz="4" w:space="0" w:color="auto"/>
              <w:bottom w:val="single" w:sz="4" w:space="0" w:color="000000"/>
              <w:right w:val="single" w:sz="4" w:space="0" w:color="000000"/>
            </w:tcBorders>
          </w:tcPr>
          <w:p w:rsidR="006B7B16" w:rsidRDefault="006B7B16">
            <w:pPr>
              <w:tabs>
                <w:tab w:val="left" w:pos="8399"/>
              </w:tabs>
              <w:ind w:right="-56"/>
              <w:jc w:val="both"/>
              <w:rPr>
                <w:b/>
              </w:rPr>
            </w:pPr>
            <w:r>
              <w:rPr>
                <w:b/>
              </w:rPr>
              <w:t>Активное участие</w:t>
            </w:r>
          </w:p>
          <w:p w:rsidR="006B7B16" w:rsidRDefault="006B7B16">
            <w:pPr>
              <w:tabs>
                <w:tab w:val="left" w:pos="8399"/>
              </w:tabs>
            </w:pPr>
          </w:p>
          <w:p w:rsidR="006B7B16" w:rsidRDefault="006B7B16">
            <w:pPr>
              <w:tabs>
                <w:tab w:val="left" w:pos="8399"/>
              </w:tabs>
            </w:pPr>
          </w:p>
          <w:p w:rsidR="006B7B16" w:rsidRDefault="006B7B16">
            <w:pPr>
              <w:tabs>
                <w:tab w:val="left" w:pos="8399"/>
              </w:tabs>
            </w:pPr>
            <w:r>
              <w:t>1 место</w:t>
            </w:r>
          </w:p>
          <w:p w:rsidR="006B7B16" w:rsidRDefault="006B7B16">
            <w:pPr>
              <w:tabs>
                <w:tab w:val="left" w:pos="8399"/>
              </w:tabs>
            </w:pPr>
            <w:r>
              <w:t>Номинация</w:t>
            </w:r>
          </w:p>
          <w:p w:rsidR="006B7B16" w:rsidRDefault="006B7B16">
            <w:pPr>
              <w:tabs>
                <w:tab w:val="left" w:pos="8399"/>
              </w:tabs>
            </w:pPr>
            <w:r>
              <w:t>«</w:t>
            </w:r>
            <w:proofErr w:type="spellStart"/>
            <w:r>
              <w:t>Аътчарыжы</w:t>
            </w:r>
            <w:proofErr w:type="spellEnd"/>
            <w:r>
              <w:t>»</w:t>
            </w:r>
          </w:p>
        </w:tc>
        <w:tc>
          <w:tcPr>
            <w:tcW w:w="709" w:type="dxa"/>
            <w:tcBorders>
              <w:top w:val="single" w:sz="4" w:space="0" w:color="000000"/>
              <w:left w:val="single" w:sz="4" w:space="0" w:color="000000"/>
              <w:bottom w:val="single" w:sz="4" w:space="0" w:color="000000"/>
              <w:right w:val="single" w:sz="4" w:space="0" w:color="000000"/>
            </w:tcBorders>
            <w:hideMark/>
          </w:tcPr>
          <w:p w:rsidR="006B7B16" w:rsidRDefault="006B7B16">
            <w:pPr>
              <w:tabs>
                <w:tab w:val="left" w:pos="8399"/>
              </w:tabs>
              <w:spacing w:line="276" w:lineRule="auto"/>
              <w:jc w:val="both"/>
              <w:rPr>
                <w:lang w:eastAsia="en-US"/>
              </w:rPr>
            </w:pPr>
            <w:r>
              <w:rPr>
                <w:lang w:eastAsia="en-US"/>
              </w:rPr>
              <w:t>8</w:t>
            </w:r>
          </w:p>
        </w:tc>
        <w:tc>
          <w:tcPr>
            <w:tcW w:w="2009" w:type="dxa"/>
            <w:tcBorders>
              <w:top w:val="single" w:sz="4" w:space="0" w:color="000000"/>
              <w:left w:val="single" w:sz="4" w:space="0" w:color="auto"/>
              <w:bottom w:val="single" w:sz="4" w:space="0" w:color="000000"/>
              <w:right w:val="single" w:sz="4" w:space="0" w:color="000000"/>
            </w:tcBorders>
            <w:vAlign w:val="center"/>
            <w:hideMark/>
          </w:tcPr>
          <w:p w:rsidR="006B7B16" w:rsidRDefault="006B7B16">
            <w:pPr>
              <w:tabs>
                <w:tab w:val="left" w:pos="8399"/>
              </w:tabs>
              <w:spacing w:line="276" w:lineRule="auto"/>
              <w:jc w:val="both"/>
              <w:rPr>
                <w:lang w:eastAsia="en-US"/>
              </w:rPr>
            </w:pPr>
            <w:proofErr w:type="spellStart"/>
            <w:r>
              <w:rPr>
                <w:lang w:eastAsia="en-US"/>
              </w:rPr>
              <w:t>Сурун</w:t>
            </w:r>
            <w:proofErr w:type="spellEnd"/>
            <w:r>
              <w:rPr>
                <w:lang w:eastAsia="en-US"/>
              </w:rPr>
              <w:t xml:space="preserve"> А.Х.</w:t>
            </w:r>
          </w:p>
        </w:tc>
      </w:tr>
      <w:tr w:rsidR="006B7B16" w:rsidTr="006B7B16">
        <w:trPr>
          <w:trHeight w:val="1112"/>
          <w:jc w:val="center"/>
        </w:trPr>
        <w:tc>
          <w:tcPr>
            <w:tcW w:w="580" w:type="dxa"/>
            <w:tcBorders>
              <w:top w:val="single" w:sz="4" w:space="0" w:color="000000"/>
              <w:left w:val="single" w:sz="4" w:space="0" w:color="000000"/>
              <w:bottom w:val="single" w:sz="4" w:space="0" w:color="000000"/>
              <w:right w:val="single" w:sz="4" w:space="0" w:color="auto"/>
            </w:tcBorders>
            <w:hideMark/>
          </w:tcPr>
          <w:p w:rsidR="006B7B16" w:rsidRDefault="006B7B16">
            <w:pPr>
              <w:tabs>
                <w:tab w:val="left" w:pos="8399"/>
              </w:tabs>
              <w:spacing w:line="276" w:lineRule="auto"/>
              <w:jc w:val="both"/>
              <w:rPr>
                <w:lang w:eastAsia="en-US"/>
              </w:rPr>
            </w:pPr>
            <w:r>
              <w:rPr>
                <w:lang w:eastAsia="en-US"/>
              </w:rPr>
              <w:t>8</w:t>
            </w:r>
          </w:p>
        </w:tc>
        <w:tc>
          <w:tcPr>
            <w:tcW w:w="1843" w:type="dxa"/>
            <w:tcBorders>
              <w:top w:val="single" w:sz="4" w:space="0" w:color="000000"/>
              <w:left w:val="single" w:sz="4" w:space="0" w:color="auto"/>
              <w:bottom w:val="single" w:sz="4" w:space="0" w:color="000000"/>
              <w:right w:val="single" w:sz="4" w:space="0" w:color="000000"/>
            </w:tcBorders>
            <w:hideMark/>
          </w:tcPr>
          <w:p w:rsidR="006B7B16" w:rsidRDefault="006B7B16">
            <w:pPr>
              <w:tabs>
                <w:tab w:val="left" w:pos="8399"/>
              </w:tabs>
              <w:spacing w:line="276" w:lineRule="auto"/>
              <w:jc w:val="both"/>
              <w:rPr>
                <w:lang w:eastAsia="en-US"/>
              </w:rPr>
            </w:pPr>
            <w:proofErr w:type="spellStart"/>
            <w:r>
              <w:rPr>
                <w:lang w:eastAsia="en-US"/>
              </w:rPr>
              <w:t>Ооржак</w:t>
            </w:r>
            <w:proofErr w:type="spellEnd"/>
            <w:r>
              <w:rPr>
                <w:lang w:eastAsia="en-US"/>
              </w:rPr>
              <w:t xml:space="preserve"> Чаян </w:t>
            </w:r>
            <w:proofErr w:type="spellStart"/>
            <w:r>
              <w:rPr>
                <w:lang w:eastAsia="en-US"/>
              </w:rPr>
              <w:t>Менгиевич</w:t>
            </w:r>
            <w:proofErr w:type="spellEnd"/>
          </w:p>
        </w:tc>
        <w:tc>
          <w:tcPr>
            <w:tcW w:w="3685" w:type="dxa"/>
            <w:tcBorders>
              <w:top w:val="single" w:sz="4" w:space="0" w:color="000000"/>
              <w:left w:val="single" w:sz="4" w:space="0" w:color="000000"/>
              <w:bottom w:val="single" w:sz="4" w:space="0" w:color="000000"/>
              <w:right w:val="single" w:sz="4" w:space="0" w:color="auto"/>
            </w:tcBorders>
            <w:hideMark/>
          </w:tcPr>
          <w:p w:rsidR="006B7B16" w:rsidRDefault="006B7B16">
            <w:pPr>
              <w:tabs>
                <w:tab w:val="left" w:pos="8399"/>
              </w:tabs>
              <w:ind w:right="-56"/>
              <w:jc w:val="both"/>
            </w:pPr>
            <w:r>
              <w:t>Районный национальный конкурс «</w:t>
            </w:r>
            <w:proofErr w:type="spellStart"/>
            <w:r>
              <w:t>Алдынкажык</w:t>
            </w:r>
            <w:proofErr w:type="spellEnd"/>
            <w:r>
              <w:t xml:space="preserve">» </w:t>
            </w:r>
            <w:proofErr w:type="spellStart"/>
            <w:r>
              <w:t>Шагаа</w:t>
            </w:r>
            <w:proofErr w:type="spellEnd"/>
            <w:r>
              <w:t xml:space="preserve"> 2020</w:t>
            </w:r>
          </w:p>
        </w:tc>
        <w:tc>
          <w:tcPr>
            <w:tcW w:w="1701" w:type="dxa"/>
            <w:tcBorders>
              <w:top w:val="single" w:sz="4" w:space="0" w:color="000000"/>
              <w:left w:val="single" w:sz="4" w:space="0" w:color="auto"/>
              <w:bottom w:val="single" w:sz="4" w:space="0" w:color="000000"/>
              <w:right w:val="single" w:sz="4" w:space="0" w:color="000000"/>
            </w:tcBorders>
            <w:hideMark/>
          </w:tcPr>
          <w:p w:rsidR="006B7B16" w:rsidRDefault="006B7B16">
            <w:pPr>
              <w:tabs>
                <w:tab w:val="left" w:pos="8399"/>
              </w:tabs>
            </w:pPr>
            <w:r>
              <w:t>1 место</w:t>
            </w:r>
          </w:p>
          <w:p w:rsidR="006B7B16" w:rsidRDefault="006B7B16">
            <w:pPr>
              <w:tabs>
                <w:tab w:val="left" w:pos="8399"/>
              </w:tabs>
            </w:pPr>
            <w:r>
              <w:t>Номинация</w:t>
            </w:r>
          </w:p>
          <w:p w:rsidR="006B7B16" w:rsidRDefault="006B7B16">
            <w:pPr>
              <w:tabs>
                <w:tab w:val="left" w:pos="8399"/>
              </w:tabs>
              <w:ind w:right="-56"/>
              <w:jc w:val="both"/>
              <w:rPr>
                <w:b/>
              </w:rPr>
            </w:pPr>
            <w:r>
              <w:t>«</w:t>
            </w:r>
            <w:proofErr w:type="spellStart"/>
            <w:r>
              <w:t>Аътчарыжы</w:t>
            </w:r>
            <w:proofErr w:type="spellEnd"/>
            <w:r>
              <w:t>»</w:t>
            </w:r>
          </w:p>
        </w:tc>
        <w:tc>
          <w:tcPr>
            <w:tcW w:w="709" w:type="dxa"/>
            <w:tcBorders>
              <w:top w:val="single" w:sz="4" w:space="0" w:color="000000"/>
              <w:left w:val="single" w:sz="4" w:space="0" w:color="000000"/>
              <w:bottom w:val="single" w:sz="4" w:space="0" w:color="000000"/>
              <w:right w:val="single" w:sz="4" w:space="0" w:color="000000"/>
            </w:tcBorders>
          </w:tcPr>
          <w:p w:rsidR="006B7B16" w:rsidRDefault="006B7B16">
            <w:pPr>
              <w:tabs>
                <w:tab w:val="left" w:pos="8399"/>
              </w:tabs>
              <w:spacing w:line="276" w:lineRule="auto"/>
              <w:jc w:val="both"/>
              <w:rPr>
                <w:lang w:eastAsia="en-US"/>
              </w:rPr>
            </w:pPr>
          </w:p>
        </w:tc>
        <w:tc>
          <w:tcPr>
            <w:tcW w:w="2009" w:type="dxa"/>
            <w:tcBorders>
              <w:top w:val="single" w:sz="4" w:space="0" w:color="000000"/>
              <w:left w:val="single" w:sz="4" w:space="0" w:color="auto"/>
              <w:bottom w:val="single" w:sz="4" w:space="0" w:color="000000"/>
              <w:right w:val="single" w:sz="4" w:space="0" w:color="000000"/>
            </w:tcBorders>
            <w:vAlign w:val="center"/>
            <w:hideMark/>
          </w:tcPr>
          <w:p w:rsidR="006B7B16" w:rsidRDefault="006B7B16">
            <w:pPr>
              <w:tabs>
                <w:tab w:val="left" w:pos="8399"/>
              </w:tabs>
              <w:spacing w:line="276" w:lineRule="auto"/>
              <w:jc w:val="both"/>
              <w:rPr>
                <w:lang w:eastAsia="en-US"/>
              </w:rPr>
            </w:pPr>
            <w:proofErr w:type="spellStart"/>
            <w:r>
              <w:rPr>
                <w:lang w:eastAsia="en-US"/>
              </w:rPr>
              <w:t>Дагба</w:t>
            </w:r>
            <w:proofErr w:type="spellEnd"/>
            <w:r>
              <w:rPr>
                <w:lang w:eastAsia="en-US"/>
              </w:rPr>
              <w:t xml:space="preserve"> А.А.</w:t>
            </w:r>
          </w:p>
        </w:tc>
      </w:tr>
      <w:tr w:rsidR="006B7B16" w:rsidTr="006B7B16">
        <w:trPr>
          <w:trHeight w:val="1112"/>
          <w:jc w:val="center"/>
        </w:trPr>
        <w:tc>
          <w:tcPr>
            <w:tcW w:w="580" w:type="dxa"/>
            <w:tcBorders>
              <w:top w:val="single" w:sz="4" w:space="0" w:color="000000"/>
              <w:left w:val="single" w:sz="4" w:space="0" w:color="000000"/>
              <w:bottom w:val="single" w:sz="4" w:space="0" w:color="000000"/>
              <w:right w:val="single" w:sz="4" w:space="0" w:color="auto"/>
            </w:tcBorders>
            <w:hideMark/>
          </w:tcPr>
          <w:p w:rsidR="006B7B16" w:rsidRDefault="006B7B16">
            <w:pPr>
              <w:tabs>
                <w:tab w:val="left" w:pos="8399"/>
              </w:tabs>
              <w:spacing w:line="276" w:lineRule="auto"/>
              <w:jc w:val="both"/>
              <w:rPr>
                <w:lang w:eastAsia="en-US"/>
              </w:rPr>
            </w:pPr>
            <w:r>
              <w:rPr>
                <w:lang w:eastAsia="en-US"/>
              </w:rPr>
              <w:t>9</w:t>
            </w:r>
          </w:p>
        </w:tc>
        <w:tc>
          <w:tcPr>
            <w:tcW w:w="1843" w:type="dxa"/>
            <w:tcBorders>
              <w:top w:val="single" w:sz="4" w:space="0" w:color="000000"/>
              <w:left w:val="single" w:sz="4" w:space="0" w:color="auto"/>
              <w:bottom w:val="single" w:sz="4" w:space="0" w:color="000000"/>
              <w:right w:val="single" w:sz="4" w:space="0" w:color="000000"/>
            </w:tcBorders>
            <w:hideMark/>
          </w:tcPr>
          <w:p w:rsidR="006B7B16" w:rsidRDefault="006B7B16">
            <w:pPr>
              <w:tabs>
                <w:tab w:val="left" w:pos="8399"/>
              </w:tabs>
              <w:spacing w:line="276" w:lineRule="auto"/>
              <w:jc w:val="both"/>
              <w:rPr>
                <w:lang w:eastAsia="en-US"/>
              </w:rPr>
            </w:pPr>
            <w:proofErr w:type="spellStart"/>
            <w:r>
              <w:rPr>
                <w:lang w:eastAsia="en-US"/>
              </w:rPr>
              <w:t>ЛамажапОргаадай</w:t>
            </w:r>
            <w:proofErr w:type="spellEnd"/>
            <w:r>
              <w:rPr>
                <w:lang w:eastAsia="en-US"/>
              </w:rPr>
              <w:t xml:space="preserve"> </w:t>
            </w:r>
            <w:proofErr w:type="spellStart"/>
            <w:r>
              <w:rPr>
                <w:lang w:eastAsia="en-US"/>
              </w:rPr>
              <w:t>Ай-Херелкызы</w:t>
            </w:r>
            <w:proofErr w:type="spellEnd"/>
          </w:p>
        </w:tc>
        <w:tc>
          <w:tcPr>
            <w:tcW w:w="3685" w:type="dxa"/>
            <w:tcBorders>
              <w:top w:val="single" w:sz="4" w:space="0" w:color="000000"/>
              <w:left w:val="single" w:sz="4" w:space="0" w:color="000000"/>
              <w:bottom w:val="single" w:sz="4" w:space="0" w:color="000000"/>
              <w:right w:val="single" w:sz="4" w:space="0" w:color="auto"/>
            </w:tcBorders>
            <w:hideMark/>
          </w:tcPr>
          <w:p w:rsidR="006B7B16" w:rsidRDefault="006B7B16">
            <w:pPr>
              <w:tabs>
                <w:tab w:val="left" w:pos="8399"/>
              </w:tabs>
              <w:spacing w:line="276" w:lineRule="auto"/>
              <w:jc w:val="both"/>
            </w:pPr>
            <w:r>
              <w:t>Всероссийский конкурс чтецов «Цена Победы» Всероссийский конкурс «В сердце ты у каждого, Победа!» Мир олимп тест</w:t>
            </w:r>
          </w:p>
        </w:tc>
        <w:tc>
          <w:tcPr>
            <w:tcW w:w="1701" w:type="dxa"/>
            <w:tcBorders>
              <w:top w:val="single" w:sz="4" w:space="0" w:color="000000"/>
              <w:left w:val="single" w:sz="4" w:space="0" w:color="auto"/>
              <w:bottom w:val="single" w:sz="4" w:space="0" w:color="000000"/>
              <w:right w:val="single" w:sz="4" w:space="0" w:color="000000"/>
            </w:tcBorders>
            <w:hideMark/>
          </w:tcPr>
          <w:p w:rsidR="006B7B16" w:rsidRDefault="006B7B16">
            <w:pPr>
              <w:tabs>
                <w:tab w:val="left" w:pos="8399"/>
              </w:tabs>
              <w:jc w:val="both"/>
            </w:pPr>
            <w:r>
              <w:t>1 место</w:t>
            </w:r>
          </w:p>
          <w:p w:rsidR="006B7B16" w:rsidRDefault="006B7B16">
            <w:pPr>
              <w:tabs>
                <w:tab w:val="left" w:pos="8399"/>
              </w:tabs>
              <w:jc w:val="both"/>
            </w:pPr>
            <w:r>
              <w:t xml:space="preserve">Название работы « Я все равно скажу спасибо!» </w:t>
            </w:r>
          </w:p>
          <w:p w:rsidR="006B7B16" w:rsidRDefault="006B7B16">
            <w:pPr>
              <w:tabs>
                <w:tab w:val="left" w:pos="8399"/>
              </w:tabs>
              <w:spacing w:line="276" w:lineRule="auto"/>
              <w:jc w:val="both"/>
            </w:pPr>
            <w:r>
              <w:t>3 место</w:t>
            </w:r>
          </w:p>
        </w:tc>
        <w:tc>
          <w:tcPr>
            <w:tcW w:w="709" w:type="dxa"/>
            <w:tcBorders>
              <w:top w:val="single" w:sz="4" w:space="0" w:color="000000"/>
              <w:left w:val="single" w:sz="4" w:space="0" w:color="000000"/>
              <w:bottom w:val="single" w:sz="4" w:space="0" w:color="000000"/>
              <w:right w:val="single" w:sz="4" w:space="0" w:color="000000"/>
            </w:tcBorders>
            <w:hideMark/>
          </w:tcPr>
          <w:p w:rsidR="006B7B16" w:rsidRDefault="006B7B16">
            <w:pPr>
              <w:tabs>
                <w:tab w:val="left" w:pos="8399"/>
              </w:tabs>
              <w:spacing w:line="276" w:lineRule="auto"/>
              <w:jc w:val="both"/>
              <w:rPr>
                <w:lang w:eastAsia="en-US"/>
              </w:rPr>
            </w:pPr>
            <w:r>
              <w:rPr>
                <w:lang w:eastAsia="en-US"/>
              </w:rPr>
              <w:t>2</w:t>
            </w:r>
          </w:p>
        </w:tc>
        <w:tc>
          <w:tcPr>
            <w:tcW w:w="2009" w:type="dxa"/>
            <w:tcBorders>
              <w:top w:val="single" w:sz="4" w:space="0" w:color="000000"/>
              <w:left w:val="single" w:sz="4" w:space="0" w:color="auto"/>
              <w:bottom w:val="single" w:sz="4" w:space="0" w:color="000000"/>
              <w:right w:val="single" w:sz="4" w:space="0" w:color="000000"/>
            </w:tcBorders>
            <w:vAlign w:val="center"/>
            <w:hideMark/>
          </w:tcPr>
          <w:p w:rsidR="006B7B16" w:rsidRDefault="006B7B16">
            <w:pPr>
              <w:tabs>
                <w:tab w:val="left" w:pos="8399"/>
              </w:tabs>
              <w:spacing w:line="276" w:lineRule="auto"/>
              <w:jc w:val="both"/>
              <w:rPr>
                <w:lang w:eastAsia="en-US"/>
              </w:rPr>
            </w:pPr>
            <w:proofErr w:type="spellStart"/>
            <w:r>
              <w:rPr>
                <w:lang w:eastAsia="en-US"/>
              </w:rPr>
              <w:t>Дагба</w:t>
            </w:r>
            <w:proofErr w:type="spellEnd"/>
            <w:r>
              <w:rPr>
                <w:lang w:eastAsia="en-US"/>
              </w:rPr>
              <w:t xml:space="preserve"> А.А.</w:t>
            </w:r>
          </w:p>
        </w:tc>
      </w:tr>
      <w:tr w:rsidR="006B7B16" w:rsidTr="006B7B16">
        <w:trPr>
          <w:trHeight w:val="1112"/>
          <w:jc w:val="center"/>
        </w:trPr>
        <w:tc>
          <w:tcPr>
            <w:tcW w:w="580" w:type="dxa"/>
            <w:tcBorders>
              <w:top w:val="single" w:sz="4" w:space="0" w:color="000000"/>
              <w:left w:val="single" w:sz="4" w:space="0" w:color="000000"/>
              <w:bottom w:val="single" w:sz="4" w:space="0" w:color="000000"/>
              <w:right w:val="single" w:sz="4" w:space="0" w:color="auto"/>
            </w:tcBorders>
            <w:hideMark/>
          </w:tcPr>
          <w:p w:rsidR="006B7B16" w:rsidRDefault="006B7B16">
            <w:pPr>
              <w:tabs>
                <w:tab w:val="left" w:pos="8399"/>
              </w:tabs>
              <w:spacing w:line="276" w:lineRule="auto"/>
              <w:jc w:val="both"/>
              <w:rPr>
                <w:lang w:eastAsia="en-US"/>
              </w:rPr>
            </w:pPr>
            <w:r>
              <w:rPr>
                <w:lang w:eastAsia="en-US"/>
              </w:rPr>
              <w:t>10</w:t>
            </w:r>
          </w:p>
        </w:tc>
        <w:tc>
          <w:tcPr>
            <w:tcW w:w="1843" w:type="dxa"/>
            <w:tcBorders>
              <w:top w:val="single" w:sz="4" w:space="0" w:color="000000"/>
              <w:left w:val="single" w:sz="4" w:space="0" w:color="auto"/>
              <w:bottom w:val="single" w:sz="4" w:space="0" w:color="000000"/>
              <w:right w:val="single" w:sz="4" w:space="0" w:color="000000"/>
            </w:tcBorders>
            <w:hideMark/>
          </w:tcPr>
          <w:p w:rsidR="006B7B16" w:rsidRDefault="006B7B16">
            <w:pPr>
              <w:tabs>
                <w:tab w:val="left" w:pos="8399"/>
              </w:tabs>
              <w:spacing w:line="276" w:lineRule="auto"/>
              <w:jc w:val="both"/>
              <w:rPr>
                <w:lang w:eastAsia="en-US"/>
              </w:rPr>
            </w:pPr>
            <w:proofErr w:type="spellStart"/>
            <w:r>
              <w:rPr>
                <w:lang w:eastAsia="en-US"/>
              </w:rPr>
              <w:t>ЭрендейСугдур</w:t>
            </w:r>
            <w:proofErr w:type="spellEnd"/>
          </w:p>
        </w:tc>
        <w:tc>
          <w:tcPr>
            <w:tcW w:w="3685" w:type="dxa"/>
            <w:tcBorders>
              <w:top w:val="single" w:sz="4" w:space="0" w:color="000000"/>
              <w:left w:val="single" w:sz="4" w:space="0" w:color="000000"/>
              <w:bottom w:val="single" w:sz="4" w:space="0" w:color="000000"/>
              <w:right w:val="single" w:sz="4" w:space="0" w:color="auto"/>
            </w:tcBorders>
            <w:hideMark/>
          </w:tcPr>
          <w:p w:rsidR="006B7B16" w:rsidRDefault="006B7B16">
            <w:pPr>
              <w:tabs>
                <w:tab w:val="left" w:pos="8399"/>
              </w:tabs>
              <w:spacing w:line="276" w:lineRule="auto"/>
              <w:jc w:val="both"/>
            </w:pPr>
            <w:r>
              <w:t>Всероссийский  конкурс поделок ко 75-летию Победы «Многообразие вековых традиций» Зеленая планета</w:t>
            </w:r>
          </w:p>
        </w:tc>
        <w:tc>
          <w:tcPr>
            <w:tcW w:w="1701" w:type="dxa"/>
            <w:tcBorders>
              <w:top w:val="single" w:sz="4" w:space="0" w:color="000000"/>
              <w:left w:val="single" w:sz="4" w:space="0" w:color="auto"/>
              <w:bottom w:val="single" w:sz="4" w:space="0" w:color="000000"/>
              <w:right w:val="single" w:sz="4" w:space="0" w:color="000000"/>
            </w:tcBorders>
            <w:hideMark/>
          </w:tcPr>
          <w:p w:rsidR="006B7B16" w:rsidRDefault="006B7B16">
            <w:pPr>
              <w:tabs>
                <w:tab w:val="left" w:pos="8399"/>
              </w:tabs>
              <w:spacing w:line="276" w:lineRule="auto"/>
              <w:jc w:val="both"/>
            </w:pPr>
            <w:r>
              <w:t>1 место</w:t>
            </w:r>
          </w:p>
        </w:tc>
        <w:tc>
          <w:tcPr>
            <w:tcW w:w="709" w:type="dxa"/>
            <w:tcBorders>
              <w:top w:val="single" w:sz="4" w:space="0" w:color="000000"/>
              <w:left w:val="single" w:sz="4" w:space="0" w:color="000000"/>
              <w:bottom w:val="single" w:sz="4" w:space="0" w:color="000000"/>
              <w:right w:val="single" w:sz="4" w:space="0" w:color="000000"/>
            </w:tcBorders>
            <w:hideMark/>
          </w:tcPr>
          <w:p w:rsidR="006B7B16" w:rsidRDefault="006B7B16">
            <w:pPr>
              <w:tabs>
                <w:tab w:val="left" w:pos="8399"/>
              </w:tabs>
              <w:spacing w:line="276" w:lineRule="auto"/>
              <w:jc w:val="both"/>
              <w:rPr>
                <w:lang w:eastAsia="en-US"/>
              </w:rPr>
            </w:pPr>
            <w:r>
              <w:rPr>
                <w:lang w:eastAsia="en-US"/>
              </w:rPr>
              <w:t>1</w:t>
            </w:r>
          </w:p>
        </w:tc>
        <w:tc>
          <w:tcPr>
            <w:tcW w:w="2009" w:type="dxa"/>
            <w:tcBorders>
              <w:top w:val="single" w:sz="4" w:space="0" w:color="000000"/>
              <w:left w:val="single" w:sz="4" w:space="0" w:color="auto"/>
              <w:bottom w:val="single" w:sz="4" w:space="0" w:color="000000"/>
              <w:right w:val="single" w:sz="4" w:space="0" w:color="000000"/>
            </w:tcBorders>
            <w:vAlign w:val="center"/>
            <w:hideMark/>
          </w:tcPr>
          <w:p w:rsidR="006B7B16" w:rsidRDefault="006B7B16">
            <w:pPr>
              <w:tabs>
                <w:tab w:val="left" w:pos="8399"/>
              </w:tabs>
              <w:spacing w:line="276" w:lineRule="auto"/>
              <w:jc w:val="both"/>
              <w:rPr>
                <w:lang w:eastAsia="en-US"/>
              </w:rPr>
            </w:pPr>
            <w:proofErr w:type="spellStart"/>
            <w:r>
              <w:rPr>
                <w:lang w:eastAsia="en-US"/>
              </w:rPr>
              <w:t>Шыгжал</w:t>
            </w:r>
            <w:proofErr w:type="spellEnd"/>
            <w:r>
              <w:rPr>
                <w:lang w:eastAsia="en-US"/>
              </w:rPr>
              <w:t xml:space="preserve"> А.В.</w:t>
            </w:r>
          </w:p>
        </w:tc>
      </w:tr>
      <w:tr w:rsidR="006B7B16" w:rsidTr="006B7B16">
        <w:trPr>
          <w:trHeight w:val="1112"/>
          <w:jc w:val="center"/>
        </w:trPr>
        <w:tc>
          <w:tcPr>
            <w:tcW w:w="580" w:type="dxa"/>
            <w:tcBorders>
              <w:top w:val="single" w:sz="4" w:space="0" w:color="000000"/>
              <w:left w:val="single" w:sz="4" w:space="0" w:color="000000"/>
              <w:bottom w:val="single" w:sz="4" w:space="0" w:color="000000"/>
              <w:right w:val="single" w:sz="4" w:space="0" w:color="auto"/>
            </w:tcBorders>
            <w:hideMark/>
          </w:tcPr>
          <w:p w:rsidR="006B7B16" w:rsidRDefault="006B7B16">
            <w:pPr>
              <w:tabs>
                <w:tab w:val="left" w:pos="8399"/>
              </w:tabs>
              <w:spacing w:line="276" w:lineRule="auto"/>
              <w:jc w:val="both"/>
              <w:rPr>
                <w:lang w:eastAsia="en-US"/>
              </w:rPr>
            </w:pPr>
            <w:r>
              <w:rPr>
                <w:lang w:eastAsia="en-US"/>
              </w:rPr>
              <w:t>11</w:t>
            </w:r>
          </w:p>
        </w:tc>
        <w:tc>
          <w:tcPr>
            <w:tcW w:w="1843" w:type="dxa"/>
            <w:tcBorders>
              <w:top w:val="single" w:sz="4" w:space="0" w:color="000000"/>
              <w:left w:val="single" w:sz="4" w:space="0" w:color="auto"/>
              <w:bottom w:val="single" w:sz="4" w:space="0" w:color="000000"/>
              <w:right w:val="single" w:sz="4" w:space="0" w:color="000000"/>
            </w:tcBorders>
            <w:hideMark/>
          </w:tcPr>
          <w:p w:rsidR="006B7B16" w:rsidRDefault="006B7B16">
            <w:pPr>
              <w:tabs>
                <w:tab w:val="left" w:pos="8399"/>
              </w:tabs>
              <w:spacing w:line="276" w:lineRule="auto"/>
              <w:jc w:val="both"/>
              <w:rPr>
                <w:lang w:eastAsia="en-US"/>
              </w:rPr>
            </w:pPr>
            <w:proofErr w:type="spellStart"/>
            <w:r>
              <w:rPr>
                <w:lang w:eastAsia="en-US"/>
              </w:rPr>
              <w:t>ЛамажапОргаадай</w:t>
            </w:r>
            <w:proofErr w:type="spellEnd"/>
            <w:r>
              <w:rPr>
                <w:lang w:eastAsia="en-US"/>
              </w:rPr>
              <w:t xml:space="preserve"> </w:t>
            </w:r>
            <w:proofErr w:type="spellStart"/>
            <w:r>
              <w:rPr>
                <w:lang w:eastAsia="en-US"/>
              </w:rPr>
              <w:t>Ай-Херелкызы</w:t>
            </w:r>
            <w:proofErr w:type="spellEnd"/>
          </w:p>
        </w:tc>
        <w:tc>
          <w:tcPr>
            <w:tcW w:w="3685" w:type="dxa"/>
            <w:tcBorders>
              <w:top w:val="single" w:sz="4" w:space="0" w:color="000000"/>
              <w:left w:val="single" w:sz="4" w:space="0" w:color="000000"/>
              <w:bottom w:val="single" w:sz="4" w:space="0" w:color="000000"/>
              <w:right w:val="single" w:sz="4" w:space="0" w:color="auto"/>
            </w:tcBorders>
            <w:hideMark/>
          </w:tcPr>
          <w:p w:rsidR="006B7B16" w:rsidRDefault="006B7B16">
            <w:pPr>
              <w:tabs>
                <w:tab w:val="left" w:pos="8399"/>
              </w:tabs>
              <w:ind w:right="-56"/>
              <w:jc w:val="both"/>
            </w:pPr>
            <w:r>
              <w:t>Муниципальный конкурс чтецов «За победу»</w:t>
            </w:r>
          </w:p>
        </w:tc>
        <w:tc>
          <w:tcPr>
            <w:tcW w:w="1701" w:type="dxa"/>
            <w:tcBorders>
              <w:top w:val="single" w:sz="4" w:space="0" w:color="000000"/>
              <w:left w:val="single" w:sz="4" w:space="0" w:color="auto"/>
              <w:bottom w:val="single" w:sz="4" w:space="0" w:color="000000"/>
              <w:right w:val="single" w:sz="4" w:space="0" w:color="000000"/>
            </w:tcBorders>
            <w:hideMark/>
          </w:tcPr>
          <w:p w:rsidR="006B7B16" w:rsidRDefault="006B7B16">
            <w:pPr>
              <w:tabs>
                <w:tab w:val="left" w:pos="8399"/>
              </w:tabs>
              <w:ind w:right="-56"/>
              <w:jc w:val="both"/>
              <w:rPr>
                <w:b/>
              </w:rPr>
            </w:pPr>
            <w:r>
              <w:rPr>
                <w:b/>
              </w:rPr>
              <w:t>1 место</w:t>
            </w:r>
          </w:p>
        </w:tc>
        <w:tc>
          <w:tcPr>
            <w:tcW w:w="709" w:type="dxa"/>
            <w:tcBorders>
              <w:top w:val="single" w:sz="4" w:space="0" w:color="000000"/>
              <w:left w:val="single" w:sz="4" w:space="0" w:color="000000"/>
              <w:bottom w:val="single" w:sz="4" w:space="0" w:color="000000"/>
              <w:right w:val="single" w:sz="4" w:space="0" w:color="000000"/>
            </w:tcBorders>
            <w:hideMark/>
          </w:tcPr>
          <w:p w:rsidR="006B7B16" w:rsidRDefault="006B7B16">
            <w:pPr>
              <w:tabs>
                <w:tab w:val="left" w:pos="8399"/>
              </w:tabs>
              <w:spacing w:line="276" w:lineRule="auto"/>
              <w:jc w:val="both"/>
              <w:rPr>
                <w:lang w:val="en-US" w:eastAsia="en-US"/>
              </w:rPr>
            </w:pPr>
            <w:r>
              <w:rPr>
                <w:lang w:val="en-US" w:eastAsia="en-US"/>
              </w:rPr>
              <w:t>1</w:t>
            </w:r>
          </w:p>
        </w:tc>
        <w:tc>
          <w:tcPr>
            <w:tcW w:w="2009" w:type="dxa"/>
            <w:tcBorders>
              <w:top w:val="single" w:sz="4" w:space="0" w:color="000000"/>
              <w:left w:val="single" w:sz="4" w:space="0" w:color="auto"/>
              <w:bottom w:val="single" w:sz="4" w:space="0" w:color="000000"/>
              <w:right w:val="single" w:sz="4" w:space="0" w:color="000000"/>
            </w:tcBorders>
            <w:vAlign w:val="center"/>
            <w:hideMark/>
          </w:tcPr>
          <w:p w:rsidR="006B7B16" w:rsidRDefault="006B7B16">
            <w:pPr>
              <w:tabs>
                <w:tab w:val="left" w:pos="8399"/>
              </w:tabs>
              <w:spacing w:line="276" w:lineRule="auto"/>
              <w:jc w:val="both"/>
              <w:rPr>
                <w:lang w:eastAsia="en-US"/>
              </w:rPr>
            </w:pPr>
            <w:proofErr w:type="spellStart"/>
            <w:r>
              <w:rPr>
                <w:lang w:eastAsia="en-US"/>
              </w:rPr>
              <w:t>Дагба</w:t>
            </w:r>
            <w:proofErr w:type="spellEnd"/>
            <w:r>
              <w:rPr>
                <w:lang w:eastAsia="en-US"/>
              </w:rPr>
              <w:t xml:space="preserve"> А.А.</w:t>
            </w:r>
          </w:p>
        </w:tc>
      </w:tr>
      <w:tr w:rsidR="006B7B16" w:rsidTr="006B7B16">
        <w:trPr>
          <w:trHeight w:val="1112"/>
          <w:jc w:val="center"/>
        </w:trPr>
        <w:tc>
          <w:tcPr>
            <w:tcW w:w="580" w:type="dxa"/>
            <w:tcBorders>
              <w:top w:val="single" w:sz="4" w:space="0" w:color="000000"/>
              <w:left w:val="single" w:sz="4" w:space="0" w:color="000000"/>
              <w:bottom w:val="single" w:sz="4" w:space="0" w:color="000000"/>
              <w:right w:val="single" w:sz="4" w:space="0" w:color="auto"/>
            </w:tcBorders>
            <w:hideMark/>
          </w:tcPr>
          <w:p w:rsidR="006B7B16" w:rsidRDefault="006B7B16">
            <w:pPr>
              <w:tabs>
                <w:tab w:val="left" w:pos="8399"/>
              </w:tabs>
              <w:spacing w:line="276" w:lineRule="auto"/>
              <w:jc w:val="both"/>
              <w:rPr>
                <w:lang w:eastAsia="en-US"/>
              </w:rPr>
            </w:pPr>
            <w:r>
              <w:rPr>
                <w:lang w:eastAsia="en-US"/>
              </w:rPr>
              <w:t>12</w:t>
            </w:r>
          </w:p>
        </w:tc>
        <w:tc>
          <w:tcPr>
            <w:tcW w:w="1843" w:type="dxa"/>
            <w:tcBorders>
              <w:top w:val="single" w:sz="4" w:space="0" w:color="000000"/>
              <w:left w:val="single" w:sz="4" w:space="0" w:color="auto"/>
              <w:bottom w:val="single" w:sz="4" w:space="0" w:color="000000"/>
              <w:right w:val="single" w:sz="4" w:space="0" w:color="000000"/>
            </w:tcBorders>
            <w:hideMark/>
          </w:tcPr>
          <w:p w:rsidR="006B7B16" w:rsidRDefault="006B7B16">
            <w:pPr>
              <w:tabs>
                <w:tab w:val="left" w:pos="8399"/>
              </w:tabs>
              <w:spacing w:line="276" w:lineRule="auto"/>
              <w:jc w:val="both"/>
              <w:rPr>
                <w:lang w:eastAsia="en-US"/>
              </w:rPr>
            </w:pPr>
            <w:proofErr w:type="spellStart"/>
            <w:r>
              <w:rPr>
                <w:lang w:eastAsia="en-US"/>
              </w:rPr>
              <w:t>ОоржакЧимис</w:t>
            </w:r>
            <w:proofErr w:type="spellEnd"/>
          </w:p>
        </w:tc>
        <w:tc>
          <w:tcPr>
            <w:tcW w:w="3685" w:type="dxa"/>
            <w:tcBorders>
              <w:top w:val="single" w:sz="4" w:space="0" w:color="000000"/>
              <w:left w:val="single" w:sz="4" w:space="0" w:color="000000"/>
              <w:bottom w:val="single" w:sz="4" w:space="0" w:color="000000"/>
              <w:right w:val="single" w:sz="4" w:space="0" w:color="auto"/>
            </w:tcBorders>
            <w:hideMark/>
          </w:tcPr>
          <w:p w:rsidR="006B7B16" w:rsidRDefault="006B7B16">
            <w:pPr>
              <w:tabs>
                <w:tab w:val="left" w:pos="8399"/>
              </w:tabs>
              <w:ind w:right="-56"/>
              <w:jc w:val="both"/>
            </w:pPr>
            <w:r>
              <w:t xml:space="preserve">Республиканский конкурс «Искусство быть семьей» </w:t>
            </w:r>
          </w:p>
        </w:tc>
        <w:tc>
          <w:tcPr>
            <w:tcW w:w="1701" w:type="dxa"/>
            <w:tcBorders>
              <w:top w:val="single" w:sz="4" w:space="0" w:color="000000"/>
              <w:left w:val="single" w:sz="4" w:space="0" w:color="auto"/>
              <w:bottom w:val="single" w:sz="4" w:space="0" w:color="000000"/>
              <w:right w:val="single" w:sz="4" w:space="0" w:color="000000"/>
            </w:tcBorders>
            <w:hideMark/>
          </w:tcPr>
          <w:p w:rsidR="006B7B16" w:rsidRDefault="006B7B16">
            <w:pPr>
              <w:tabs>
                <w:tab w:val="left" w:pos="8399"/>
              </w:tabs>
              <w:ind w:right="-56"/>
              <w:jc w:val="both"/>
              <w:rPr>
                <w:b/>
              </w:rPr>
            </w:pPr>
            <w:r>
              <w:rPr>
                <w:b/>
              </w:rPr>
              <w:t xml:space="preserve">Диплом 2 степени Номинация </w:t>
            </w:r>
            <w:r>
              <w:rPr>
                <w:i/>
              </w:rPr>
              <w:t>Лучшее сочинение</w:t>
            </w:r>
          </w:p>
        </w:tc>
        <w:tc>
          <w:tcPr>
            <w:tcW w:w="709" w:type="dxa"/>
            <w:tcBorders>
              <w:top w:val="single" w:sz="4" w:space="0" w:color="000000"/>
              <w:left w:val="single" w:sz="4" w:space="0" w:color="000000"/>
              <w:bottom w:val="single" w:sz="4" w:space="0" w:color="000000"/>
              <w:right w:val="single" w:sz="4" w:space="0" w:color="000000"/>
            </w:tcBorders>
            <w:hideMark/>
          </w:tcPr>
          <w:p w:rsidR="006B7B16" w:rsidRDefault="006B7B16">
            <w:pPr>
              <w:tabs>
                <w:tab w:val="left" w:pos="8399"/>
              </w:tabs>
              <w:spacing w:line="276" w:lineRule="auto"/>
              <w:jc w:val="both"/>
              <w:rPr>
                <w:lang w:eastAsia="en-US"/>
              </w:rPr>
            </w:pPr>
            <w:r>
              <w:rPr>
                <w:lang w:eastAsia="en-US"/>
              </w:rPr>
              <w:t>7</w:t>
            </w:r>
          </w:p>
        </w:tc>
        <w:tc>
          <w:tcPr>
            <w:tcW w:w="2009" w:type="dxa"/>
            <w:tcBorders>
              <w:top w:val="single" w:sz="4" w:space="0" w:color="000000"/>
              <w:left w:val="single" w:sz="4" w:space="0" w:color="auto"/>
              <w:bottom w:val="single" w:sz="4" w:space="0" w:color="000000"/>
              <w:right w:val="single" w:sz="4" w:space="0" w:color="000000"/>
            </w:tcBorders>
            <w:vAlign w:val="center"/>
            <w:hideMark/>
          </w:tcPr>
          <w:p w:rsidR="006B7B16" w:rsidRDefault="006B7B16">
            <w:pPr>
              <w:tabs>
                <w:tab w:val="left" w:pos="8399"/>
              </w:tabs>
              <w:spacing w:line="276" w:lineRule="auto"/>
              <w:jc w:val="both"/>
              <w:rPr>
                <w:lang w:eastAsia="en-US"/>
              </w:rPr>
            </w:pPr>
            <w:proofErr w:type="spellStart"/>
            <w:r>
              <w:rPr>
                <w:lang w:eastAsia="en-US"/>
              </w:rPr>
              <w:t>Чалзып</w:t>
            </w:r>
            <w:proofErr w:type="spellEnd"/>
            <w:r>
              <w:rPr>
                <w:lang w:eastAsia="en-US"/>
              </w:rPr>
              <w:t xml:space="preserve"> Р.Б.</w:t>
            </w:r>
          </w:p>
        </w:tc>
      </w:tr>
      <w:tr w:rsidR="006B7B16" w:rsidTr="006B7B16">
        <w:trPr>
          <w:trHeight w:val="1112"/>
          <w:jc w:val="center"/>
        </w:trPr>
        <w:tc>
          <w:tcPr>
            <w:tcW w:w="580" w:type="dxa"/>
            <w:tcBorders>
              <w:top w:val="single" w:sz="4" w:space="0" w:color="000000"/>
              <w:left w:val="single" w:sz="4" w:space="0" w:color="000000"/>
              <w:bottom w:val="single" w:sz="4" w:space="0" w:color="000000"/>
              <w:right w:val="single" w:sz="4" w:space="0" w:color="auto"/>
            </w:tcBorders>
            <w:hideMark/>
          </w:tcPr>
          <w:p w:rsidR="006B7B16" w:rsidRDefault="006B7B16">
            <w:pPr>
              <w:tabs>
                <w:tab w:val="left" w:pos="8399"/>
              </w:tabs>
              <w:spacing w:line="276" w:lineRule="auto"/>
              <w:jc w:val="both"/>
              <w:rPr>
                <w:lang w:eastAsia="en-US"/>
              </w:rPr>
            </w:pPr>
            <w:r>
              <w:rPr>
                <w:lang w:eastAsia="en-US"/>
              </w:rPr>
              <w:t>13</w:t>
            </w:r>
          </w:p>
        </w:tc>
        <w:tc>
          <w:tcPr>
            <w:tcW w:w="1843" w:type="dxa"/>
            <w:tcBorders>
              <w:top w:val="single" w:sz="4" w:space="0" w:color="000000"/>
              <w:left w:val="single" w:sz="4" w:space="0" w:color="auto"/>
              <w:bottom w:val="single" w:sz="4" w:space="0" w:color="000000"/>
              <w:right w:val="single" w:sz="4" w:space="0" w:color="000000"/>
            </w:tcBorders>
            <w:hideMark/>
          </w:tcPr>
          <w:p w:rsidR="006B7B16" w:rsidRDefault="006B7B16">
            <w:pPr>
              <w:tabs>
                <w:tab w:val="left" w:pos="8399"/>
              </w:tabs>
              <w:spacing w:line="276" w:lineRule="auto"/>
              <w:jc w:val="both"/>
              <w:rPr>
                <w:lang w:eastAsia="en-US"/>
              </w:rPr>
            </w:pPr>
            <w:proofErr w:type="spellStart"/>
            <w:r>
              <w:rPr>
                <w:lang w:eastAsia="en-US"/>
              </w:rPr>
              <w:t>Серенмаа</w:t>
            </w:r>
            <w:proofErr w:type="spellEnd"/>
            <w:r>
              <w:rPr>
                <w:lang w:eastAsia="en-US"/>
              </w:rPr>
              <w:t xml:space="preserve"> Айрана </w:t>
            </w:r>
            <w:proofErr w:type="spellStart"/>
            <w:r>
              <w:rPr>
                <w:lang w:eastAsia="en-US"/>
              </w:rPr>
              <w:t>Саяновна</w:t>
            </w:r>
            <w:proofErr w:type="spellEnd"/>
          </w:p>
        </w:tc>
        <w:tc>
          <w:tcPr>
            <w:tcW w:w="3685" w:type="dxa"/>
            <w:tcBorders>
              <w:top w:val="single" w:sz="4" w:space="0" w:color="000000"/>
              <w:left w:val="single" w:sz="4" w:space="0" w:color="000000"/>
              <w:bottom w:val="single" w:sz="4" w:space="0" w:color="000000"/>
              <w:right w:val="single" w:sz="4" w:space="0" w:color="auto"/>
            </w:tcBorders>
            <w:hideMark/>
          </w:tcPr>
          <w:p w:rsidR="006B7B16" w:rsidRDefault="006B7B16">
            <w:pPr>
              <w:tabs>
                <w:tab w:val="left" w:pos="8399"/>
              </w:tabs>
              <w:ind w:right="-56"/>
              <w:jc w:val="both"/>
            </w:pPr>
            <w:r>
              <w:t xml:space="preserve">Муниципальный конкурс «Творчество и жизнь Нади </w:t>
            </w:r>
            <w:proofErr w:type="spellStart"/>
            <w:r>
              <w:t>Рушевой</w:t>
            </w:r>
            <w:proofErr w:type="spellEnd"/>
          </w:p>
          <w:p w:rsidR="006B7B16" w:rsidRDefault="006B7B16">
            <w:pPr>
              <w:tabs>
                <w:tab w:val="left" w:pos="8399"/>
              </w:tabs>
              <w:ind w:right="-56"/>
              <w:jc w:val="both"/>
            </w:pPr>
            <w:r>
              <w:t>Районный конкурс чтецов «Спасибо учителям!»</w:t>
            </w:r>
          </w:p>
        </w:tc>
        <w:tc>
          <w:tcPr>
            <w:tcW w:w="1701" w:type="dxa"/>
            <w:tcBorders>
              <w:top w:val="single" w:sz="4" w:space="0" w:color="000000"/>
              <w:left w:val="single" w:sz="4" w:space="0" w:color="auto"/>
              <w:bottom w:val="single" w:sz="4" w:space="0" w:color="000000"/>
              <w:right w:val="single" w:sz="4" w:space="0" w:color="000000"/>
            </w:tcBorders>
          </w:tcPr>
          <w:p w:rsidR="006B7B16" w:rsidRDefault="006B7B16">
            <w:pPr>
              <w:tabs>
                <w:tab w:val="left" w:pos="8399"/>
              </w:tabs>
              <w:ind w:right="-56"/>
              <w:jc w:val="both"/>
              <w:rPr>
                <w:b/>
              </w:rPr>
            </w:pPr>
            <w:r>
              <w:rPr>
                <w:b/>
              </w:rPr>
              <w:t>Активное участие</w:t>
            </w:r>
          </w:p>
          <w:p w:rsidR="006B7B16" w:rsidRDefault="006B7B16">
            <w:pPr>
              <w:tabs>
                <w:tab w:val="left" w:pos="8399"/>
              </w:tabs>
            </w:pPr>
          </w:p>
          <w:p w:rsidR="006B7B16" w:rsidRDefault="006B7B16">
            <w:pPr>
              <w:tabs>
                <w:tab w:val="left" w:pos="8399"/>
              </w:tabs>
            </w:pPr>
            <w:r>
              <w:t>1 место</w:t>
            </w:r>
          </w:p>
        </w:tc>
        <w:tc>
          <w:tcPr>
            <w:tcW w:w="709" w:type="dxa"/>
            <w:tcBorders>
              <w:top w:val="single" w:sz="4" w:space="0" w:color="000000"/>
              <w:left w:val="single" w:sz="4" w:space="0" w:color="000000"/>
              <w:bottom w:val="single" w:sz="4" w:space="0" w:color="000000"/>
              <w:right w:val="single" w:sz="4" w:space="0" w:color="000000"/>
            </w:tcBorders>
          </w:tcPr>
          <w:p w:rsidR="006B7B16" w:rsidRDefault="006B7B16">
            <w:pPr>
              <w:tabs>
                <w:tab w:val="left" w:pos="8399"/>
              </w:tabs>
              <w:jc w:val="both"/>
              <w:rPr>
                <w:lang w:eastAsia="en-US"/>
              </w:rPr>
            </w:pPr>
            <w:r>
              <w:rPr>
                <w:lang w:eastAsia="en-US"/>
              </w:rPr>
              <w:t>4</w:t>
            </w:r>
          </w:p>
          <w:p w:rsidR="006B7B16" w:rsidRDefault="006B7B16">
            <w:pPr>
              <w:tabs>
                <w:tab w:val="left" w:pos="8399"/>
              </w:tabs>
              <w:rPr>
                <w:lang w:eastAsia="en-US"/>
              </w:rPr>
            </w:pPr>
          </w:p>
          <w:p w:rsidR="006B7B16" w:rsidRDefault="006B7B16">
            <w:pPr>
              <w:tabs>
                <w:tab w:val="left" w:pos="8399"/>
              </w:tabs>
              <w:rPr>
                <w:lang w:eastAsia="en-US"/>
              </w:rPr>
            </w:pPr>
          </w:p>
          <w:p w:rsidR="006B7B16" w:rsidRDefault="006B7B16">
            <w:pPr>
              <w:tabs>
                <w:tab w:val="left" w:pos="8399"/>
              </w:tabs>
              <w:rPr>
                <w:lang w:eastAsia="en-US"/>
              </w:rPr>
            </w:pPr>
          </w:p>
        </w:tc>
        <w:tc>
          <w:tcPr>
            <w:tcW w:w="2009" w:type="dxa"/>
            <w:tcBorders>
              <w:top w:val="single" w:sz="4" w:space="0" w:color="000000"/>
              <w:left w:val="single" w:sz="4" w:space="0" w:color="auto"/>
              <w:bottom w:val="single" w:sz="4" w:space="0" w:color="000000"/>
              <w:right w:val="single" w:sz="4" w:space="0" w:color="000000"/>
            </w:tcBorders>
            <w:vAlign w:val="center"/>
            <w:hideMark/>
          </w:tcPr>
          <w:p w:rsidR="006B7B16" w:rsidRDefault="006B7B16">
            <w:pPr>
              <w:tabs>
                <w:tab w:val="left" w:pos="8399"/>
              </w:tabs>
              <w:spacing w:line="276" w:lineRule="auto"/>
              <w:jc w:val="both"/>
              <w:rPr>
                <w:lang w:eastAsia="en-US"/>
              </w:rPr>
            </w:pPr>
            <w:proofErr w:type="spellStart"/>
            <w:r>
              <w:rPr>
                <w:lang w:eastAsia="en-US"/>
              </w:rPr>
              <w:t>Бадарчи</w:t>
            </w:r>
            <w:proofErr w:type="spellEnd"/>
            <w:r>
              <w:rPr>
                <w:lang w:eastAsia="en-US"/>
              </w:rPr>
              <w:t xml:space="preserve"> О.В.</w:t>
            </w:r>
          </w:p>
        </w:tc>
      </w:tr>
      <w:tr w:rsidR="006B7B16" w:rsidTr="006B7B16">
        <w:trPr>
          <w:trHeight w:val="1112"/>
          <w:jc w:val="center"/>
        </w:trPr>
        <w:tc>
          <w:tcPr>
            <w:tcW w:w="580" w:type="dxa"/>
            <w:tcBorders>
              <w:top w:val="single" w:sz="4" w:space="0" w:color="000000"/>
              <w:left w:val="single" w:sz="4" w:space="0" w:color="000000"/>
              <w:bottom w:val="single" w:sz="4" w:space="0" w:color="000000"/>
              <w:right w:val="single" w:sz="4" w:space="0" w:color="auto"/>
            </w:tcBorders>
            <w:hideMark/>
          </w:tcPr>
          <w:p w:rsidR="006B7B16" w:rsidRDefault="006B7B16">
            <w:pPr>
              <w:tabs>
                <w:tab w:val="left" w:pos="8399"/>
              </w:tabs>
              <w:spacing w:line="276" w:lineRule="auto"/>
              <w:jc w:val="both"/>
              <w:rPr>
                <w:lang w:eastAsia="en-US"/>
              </w:rPr>
            </w:pPr>
            <w:r>
              <w:rPr>
                <w:lang w:eastAsia="en-US"/>
              </w:rPr>
              <w:t>14</w:t>
            </w:r>
          </w:p>
        </w:tc>
        <w:tc>
          <w:tcPr>
            <w:tcW w:w="1843" w:type="dxa"/>
            <w:tcBorders>
              <w:top w:val="single" w:sz="4" w:space="0" w:color="000000"/>
              <w:left w:val="single" w:sz="4" w:space="0" w:color="auto"/>
              <w:bottom w:val="single" w:sz="4" w:space="0" w:color="000000"/>
              <w:right w:val="single" w:sz="4" w:space="0" w:color="000000"/>
            </w:tcBorders>
            <w:hideMark/>
          </w:tcPr>
          <w:p w:rsidR="006B7B16" w:rsidRDefault="006B7B16">
            <w:pPr>
              <w:tabs>
                <w:tab w:val="left" w:pos="8399"/>
              </w:tabs>
              <w:spacing w:line="276" w:lineRule="auto"/>
              <w:jc w:val="both"/>
              <w:rPr>
                <w:lang w:eastAsia="en-US"/>
              </w:rPr>
            </w:pPr>
            <w:proofErr w:type="spellStart"/>
            <w:r>
              <w:rPr>
                <w:lang w:eastAsia="en-US"/>
              </w:rPr>
              <w:t>ОюнДамерлан</w:t>
            </w:r>
            <w:proofErr w:type="spellEnd"/>
            <w:r>
              <w:rPr>
                <w:lang w:eastAsia="en-US"/>
              </w:rPr>
              <w:t xml:space="preserve"> Семенович</w:t>
            </w:r>
          </w:p>
        </w:tc>
        <w:tc>
          <w:tcPr>
            <w:tcW w:w="3685" w:type="dxa"/>
            <w:tcBorders>
              <w:top w:val="single" w:sz="4" w:space="0" w:color="000000"/>
              <w:left w:val="single" w:sz="4" w:space="0" w:color="000000"/>
              <w:bottom w:val="single" w:sz="4" w:space="0" w:color="000000"/>
              <w:right w:val="single" w:sz="4" w:space="0" w:color="auto"/>
            </w:tcBorders>
            <w:hideMark/>
          </w:tcPr>
          <w:p w:rsidR="006B7B16" w:rsidRDefault="006B7B16">
            <w:pPr>
              <w:tabs>
                <w:tab w:val="left" w:pos="8399"/>
              </w:tabs>
              <w:ind w:right="-56"/>
              <w:jc w:val="both"/>
            </w:pPr>
            <w:r>
              <w:rPr>
                <w:lang w:eastAsia="en-US"/>
              </w:rPr>
              <w:t>Муниципальный конкурс «</w:t>
            </w:r>
            <w:proofErr w:type="spellStart"/>
            <w:r>
              <w:rPr>
                <w:lang w:eastAsia="en-US"/>
              </w:rPr>
              <w:t>Дангына</w:t>
            </w:r>
            <w:proofErr w:type="spellEnd"/>
            <w:r>
              <w:rPr>
                <w:lang w:eastAsia="en-US"/>
              </w:rPr>
              <w:t xml:space="preserve"> Тажы-2020»</w:t>
            </w:r>
          </w:p>
        </w:tc>
        <w:tc>
          <w:tcPr>
            <w:tcW w:w="1701" w:type="dxa"/>
            <w:tcBorders>
              <w:top w:val="single" w:sz="4" w:space="0" w:color="000000"/>
              <w:left w:val="single" w:sz="4" w:space="0" w:color="auto"/>
              <w:bottom w:val="single" w:sz="4" w:space="0" w:color="000000"/>
              <w:right w:val="single" w:sz="4" w:space="0" w:color="000000"/>
            </w:tcBorders>
            <w:hideMark/>
          </w:tcPr>
          <w:p w:rsidR="006B7B16" w:rsidRDefault="006B7B16">
            <w:pPr>
              <w:tabs>
                <w:tab w:val="left" w:pos="8399"/>
              </w:tabs>
              <w:ind w:right="-56"/>
              <w:jc w:val="both"/>
              <w:rPr>
                <w:b/>
              </w:rPr>
            </w:pPr>
            <w:r>
              <w:rPr>
                <w:b/>
              </w:rPr>
              <w:t>1 место</w:t>
            </w:r>
          </w:p>
        </w:tc>
        <w:tc>
          <w:tcPr>
            <w:tcW w:w="709" w:type="dxa"/>
            <w:tcBorders>
              <w:top w:val="single" w:sz="4" w:space="0" w:color="000000"/>
              <w:left w:val="single" w:sz="4" w:space="0" w:color="000000"/>
              <w:bottom w:val="single" w:sz="4" w:space="0" w:color="000000"/>
              <w:right w:val="single" w:sz="4" w:space="0" w:color="000000"/>
            </w:tcBorders>
            <w:hideMark/>
          </w:tcPr>
          <w:p w:rsidR="006B7B16" w:rsidRDefault="006B7B16">
            <w:pPr>
              <w:tabs>
                <w:tab w:val="left" w:pos="8399"/>
              </w:tabs>
              <w:spacing w:line="276" w:lineRule="auto"/>
              <w:jc w:val="both"/>
              <w:rPr>
                <w:lang w:eastAsia="en-US"/>
              </w:rPr>
            </w:pPr>
            <w:r>
              <w:rPr>
                <w:lang w:eastAsia="en-US"/>
              </w:rPr>
              <w:t>1</w:t>
            </w:r>
          </w:p>
        </w:tc>
        <w:tc>
          <w:tcPr>
            <w:tcW w:w="2009" w:type="dxa"/>
            <w:tcBorders>
              <w:top w:val="single" w:sz="4" w:space="0" w:color="000000"/>
              <w:left w:val="single" w:sz="4" w:space="0" w:color="auto"/>
              <w:bottom w:val="single" w:sz="4" w:space="0" w:color="000000"/>
              <w:right w:val="single" w:sz="4" w:space="0" w:color="000000"/>
            </w:tcBorders>
            <w:vAlign w:val="center"/>
            <w:hideMark/>
          </w:tcPr>
          <w:p w:rsidR="006B7B16" w:rsidRDefault="006B7B16">
            <w:pPr>
              <w:tabs>
                <w:tab w:val="left" w:pos="8399"/>
              </w:tabs>
              <w:spacing w:line="276" w:lineRule="auto"/>
              <w:jc w:val="both"/>
              <w:rPr>
                <w:lang w:eastAsia="en-US"/>
              </w:rPr>
            </w:pPr>
            <w:proofErr w:type="spellStart"/>
            <w:r>
              <w:rPr>
                <w:lang w:eastAsia="en-US"/>
              </w:rPr>
              <w:t>Шыгжал</w:t>
            </w:r>
            <w:proofErr w:type="spellEnd"/>
            <w:r>
              <w:rPr>
                <w:lang w:eastAsia="en-US"/>
              </w:rPr>
              <w:t xml:space="preserve"> А.В.</w:t>
            </w:r>
          </w:p>
        </w:tc>
      </w:tr>
    </w:tbl>
    <w:p w:rsidR="006B7B16" w:rsidRDefault="006B7B16" w:rsidP="006B7B16">
      <w:pPr>
        <w:tabs>
          <w:tab w:val="left" w:pos="8399"/>
        </w:tabs>
        <w:jc w:val="center"/>
        <w:rPr>
          <w:b/>
          <w:bCs/>
          <w:i/>
          <w:iCs/>
          <w:sz w:val="28"/>
          <w:szCs w:val="28"/>
        </w:rPr>
      </w:pPr>
    </w:p>
    <w:p w:rsidR="006B7B16" w:rsidRDefault="006B7B16" w:rsidP="006B7B16">
      <w:pPr>
        <w:tabs>
          <w:tab w:val="left" w:pos="8399"/>
        </w:tabs>
        <w:rPr>
          <w:b/>
          <w:bCs/>
          <w:i/>
          <w:iCs/>
          <w:sz w:val="28"/>
          <w:szCs w:val="28"/>
        </w:rPr>
      </w:pPr>
    </w:p>
    <w:p w:rsidR="006B7B16" w:rsidRDefault="006B7B16" w:rsidP="006B7B16">
      <w:pPr>
        <w:tabs>
          <w:tab w:val="left" w:pos="8399"/>
        </w:tabs>
        <w:jc w:val="center"/>
        <w:rPr>
          <w:b/>
          <w:i/>
          <w:sz w:val="28"/>
          <w:szCs w:val="28"/>
        </w:rPr>
      </w:pPr>
      <w:r>
        <w:rPr>
          <w:b/>
          <w:bCs/>
          <w:i/>
          <w:iCs/>
          <w:sz w:val="28"/>
          <w:szCs w:val="28"/>
        </w:rPr>
        <w:t>Спортивные успехи учащихся школы</w:t>
      </w:r>
      <w:r>
        <w:rPr>
          <w:b/>
          <w:i/>
          <w:sz w:val="28"/>
          <w:szCs w:val="28"/>
        </w:rPr>
        <w:t xml:space="preserve"> муниципального, регионального, российского,</w:t>
      </w:r>
    </w:p>
    <w:p w:rsidR="006B7B16" w:rsidRDefault="006B7B16" w:rsidP="006B7B16">
      <w:pPr>
        <w:tabs>
          <w:tab w:val="left" w:pos="8399"/>
        </w:tabs>
        <w:jc w:val="center"/>
        <w:rPr>
          <w:b/>
          <w:bCs/>
          <w:i/>
          <w:iCs/>
          <w:sz w:val="36"/>
          <w:szCs w:val="36"/>
        </w:rPr>
      </w:pPr>
      <w:r>
        <w:rPr>
          <w:b/>
          <w:i/>
          <w:sz w:val="28"/>
          <w:szCs w:val="28"/>
        </w:rPr>
        <w:t>международного уровня</w:t>
      </w:r>
    </w:p>
    <w:p w:rsidR="006B7B16" w:rsidRDefault="006B7B16" w:rsidP="006B7B16">
      <w:pPr>
        <w:tabs>
          <w:tab w:val="left" w:pos="8399"/>
        </w:tabs>
        <w:jc w:val="both"/>
        <w:rPr>
          <w:bCs/>
          <w:i/>
          <w:iCs/>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8"/>
        <w:gridCol w:w="2363"/>
        <w:gridCol w:w="1985"/>
        <w:gridCol w:w="1842"/>
        <w:gridCol w:w="993"/>
        <w:gridCol w:w="1725"/>
      </w:tblGrid>
      <w:tr w:rsidR="006B7B16" w:rsidTr="006B7B16">
        <w:trPr>
          <w:jc w:val="center"/>
        </w:trPr>
        <w:tc>
          <w:tcPr>
            <w:tcW w:w="498" w:type="dxa"/>
            <w:tcBorders>
              <w:top w:val="single" w:sz="4" w:space="0" w:color="000000"/>
              <w:left w:val="single" w:sz="4" w:space="0" w:color="000000"/>
              <w:bottom w:val="single" w:sz="4" w:space="0" w:color="000000"/>
              <w:right w:val="single" w:sz="4" w:space="0" w:color="auto"/>
            </w:tcBorders>
            <w:hideMark/>
          </w:tcPr>
          <w:p w:rsidR="006B7B16" w:rsidRDefault="006B7B16">
            <w:pPr>
              <w:tabs>
                <w:tab w:val="left" w:pos="8399"/>
              </w:tabs>
              <w:spacing w:line="276" w:lineRule="auto"/>
              <w:jc w:val="center"/>
              <w:rPr>
                <w:sz w:val="28"/>
                <w:szCs w:val="28"/>
                <w:lang w:eastAsia="en-US"/>
              </w:rPr>
            </w:pPr>
            <w:r>
              <w:rPr>
                <w:sz w:val="28"/>
                <w:szCs w:val="28"/>
                <w:lang w:eastAsia="en-US"/>
              </w:rPr>
              <w:t>№</w:t>
            </w:r>
          </w:p>
        </w:tc>
        <w:tc>
          <w:tcPr>
            <w:tcW w:w="2363" w:type="dxa"/>
            <w:tcBorders>
              <w:top w:val="single" w:sz="4" w:space="0" w:color="000000"/>
              <w:left w:val="single" w:sz="4" w:space="0" w:color="auto"/>
              <w:bottom w:val="single" w:sz="4" w:space="0" w:color="000000"/>
              <w:right w:val="single" w:sz="4" w:space="0" w:color="000000"/>
            </w:tcBorders>
            <w:hideMark/>
          </w:tcPr>
          <w:p w:rsidR="006B7B16" w:rsidRDefault="006B7B16">
            <w:pPr>
              <w:tabs>
                <w:tab w:val="left" w:pos="8399"/>
              </w:tabs>
              <w:spacing w:line="276" w:lineRule="auto"/>
              <w:jc w:val="center"/>
              <w:rPr>
                <w:sz w:val="28"/>
                <w:szCs w:val="28"/>
                <w:lang w:eastAsia="en-US"/>
              </w:rPr>
            </w:pPr>
            <w:r>
              <w:rPr>
                <w:sz w:val="28"/>
                <w:szCs w:val="28"/>
                <w:lang w:eastAsia="en-US"/>
              </w:rPr>
              <w:t>ФИО ученика</w:t>
            </w:r>
          </w:p>
        </w:tc>
        <w:tc>
          <w:tcPr>
            <w:tcW w:w="1985" w:type="dxa"/>
            <w:tcBorders>
              <w:top w:val="single" w:sz="4" w:space="0" w:color="000000"/>
              <w:left w:val="single" w:sz="4" w:space="0" w:color="000000"/>
              <w:bottom w:val="single" w:sz="4" w:space="0" w:color="000000"/>
              <w:right w:val="single" w:sz="4" w:space="0" w:color="auto"/>
            </w:tcBorders>
          </w:tcPr>
          <w:p w:rsidR="006B7B16" w:rsidRDefault="006B7B16">
            <w:pPr>
              <w:tabs>
                <w:tab w:val="left" w:pos="8399"/>
              </w:tabs>
              <w:jc w:val="center"/>
              <w:rPr>
                <w:sz w:val="28"/>
                <w:szCs w:val="28"/>
                <w:lang w:eastAsia="en-US"/>
              </w:rPr>
            </w:pPr>
            <w:r>
              <w:rPr>
                <w:sz w:val="28"/>
                <w:szCs w:val="28"/>
                <w:lang w:eastAsia="en-US"/>
              </w:rPr>
              <w:t>Мероприятие</w:t>
            </w:r>
          </w:p>
          <w:p w:rsidR="006B7B16" w:rsidRDefault="006B7B16">
            <w:pPr>
              <w:tabs>
                <w:tab w:val="left" w:pos="8399"/>
              </w:tabs>
              <w:spacing w:line="276" w:lineRule="auto"/>
              <w:jc w:val="center"/>
              <w:rPr>
                <w:sz w:val="28"/>
                <w:szCs w:val="28"/>
                <w:lang w:eastAsia="en-US"/>
              </w:rPr>
            </w:pPr>
          </w:p>
        </w:tc>
        <w:tc>
          <w:tcPr>
            <w:tcW w:w="1842" w:type="dxa"/>
            <w:tcBorders>
              <w:top w:val="single" w:sz="4" w:space="0" w:color="000000"/>
              <w:left w:val="single" w:sz="4" w:space="0" w:color="auto"/>
              <w:bottom w:val="single" w:sz="4" w:space="0" w:color="000000"/>
              <w:right w:val="single" w:sz="4" w:space="0" w:color="000000"/>
            </w:tcBorders>
            <w:hideMark/>
          </w:tcPr>
          <w:p w:rsidR="006B7B16" w:rsidRDefault="006B7B16">
            <w:pPr>
              <w:tabs>
                <w:tab w:val="left" w:pos="8399"/>
              </w:tabs>
              <w:spacing w:line="276" w:lineRule="auto"/>
              <w:jc w:val="center"/>
              <w:rPr>
                <w:sz w:val="28"/>
                <w:szCs w:val="28"/>
                <w:lang w:eastAsia="en-US"/>
              </w:rPr>
            </w:pPr>
            <w:r>
              <w:rPr>
                <w:sz w:val="28"/>
                <w:szCs w:val="28"/>
                <w:lang w:eastAsia="en-US"/>
              </w:rPr>
              <w:t>достижения</w:t>
            </w:r>
          </w:p>
        </w:tc>
        <w:tc>
          <w:tcPr>
            <w:tcW w:w="993" w:type="dxa"/>
            <w:tcBorders>
              <w:top w:val="single" w:sz="4" w:space="0" w:color="000000"/>
              <w:left w:val="single" w:sz="4" w:space="0" w:color="000000"/>
              <w:bottom w:val="single" w:sz="4" w:space="0" w:color="000000"/>
              <w:right w:val="single" w:sz="4" w:space="0" w:color="000000"/>
            </w:tcBorders>
            <w:hideMark/>
          </w:tcPr>
          <w:p w:rsidR="006B7B16" w:rsidRDefault="006B7B16">
            <w:pPr>
              <w:tabs>
                <w:tab w:val="left" w:pos="8399"/>
              </w:tabs>
              <w:spacing w:line="276" w:lineRule="auto"/>
              <w:jc w:val="center"/>
              <w:rPr>
                <w:sz w:val="28"/>
                <w:szCs w:val="28"/>
                <w:lang w:eastAsia="en-US"/>
              </w:rPr>
            </w:pPr>
            <w:r>
              <w:rPr>
                <w:sz w:val="28"/>
                <w:szCs w:val="28"/>
                <w:lang w:eastAsia="en-US"/>
              </w:rPr>
              <w:t>Класс</w:t>
            </w:r>
          </w:p>
        </w:tc>
        <w:tc>
          <w:tcPr>
            <w:tcW w:w="1725" w:type="dxa"/>
            <w:tcBorders>
              <w:top w:val="single" w:sz="4" w:space="0" w:color="000000"/>
              <w:left w:val="single" w:sz="4" w:space="0" w:color="auto"/>
              <w:bottom w:val="single" w:sz="4" w:space="0" w:color="000000"/>
              <w:right w:val="single" w:sz="4" w:space="0" w:color="000000"/>
            </w:tcBorders>
            <w:vAlign w:val="center"/>
            <w:hideMark/>
          </w:tcPr>
          <w:p w:rsidR="006B7B16" w:rsidRDefault="006B7B16">
            <w:pPr>
              <w:tabs>
                <w:tab w:val="left" w:pos="8399"/>
              </w:tabs>
              <w:spacing w:line="276" w:lineRule="auto"/>
              <w:jc w:val="center"/>
              <w:rPr>
                <w:sz w:val="28"/>
                <w:szCs w:val="28"/>
                <w:lang w:eastAsia="en-US"/>
              </w:rPr>
            </w:pPr>
            <w:r>
              <w:rPr>
                <w:sz w:val="28"/>
                <w:szCs w:val="28"/>
                <w:lang w:eastAsia="en-US"/>
              </w:rPr>
              <w:t>наставник</w:t>
            </w:r>
          </w:p>
        </w:tc>
      </w:tr>
      <w:tr w:rsidR="006B7B16" w:rsidTr="006B7B16">
        <w:trPr>
          <w:trHeight w:val="915"/>
          <w:jc w:val="center"/>
        </w:trPr>
        <w:tc>
          <w:tcPr>
            <w:tcW w:w="498" w:type="dxa"/>
            <w:vMerge w:val="restart"/>
            <w:tcBorders>
              <w:top w:val="single" w:sz="4" w:space="0" w:color="000000"/>
              <w:left w:val="single" w:sz="4" w:space="0" w:color="000000"/>
              <w:bottom w:val="single" w:sz="4" w:space="0" w:color="000000"/>
              <w:right w:val="single" w:sz="4" w:space="0" w:color="auto"/>
            </w:tcBorders>
            <w:hideMark/>
          </w:tcPr>
          <w:p w:rsidR="006B7B16" w:rsidRDefault="006B7B16">
            <w:pPr>
              <w:tabs>
                <w:tab w:val="left" w:pos="8399"/>
              </w:tabs>
              <w:spacing w:line="276" w:lineRule="auto"/>
              <w:jc w:val="center"/>
              <w:rPr>
                <w:sz w:val="28"/>
                <w:szCs w:val="28"/>
                <w:lang w:eastAsia="en-US"/>
              </w:rPr>
            </w:pPr>
            <w:r>
              <w:rPr>
                <w:sz w:val="28"/>
                <w:szCs w:val="28"/>
                <w:lang w:eastAsia="en-US"/>
              </w:rPr>
              <w:t>1</w:t>
            </w:r>
          </w:p>
        </w:tc>
        <w:tc>
          <w:tcPr>
            <w:tcW w:w="2363" w:type="dxa"/>
            <w:vMerge w:val="restart"/>
            <w:tcBorders>
              <w:top w:val="single" w:sz="4" w:space="0" w:color="000000"/>
              <w:left w:val="single" w:sz="4" w:space="0" w:color="auto"/>
              <w:bottom w:val="single" w:sz="4" w:space="0" w:color="000000"/>
              <w:right w:val="single" w:sz="4" w:space="0" w:color="000000"/>
            </w:tcBorders>
            <w:hideMark/>
          </w:tcPr>
          <w:p w:rsidR="006B7B16" w:rsidRDefault="006B7B16">
            <w:pPr>
              <w:tabs>
                <w:tab w:val="left" w:pos="8399"/>
              </w:tabs>
              <w:spacing w:line="276" w:lineRule="auto"/>
              <w:jc w:val="both"/>
              <w:rPr>
                <w:sz w:val="28"/>
                <w:szCs w:val="28"/>
                <w:lang w:eastAsia="en-US"/>
              </w:rPr>
            </w:pPr>
            <w:proofErr w:type="spellStart"/>
            <w:r>
              <w:rPr>
                <w:sz w:val="28"/>
                <w:szCs w:val="28"/>
                <w:lang w:eastAsia="en-US"/>
              </w:rPr>
              <w:t>ХовалыгШовааШолбанович</w:t>
            </w:r>
            <w:proofErr w:type="spellEnd"/>
          </w:p>
        </w:tc>
        <w:tc>
          <w:tcPr>
            <w:tcW w:w="1985" w:type="dxa"/>
            <w:tcBorders>
              <w:top w:val="single" w:sz="4" w:space="0" w:color="000000"/>
              <w:left w:val="single" w:sz="4" w:space="0" w:color="000000"/>
              <w:bottom w:val="single" w:sz="4" w:space="0" w:color="auto"/>
              <w:right w:val="single" w:sz="4" w:space="0" w:color="auto"/>
            </w:tcBorders>
            <w:hideMark/>
          </w:tcPr>
          <w:p w:rsidR="006B7B16" w:rsidRDefault="006B7B16">
            <w:pPr>
              <w:tabs>
                <w:tab w:val="left" w:pos="8399"/>
              </w:tabs>
              <w:jc w:val="both"/>
            </w:pPr>
            <w:r>
              <w:t>Первенство по вольной борьбе</w:t>
            </w:r>
          </w:p>
        </w:tc>
        <w:tc>
          <w:tcPr>
            <w:tcW w:w="1842" w:type="dxa"/>
            <w:tcBorders>
              <w:top w:val="single" w:sz="4" w:space="0" w:color="000000"/>
              <w:left w:val="single" w:sz="4" w:space="0" w:color="auto"/>
              <w:bottom w:val="single" w:sz="4" w:space="0" w:color="auto"/>
              <w:right w:val="single" w:sz="4" w:space="0" w:color="000000"/>
            </w:tcBorders>
            <w:hideMark/>
          </w:tcPr>
          <w:p w:rsidR="006B7B16" w:rsidRDefault="006B7B16">
            <w:pPr>
              <w:tabs>
                <w:tab w:val="left" w:pos="8399"/>
              </w:tabs>
              <w:spacing w:line="276" w:lineRule="auto"/>
              <w:rPr>
                <w:b/>
                <w:sz w:val="28"/>
                <w:szCs w:val="28"/>
                <w:lang w:eastAsia="en-US"/>
              </w:rPr>
            </w:pPr>
            <w:r>
              <w:rPr>
                <w:b/>
                <w:sz w:val="28"/>
                <w:szCs w:val="28"/>
                <w:lang w:eastAsia="en-US"/>
              </w:rPr>
              <w:t>2 место</w:t>
            </w:r>
          </w:p>
        </w:tc>
        <w:tc>
          <w:tcPr>
            <w:tcW w:w="993" w:type="dxa"/>
            <w:vMerge w:val="restart"/>
            <w:tcBorders>
              <w:top w:val="single" w:sz="4" w:space="0" w:color="000000"/>
              <w:left w:val="single" w:sz="4" w:space="0" w:color="000000"/>
              <w:bottom w:val="single" w:sz="4" w:space="0" w:color="000000"/>
              <w:right w:val="single" w:sz="4" w:space="0" w:color="000000"/>
            </w:tcBorders>
          </w:tcPr>
          <w:p w:rsidR="006B7B16" w:rsidRDefault="006B7B16">
            <w:pPr>
              <w:tabs>
                <w:tab w:val="left" w:pos="8399"/>
              </w:tabs>
              <w:jc w:val="center"/>
              <w:rPr>
                <w:sz w:val="28"/>
                <w:szCs w:val="28"/>
                <w:lang w:eastAsia="en-US"/>
              </w:rPr>
            </w:pPr>
          </w:p>
          <w:p w:rsidR="006B7B16" w:rsidRDefault="006B7B16">
            <w:pPr>
              <w:tabs>
                <w:tab w:val="left" w:pos="8399"/>
              </w:tabs>
              <w:jc w:val="center"/>
              <w:rPr>
                <w:sz w:val="28"/>
                <w:szCs w:val="28"/>
                <w:lang w:eastAsia="en-US"/>
              </w:rPr>
            </w:pPr>
          </w:p>
          <w:p w:rsidR="006B7B16" w:rsidRDefault="006B7B16">
            <w:pPr>
              <w:tabs>
                <w:tab w:val="left" w:pos="8399"/>
              </w:tabs>
              <w:spacing w:line="276" w:lineRule="auto"/>
              <w:jc w:val="center"/>
              <w:rPr>
                <w:sz w:val="28"/>
                <w:szCs w:val="28"/>
                <w:lang w:eastAsia="en-US"/>
              </w:rPr>
            </w:pPr>
            <w:r>
              <w:rPr>
                <w:sz w:val="28"/>
                <w:szCs w:val="28"/>
                <w:lang w:eastAsia="en-US"/>
              </w:rPr>
              <w:t>9</w:t>
            </w:r>
          </w:p>
        </w:tc>
        <w:tc>
          <w:tcPr>
            <w:tcW w:w="1725" w:type="dxa"/>
            <w:vMerge w:val="restart"/>
            <w:tcBorders>
              <w:top w:val="single" w:sz="4" w:space="0" w:color="000000"/>
              <w:left w:val="single" w:sz="4" w:space="0" w:color="auto"/>
              <w:bottom w:val="single" w:sz="4" w:space="0" w:color="000000"/>
              <w:right w:val="single" w:sz="4" w:space="0" w:color="000000"/>
            </w:tcBorders>
            <w:vAlign w:val="center"/>
          </w:tcPr>
          <w:p w:rsidR="006B7B16" w:rsidRDefault="006B7B16">
            <w:pPr>
              <w:tabs>
                <w:tab w:val="left" w:pos="8399"/>
              </w:tabs>
              <w:jc w:val="center"/>
              <w:rPr>
                <w:sz w:val="28"/>
                <w:szCs w:val="28"/>
                <w:lang w:eastAsia="en-US"/>
              </w:rPr>
            </w:pPr>
            <w:proofErr w:type="spellStart"/>
            <w:r>
              <w:rPr>
                <w:sz w:val="28"/>
                <w:szCs w:val="28"/>
                <w:lang w:eastAsia="en-US"/>
              </w:rPr>
              <w:t>Санаа</w:t>
            </w:r>
            <w:proofErr w:type="spellEnd"/>
            <w:r>
              <w:rPr>
                <w:sz w:val="28"/>
                <w:szCs w:val="28"/>
                <w:lang w:eastAsia="en-US"/>
              </w:rPr>
              <w:t xml:space="preserve"> А.Ю.</w:t>
            </w:r>
          </w:p>
          <w:p w:rsidR="006B7B16" w:rsidRDefault="006B7B16">
            <w:pPr>
              <w:tabs>
                <w:tab w:val="left" w:pos="8399"/>
              </w:tabs>
              <w:jc w:val="center"/>
              <w:rPr>
                <w:sz w:val="28"/>
                <w:szCs w:val="28"/>
                <w:lang w:eastAsia="en-US"/>
              </w:rPr>
            </w:pPr>
          </w:p>
          <w:p w:rsidR="006B7B16" w:rsidRDefault="006B7B16">
            <w:pPr>
              <w:tabs>
                <w:tab w:val="left" w:pos="8399"/>
              </w:tabs>
              <w:spacing w:line="276" w:lineRule="auto"/>
              <w:jc w:val="center"/>
              <w:rPr>
                <w:sz w:val="28"/>
                <w:szCs w:val="28"/>
                <w:lang w:eastAsia="en-US"/>
              </w:rPr>
            </w:pPr>
          </w:p>
        </w:tc>
      </w:tr>
      <w:tr w:rsidR="006B7B16" w:rsidTr="006B7B16">
        <w:trPr>
          <w:trHeight w:val="720"/>
          <w:jc w:val="center"/>
        </w:trPr>
        <w:tc>
          <w:tcPr>
            <w:tcW w:w="498" w:type="dxa"/>
            <w:vMerge/>
            <w:tcBorders>
              <w:top w:val="single" w:sz="4" w:space="0" w:color="000000"/>
              <w:left w:val="single" w:sz="4" w:space="0" w:color="000000"/>
              <w:bottom w:val="single" w:sz="4" w:space="0" w:color="000000"/>
              <w:right w:val="single" w:sz="4" w:space="0" w:color="auto"/>
            </w:tcBorders>
            <w:vAlign w:val="center"/>
            <w:hideMark/>
          </w:tcPr>
          <w:p w:rsidR="006B7B16" w:rsidRDefault="006B7B16">
            <w:pPr>
              <w:rPr>
                <w:sz w:val="28"/>
                <w:szCs w:val="28"/>
                <w:lang w:eastAsia="en-US"/>
              </w:rPr>
            </w:pPr>
          </w:p>
        </w:tc>
        <w:tc>
          <w:tcPr>
            <w:tcW w:w="2363" w:type="dxa"/>
            <w:vMerge/>
            <w:tcBorders>
              <w:top w:val="single" w:sz="4" w:space="0" w:color="000000"/>
              <w:left w:val="single" w:sz="4" w:space="0" w:color="auto"/>
              <w:bottom w:val="single" w:sz="4" w:space="0" w:color="000000"/>
              <w:right w:val="single" w:sz="4" w:space="0" w:color="000000"/>
            </w:tcBorders>
            <w:vAlign w:val="center"/>
            <w:hideMark/>
          </w:tcPr>
          <w:p w:rsidR="006B7B16" w:rsidRDefault="006B7B16">
            <w:pPr>
              <w:rPr>
                <w:sz w:val="28"/>
                <w:szCs w:val="28"/>
                <w:lang w:eastAsia="en-US"/>
              </w:rPr>
            </w:pPr>
          </w:p>
        </w:tc>
        <w:tc>
          <w:tcPr>
            <w:tcW w:w="1985" w:type="dxa"/>
            <w:tcBorders>
              <w:top w:val="single" w:sz="4" w:space="0" w:color="auto"/>
              <w:left w:val="single" w:sz="4" w:space="0" w:color="000000"/>
              <w:bottom w:val="single" w:sz="4" w:space="0" w:color="auto"/>
              <w:right w:val="single" w:sz="4" w:space="0" w:color="auto"/>
            </w:tcBorders>
            <w:hideMark/>
          </w:tcPr>
          <w:p w:rsidR="006B7B16" w:rsidRDefault="006B7B16">
            <w:pPr>
              <w:tabs>
                <w:tab w:val="left" w:pos="8399"/>
              </w:tabs>
              <w:jc w:val="both"/>
            </w:pPr>
            <w:r>
              <w:t>Первенство по боксу</w:t>
            </w:r>
          </w:p>
        </w:tc>
        <w:tc>
          <w:tcPr>
            <w:tcW w:w="1842" w:type="dxa"/>
            <w:tcBorders>
              <w:top w:val="single" w:sz="4" w:space="0" w:color="auto"/>
              <w:left w:val="single" w:sz="4" w:space="0" w:color="auto"/>
              <w:bottom w:val="single" w:sz="4" w:space="0" w:color="auto"/>
              <w:right w:val="single" w:sz="4" w:space="0" w:color="000000"/>
            </w:tcBorders>
            <w:hideMark/>
          </w:tcPr>
          <w:p w:rsidR="006B7B16" w:rsidRDefault="006B7B16">
            <w:pPr>
              <w:tabs>
                <w:tab w:val="left" w:pos="8399"/>
              </w:tabs>
              <w:spacing w:line="276" w:lineRule="auto"/>
              <w:jc w:val="both"/>
              <w:rPr>
                <w:i/>
              </w:rPr>
            </w:pPr>
            <w:r>
              <w:rPr>
                <w:b/>
              </w:rPr>
              <w:t>3 место</w:t>
            </w: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6B7B16" w:rsidRDefault="006B7B16">
            <w:pPr>
              <w:rPr>
                <w:sz w:val="28"/>
                <w:szCs w:val="28"/>
                <w:lang w:eastAsia="en-US"/>
              </w:rPr>
            </w:pPr>
          </w:p>
        </w:tc>
        <w:tc>
          <w:tcPr>
            <w:tcW w:w="1725" w:type="dxa"/>
            <w:vMerge/>
            <w:tcBorders>
              <w:top w:val="single" w:sz="4" w:space="0" w:color="000000"/>
              <w:left w:val="single" w:sz="4" w:space="0" w:color="auto"/>
              <w:bottom w:val="single" w:sz="4" w:space="0" w:color="000000"/>
              <w:right w:val="single" w:sz="4" w:space="0" w:color="000000"/>
            </w:tcBorders>
            <w:vAlign w:val="center"/>
            <w:hideMark/>
          </w:tcPr>
          <w:p w:rsidR="006B7B16" w:rsidRDefault="006B7B16">
            <w:pPr>
              <w:rPr>
                <w:sz w:val="28"/>
                <w:szCs w:val="28"/>
                <w:lang w:eastAsia="en-US"/>
              </w:rPr>
            </w:pPr>
          </w:p>
        </w:tc>
      </w:tr>
      <w:tr w:rsidR="006B7B16" w:rsidTr="006B7B16">
        <w:trPr>
          <w:trHeight w:val="587"/>
          <w:jc w:val="center"/>
        </w:trPr>
        <w:tc>
          <w:tcPr>
            <w:tcW w:w="498" w:type="dxa"/>
            <w:vMerge/>
            <w:tcBorders>
              <w:top w:val="single" w:sz="4" w:space="0" w:color="000000"/>
              <w:left w:val="single" w:sz="4" w:space="0" w:color="000000"/>
              <w:bottom w:val="single" w:sz="4" w:space="0" w:color="000000"/>
              <w:right w:val="single" w:sz="4" w:space="0" w:color="auto"/>
            </w:tcBorders>
            <w:vAlign w:val="center"/>
            <w:hideMark/>
          </w:tcPr>
          <w:p w:rsidR="006B7B16" w:rsidRDefault="006B7B16">
            <w:pPr>
              <w:rPr>
                <w:sz w:val="28"/>
                <w:szCs w:val="28"/>
                <w:lang w:eastAsia="en-US"/>
              </w:rPr>
            </w:pPr>
          </w:p>
        </w:tc>
        <w:tc>
          <w:tcPr>
            <w:tcW w:w="2363" w:type="dxa"/>
            <w:vMerge/>
            <w:tcBorders>
              <w:top w:val="single" w:sz="4" w:space="0" w:color="000000"/>
              <w:left w:val="single" w:sz="4" w:space="0" w:color="auto"/>
              <w:bottom w:val="single" w:sz="4" w:space="0" w:color="000000"/>
              <w:right w:val="single" w:sz="4" w:space="0" w:color="000000"/>
            </w:tcBorders>
            <w:vAlign w:val="center"/>
            <w:hideMark/>
          </w:tcPr>
          <w:p w:rsidR="006B7B16" w:rsidRDefault="006B7B16">
            <w:pPr>
              <w:rPr>
                <w:sz w:val="28"/>
                <w:szCs w:val="28"/>
                <w:lang w:eastAsia="en-US"/>
              </w:rPr>
            </w:pPr>
          </w:p>
        </w:tc>
        <w:tc>
          <w:tcPr>
            <w:tcW w:w="1985" w:type="dxa"/>
            <w:tcBorders>
              <w:top w:val="single" w:sz="4" w:space="0" w:color="auto"/>
              <w:left w:val="single" w:sz="4" w:space="0" w:color="000000"/>
              <w:bottom w:val="single" w:sz="4" w:space="0" w:color="000000"/>
              <w:right w:val="single" w:sz="4" w:space="0" w:color="auto"/>
            </w:tcBorders>
            <w:hideMark/>
          </w:tcPr>
          <w:p w:rsidR="006B7B16" w:rsidRDefault="006B7B16">
            <w:pPr>
              <w:tabs>
                <w:tab w:val="left" w:pos="8399"/>
              </w:tabs>
              <w:jc w:val="both"/>
            </w:pPr>
            <w:r>
              <w:t>Районные соревнования по настольному теннису</w:t>
            </w:r>
          </w:p>
        </w:tc>
        <w:tc>
          <w:tcPr>
            <w:tcW w:w="1842" w:type="dxa"/>
            <w:tcBorders>
              <w:top w:val="single" w:sz="4" w:space="0" w:color="auto"/>
              <w:left w:val="single" w:sz="4" w:space="0" w:color="auto"/>
              <w:bottom w:val="single" w:sz="4" w:space="0" w:color="000000"/>
              <w:right w:val="single" w:sz="4" w:space="0" w:color="000000"/>
            </w:tcBorders>
            <w:hideMark/>
          </w:tcPr>
          <w:p w:rsidR="006B7B16" w:rsidRDefault="006B7B16">
            <w:pPr>
              <w:tabs>
                <w:tab w:val="left" w:pos="8399"/>
              </w:tabs>
              <w:ind w:right="-56"/>
              <w:jc w:val="both"/>
              <w:rPr>
                <w:b/>
              </w:rPr>
            </w:pPr>
            <w:r>
              <w:rPr>
                <w:b/>
              </w:rPr>
              <w:t>2 место</w:t>
            </w: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6B7B16" w:rsidRDefault="006B7B16">
            <w:pPr>
              <w:rPr>
                <w:sz w:val="28"/>
                <w:szCs w:val="28"/>
                <w:lang w:eastAsia="en-US"/>
              </w:rPr>
            </w:pPr>
          </w:p>
        </w:tc>
        <w:tc>
          <w:tcPr>
            <w:tcW w:w="1725" w:type="dxa"/>
            <w:vMerge/>
            <w:tcBorders>
              <w:top w:val="single" w:sz="4" w:space="0" w:color="000000"/>
              <w:left w:val="single" w:sz="4" w:space="0" w:color="auto"/>
              <w:bottom w:val="single" w:sz="4" w:space="0" w:color="000000"/>
              <w:right w:val="single" w:sz="4" w:space="0" w:color="000000"/>
            </w:tcBorders>
            <w:vAlign w:val="center"/>
            <w:hideMark/>
          </w:tcPr>
          <w:p w:rsidR="006B7B16" w:rsidRDefault="006B7B16">
            <w:pPr>
              <w:rPr>
                <w:sz w:val="28"/>
                <w:szCs w:val="28"/>
                <w:lang w:eastAsia="en-US"/>
              </w:rPr>
            </w:pPr>
          </w:p>
        </w:tc>
      </w:tr>
      <w:tr w:rsidR="006B7B16" w:rsidTr="006B7B16">
        <w:trPr>
          <w:trHeight w:val="587"/>
          <w:jc w:val="center"/>
        </w:trPr>
        <w:tc>
          <w:tcPr>
            <w:tcW w:w="498" w:type="dxa"/>
            <w:vMerge/>
            <w:tcBorders>
              <w:top w:val="single" w:sz="4" w:space="0" w:color="000000"/>
              <w:left w:val="single" w:sz="4" w:space="0" w:color="000000"/>
              <w:bottom w:val="single" w:sz="4" w:space="0" w:color="000000"/>
              <w:right w:val="single" w:sz="4" w:space="0" w:color="auto"/>
            </w:tcBorders>
            <w:vAlign w:val="center"/>
            <w:hideMark/>
          </w:tcPr>
          <w:p w:rsidR="006B7B16" w:rsidRDefault="006B7B16">
            <w:pPr>
              <w:rPr>
                <w:sz w:val="28"/>
                <w:szCs w:val="28"/>
                <w:lang w:eastAsia="en-US"/>
              </w:rPr>
            </w:pPr>
          </w:p>
        </w:tc>
        <w:tc>
          <w:tcPr>
            <w:tcW w:w="2363" w:type="dxa"/>
            <w:vMerge/>
            <w:tcBorders>
              <w:top w:val="single" w:sz="4" w:space="0" w:color="000000"/>
              <w:left w:val="single" w:sz="4" w:space="0" w:color="auto"/>
              <w:bottom w:val="single" w:sz="4" w:space="0" w:color="000000"/>
              <w:right w:val="single" w:sz="4" w:space="0" w:color="000000"/>
            </w:tcBorders>
            <w:vAlign w:val="center"/>
            <w:hideMark/>
          </w:tcPr>
          <w:p w:rsidR="006B7B16" w:rsidRDefault="006B7B16">
            <w:pPr>
              <w:rPr>
                <w:sz w:val="28"/>
                <w:szCs w:val="28"/>
                <w:lang w:eastAsia="en-US"/>
              </w:rPr>
            </w:pPr>
          </w:p>
        </w:tc>
        <w:tc>
          <w:tcPr>
            <w:tcW w:w="1985" w:type="dxa"/>
            <w:tcBorders>
              <w:top w:val="single" w:sz="4" w:space="0" w:color="auto"/>
              <w:left w:val="single" w:sz="4" w:space="0" w:color="000000"/>
              <w:bottom w:val="single" w:sz="4" w:space="0" w:color="000000"/>
              <w:right w:val="single" w:sz="4" w:space="0" w:color="auto"/>
            </w:tcBorders>
            <w:hideMark/>
          </w:tcPr>
          <w:p w:rsidR="006B7B16" w:rsidRDefault="006B7B16">
            <w:pPr>
              <w:tabs>
                <w:tab w:val="left" w:pos="8399"/>
              </w:tabs>
              <w:jc w:val="both"/>
            </w:pPr>
            <w:r>
              <w:t>Первенство по вольной борьбе</w:t>
            </w:r>
          </w:p>
        </w:tc>
        <w:tc>
          <w:tcPr>
            <w:tcW w:w="1842" w:type="dxa"/>
            <w:tcBorders>
              <w:top w:val="single" w:sz="4" w:space="0" w:color="auto"/>
              <w:left w:val="single" w:sz="4" w:space="0" w:color="auto"/>
              <w:bottom w:val="single" w:sz="4" w:space="0" w:color="000000"/>
              <w:right w:val="single" w:sz="4" w:space="0" w:color="000000"/>
            </w:tcBorders>
            <w:hideMark/>
          </w:tcPr>
          <w:p w:rsidR="006B7B16" w:rsidRDefault="006B7B16">
            <w:pPr>
              <w:tabs>
                <w:tab w:val="left" w:pos="8399"/>
              </w:tabs>
              <w:ind w:right="-56"/>
              <w:jc w:val="both"/>
              <w:rPr>
                <w:b/>
              </w:rPr>
            </w:pPr>
            <w:r>
              <w:rPr>
                <w:b/>
              </w:rPr>
              <w:t xml:space="preserve">3 место </w:t>
            </w: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6B7B16" w:rsidRDefault="006B7B16">
            <w:pPr>
              <w:rPr>
                <w:sz w:val="28"/>
                <w:szCs w:val="28"/>
                <w:lang w:eastAsia="en-US"/>
              </w:rPr>
            </w:pPr>
          </w:p>
        </w:tc>
        <w:tc>
          <w:tcPr>
            <w:tcW w:w="1725" w:type="dxa"/>
            <w:vMerge/>
            <w:tcBorders>
              <w:top w:val="single" w:sz="4" w:space="0" w:color="000000"/>
              <w:left w:val="single" w:sz="4" w:space="0" w:color="auto"/>
              <w:bottom w:val="single" w:sz="4" w:space="0" w:color="000000"/>
              <w:right w:val="single" w:sz="4" w:space="0" w:color="000000"/>
            </w:tcBorders>
            <w:vAlign w:val="center"/>
            <w:hideMark/>
          </w:tcPr>
          <w:p w:rsidR="006B7B16" w:rsidRDefault="006B7B16">
            <w:pPr>
              <w:rPr>
                <w:sz w:val="28"/>
                <w:szCs w:val="28"/>
                <w:lang w:eastAsia="en-US"/>
              </w:rPr>
            </w:pPr>
          </w:p>
        </w:tc>
      </w:tr>
      <w:tr w:rsidR="006B7B16" w:rsidTr="006B7B16">
        <w:trPr>
          <w:trHeight w:val="587"/>
          <w:jc w:val="center"/>
        </w:trPr>
        <w:tc>
          <w:tcPr>
            <w:tcW w:w="498" w:type="dxa"/>
            <w:tcBorders>
              <w:top w:val="single" w:sz="4" w:space="0" w:color="000000"/>
              <w:left w:val="single" w:sz="4" w:space="0" w:color="000000"/>
              <w:bottom w:val="single" w:sz="4" w:space="0" w:color="000000"/>
              <w:right w:val="single" w:sz="4" w:space="0" w:color="auto"/>
            </w:tcBorders>
          </w:tcPr>
          <w:p w:rsidR="006B7B16" w:rsidRDefault="006B7B16">
            <w:pPr>
              <w:tabs>
                <w:tab w:val="left" w:pos="8399"/>
              </w:tabs>
              <w:spacing w:line="276" w:lineRule="auto"/>
              <w:jc w:val="center"/>
              <w:rPr>
                <w:sz w:val="28"/>
                <w:szCs w:val="28"/>
                <w:lang w:eastAsia="en-US"/>
              </w:rPr>
            </w:pPr>
          </w:p>
        </w:tc>
        <w:tc>
          <w:tcPr>
            <w:tcW w:w="2363" w:type="dxa"/>
            <w:tcBorders>
              <w:top w:val="single" w:sz="4" w:space="0" w:color="000000"/>
              <w:left w:val="single" w:sz="4" w:space="0" w:color="auto"/>
              <w:bottom w:val="single" w:sz="4" w:space="0" w:color="000000"/>
              <w:right w:val="single" w:sz="4" w:space="0" w:color="000000"/>
            </w:tcBorders>
          </w:tcPr>
          <w:p w:rsidR="006B7B16" w:rsidRDefault="006B7B16">
            <w:pPr>
              <w:tabs>
                <w:tab w:val="left" w:pos="8399"/>
              </w:tabs>
              <w:spacing w:line="276" w:lineRule="auto"/>
              <w:jc w:val="both"/>
              <w:rPr>
                <w:sz w:val="28"/>
                <w:szCs w:val="28"/>
                <w:lang w:eastAsia="en-US"/>
              </w:rPr>
            </w:pPr>
          </w:p>
        </w:tc>
        <w:tc>
          <w:tcPr>
            <w:tcW w:w="1985" w:type="dxa"/>
            <w:tcBorders>
              <w:top w:val="single" w:sz="4" w:space="0" w:color="auto"/>
              <w:left w:val="single" w:sz="4" w:space="0" w:color="000000"/>
              <w:bottom w:val="single" w:sz="4" w:space="0" w:color="000000"/>
              <w:right w:val="single" w:sz="4" w:space="0" w:color="auto"/>
            </w:tcBorders>
            <w:hideMark/>
          </w:tcPr>
          <w:p w:rsidR="006B7B16" w:rsidRDefault="006B7B16">
            <w:pPr>
              <w:tabs>
                <w:tab w:val="left" w:pos="8399"/>
              </w:tabs>
              <w:jc w:val="both"/>
            </w:pPr>
            <w:r>
              <w:t xml:space="preserve">Муниципальные соревнования по вольной борьбе </w:t>
            </w:r>
          </w:p>
        </w:tc>
        <w:tc>
          <w:tcPr>
            <w:tcW w:w="1842" w:type="dxa"/>
            <w:tcBorders>
              <w:top w:val="single" w:sz="4" w:space="0" w:color="auto"/>
              <w:left w:val="single" w:sz="4" w:space="0" w:color="auto"/>
              <w:bottom w:val="single" w:sz="4" w:space="0" w:color="000000"/>
              <w:right w:val="single" w:sz="4" w:space="0" w:color="000000"/>
            </w:tcBorders>
            <w:hideMark/>
          </w:tcPr>
          <w:p w:rsidR="006B7B16" w:rsidRDefault="006B7B16">
            <w:pPr>
              <w:tabs>
                <w:tab w:val="left" w:pos="8399"/>
              </w:tabs>
              <w:ind w:right="-56"/>
              <w:jc w:val="both"/>
              <w:rPr>
                <w:b/>
              </w:rPr>
            </w:pPr>
            <w:r>
              <w:rPr>
                <w:b/>
              </w:rPr>
              <w:t>1 место</w:t>
            </w:r>
          </w:p>
        </w:tc>
        <w:tc>
          <w:tcPr>
            <w:tcW w:w="993" w:type="dxa"/>
            <w:tcBorders>
              <w:top w:val="single" w:sz="4" w:space="0" w:color="000000"/>
              <w:left w:val="single" w:sz="4" w:space="0" w:color="000000"/>
              <w:bottom w:val="single" w:sz="4" w:space="0" w:color="000000"/>
              <w:right w:val="single" w:sz="4" w:space="0" w:color="000000"/>
            </w:tcBorders>
          </w:tcPr>
          <w:p w:rsidR="006B7B16" w:rsidRDefault="006B7B16">
            <w:pPr>
              <w:tabs>
                <w:tab w:val="left" w:pos="8399"/>
              </w:tabs>
              <w:spacing w:line="276" w:lineRule="auto"/>
              <w:jc w:val="center"/>
              <w:rPr>
                <w:sz w:val="28"/>
                <w:szCs w:val="28"/>
                <w:lang w:eastAsia="en-US"/>
              </w:rPr>
            </w:pPr>
          </w:p>
        </w:tc>
        <w:tc>
          <w:tcPr>
            <w:tcW w:w="1725" w:type="dxa"/>
            <w:tcBorders>
              <w:top w:val="single" w:sz="4" w:space="0" w:color="000000"/>
              <w:left w:val="single" w:sz="4" w:space="0" w:color="auto"/>
              <w:bottom w:val="single" w:sz="4" w:space="0" w:color="000000"/>
              <w:right w:val="single" w:sz="4" w:space="0" w:color="000000"/>
            </w:tcBorders>
            <w:vAlign w:val="center"/>
          </w:tcPr>
          <w:p w:rsidR="006B7B16" w:rsidRDefault="006B7B16">
            <w:pPr>
              <w:tabs>
                <w:tab w:val="left" w:pos="8399"/>
              </w:tabs>
              <w:spacing w:line="276" w:lineRule="auto"/>
              <w:jc w:val="center"/>
              <w:rPr>
                <w:sz w:val="28"/>
                <w:szCs w:val="28"/>
                <w:lang w:eastAsia="en-US"/>
              </w:rPr>
            </w:pPr>
          </w:p>
        </w:tc>
      </w:tr>
      <w:tr w:rsidR="006B7B16" w:rsidTr="006B7B16">
        <w:trPr>
          <w:jc w:val="center"/>
        </w:trPr>
        <w:tc>
          <w:tcPr>
            <w:tcW w:w="498" w:type="dxa"/>
            <w:tcBorders>
              <w:top w:val="single" w:sz="4" w:space="0" w:color="000000"/>
              <w:left w:val="single" w:sz="4" w:space="0" w:color="000000"/>
              <w:bottom w:val="single" w:sz="4" w:space="0" w:color="000000"/>
              <w:right w:val="single" w:sz="4" w:space="0" w:color="auto"/>
            </w:tcBorders>
            <w:hideMark/>
          </w:tcPr>
          <w:p w:rsidR="006B7B16" w:rsidRDefault="006B7B16">
            <w:pPr>
              <w:tabs>
                <w:tab w:val="left" w:pos="8399"/>
              </w:tabs>
              <w:spacing w:line="276" w:lineRule="auto"/>
              <w:jc w:val="center"/>
              <w:rPr>
                <w:sz w:val="28"/>
                <w:szCs w:val="28"/>
                <w:lang w:eastAsia="en-US"/>
              </w:rPr>
            </w:pPr>
            <w:r>
              <w:rPr>
                <w:sz w:val="28"/>
                <w:szCs w:val="28"/>
                <w:lang w:eastAsia="en-US"/>
              </w:rPr>
              <w:t>2</w:t>
            </w:r>
          </w:p>
        </w:tc>
        <w:tc>
          <w:tcPr>
            <w:tcW w:w="2363" w:type="dxa"/>
            <w:tcBorders>
              <w:top w:val="single" w:sz="4" w:space="0" w:color="000000"/>
              <w:left w:val="single" w:sz="4" w:space="0" w:color="auto"/>
              <w:bottom w:val="single" w:sz="4" w:space="0" w:color="000000"/>
              <w:right w:val="single" w:sz="4" w:space="0" w:color="000000"/>
            </w:tcBorders>
            <w:hideMark/>
          </w:tcPr>
          <w:p w:rsidR="006B7B16" w:rsidRDefault="006B7B16">
            <w:pPr>
              <w:tabs>
                <w:tab w:val="left" w:pos="8399"/>
              </w:tabs>
              <w:spacing w:line="276" w:lineRule="auto"/>
              <w:jc w:val="both"/>
              <w:rPr>
                <w:sz w:val="28"/>
                <w:szCs w:val="28"/>
                <w:lang w:eastAsia="en-US"/>
              </w:rPr>
            </w:pPr>
            <w:proofErr w:type="spellStart"/>
            <w:r>
              <w:rPr>
                <w:sz w:val="28"/>
                <w:szCs w:val="28"/>
                <w:lang w:eastAsia="en-US"/>
              </w:rPr>
              <w:t>Куржеп</w:t>
            </w:r>
            <w:proofErr w:type="spellEnd"/>
            <w:r>
              <w:rPr>
                <w:sz w:val="28"/>
                <w:szCs w:val="28"/>
                <w:lang w:eastAsia="en-US"/>
              </w:rPr>
              <w:t xml:space="preserve"> Нарын-Белек Дмитриевич</w:t>
            </w:r>
          </w:p>
        </w:tc>
        <w:tc>
          <w:tcPr>
            <w:tcW w:w="1985" w:type="dxa"/>
            <w:tcBorders>
              <w:top w:val="single" w:sz="4" w:space="0" w:color="000000"/>
              <w:left w:val="single" w:sz="4" w:space="0" w:color="000000"/>
              <w:bottom w:val="single" w:sz="4" w:space="0" w:color="000000"/>
              <w:right w:val="single" w:sz="4" w:space="0" w:color="auto"/>
            </w:tcBorders>
            <w:hideMark/>
          </w:tcPr>
          <w:p w:rsidR="006B7B16" w:rsidRDefault="006B7B16">
            <w:pPr>
              <w:tabs>
                <w:tab w:val="left" w:pos="8399"/>
              </w:tabs>
              <w:jc w:val="both"/>
            </w:pPr>
            <w:r>
              <w:t>Районные соревнования по волейболу</w:t>
            </w:r>
          </w:p>
        </w:tc>
        <w:tc>
          <w:tcPr>
            <w:tcW w:w="1842" w:type="dxa"/>
            <w:tcBorders>
              <w:top w:val="single" w:sz="4" w:space="0" w:color="000000"/>
              <w:left w:val="single" w:sz="4" w:space="0" w:color="auto"/>
              <w:bottom w:val="single" w:sz="4" w:space="0" w:color="000000"/>
              <w:right w:val="single" w:sz="4" w:space="0" w:color="000000"/>
            </w:tcBorders>
            <w:hideMark/>
          </w:tcPr>
          <w:p w:rsidR="006B7B16" w:rsidRDefault="006B7B16">
            <w:pPr>
              <w:tabs>
                <w:tab w:val="left" w:pos="8399"/>
              </w:tabs>
              <w:ind w:right="-56"/>
              <w:jc w:val="both"/>
              <w:rPr>
                <w:sz w:val="28"/>
                <w:szCs w:val="28"/>
                <w:lang w:eastAsia="en-US"/>
              </w:rPr>
            </w:pPr>
            <w:r>
              <w:rPr>
                <w:b/>
              </w:rPr>
              <w:t>3место «Лучший связующий»</w:t>
            </w:r>
          </w:p>
        </w:tc>
        <w:tc>
          <w:tcPr>
            <w:tcW w:w="993" w:type="dxa"/>
            <w:tcBorders>
              <w:top w:val="single" w:sz="4" w:space="0" w:color="000000"/>
              <w:left w:val="single" w:sz="4" w:space="0" w:color="000000"/>
              <w:bottom w:val="single" w:sz="4" w:space="0" w:color="000000"/>
              <w:right w:val="single" w:sz="4" w:space="0" w:color="000000"/>
            </w:tcBorders>
            <w:hideMark/>
          </w:tcPr>
          <w:p w:rsidR="006B7B16" w:rsidRDefault="006B7B16">
            <w:pPr>
              <w:tabs>
                <w:tab w:val="left" w:pos="8399"/>
              </w:tabs>
              <w:spacing w:line="276" w:lineRule="auto"/>
              <w:jc w:val="center"/>
              <w:rPr>
                <w:sz w:val="28"/>
                <w:szCs w:val="28"/>
                <w:lang w:eastAsia="en-US"/>
              </w:rPr>
            </w:pPr>
            <w:r>
              <w:rPr>
                <w:sz w:val="28"/>
                <w:szCs w:val="28"/>
                <w:lang w:eastAsia="en-US"/>
              </w:rPr>
              <w:t>10</w:t>
            </w:r>
          </w:p>
        </w:tc>
        <w:tc>
          <w:tcPr>
            <w:tcW w:w="1725" w:type="dxa"/>
            <w:tcBorders>
              <w:top w:val="single" w:sz="4" w:space="0" w:color="000000"/>
              <w:left w:val="single" w:sz="4" w:space="0" w:color="auto"/>
              <w:bottom w:val="single" w:sz="4" w:space="0" w:color="000000"/>
              <w:right w:val="single" w:sz="4" w:space="0" w:color="000000"/>
            </w:tcBorders>
            <w:vAlign w:val="center"/>
            <w:hideMark/>
          </w:tcPr>
          <w:p w:rsidR="006B7B16" w:rsidRDefault="006B7B16">
            <w:pPr>
              <w:tabs>
                <w:tab w:val="left" w:pos="8399"/>
              </w:tabs>
              <w:spacing w:line="276" w:lineRule="auto"/>
              <w:jc w:val="center"/>
              <w:rPr>
                <w:sz w:val="28"/>
                <w:szCs w:val="28"/>
                <w:lang w:eastAsia="en-US"/>
              </w:rPr>
            </w:pPr>
            <w:proofErr w:type="spellStart"/>
            <w:r>
              <w:rPr>
                <w:sz w:val="28"/>
                <w:szCs w:val="28"/>
                <w:lang w:eastAsia="en-US"/>
              </w:rPr>
              <w:t>Санаа</w:t>
            </w:r>
            <w:proofErr w:type="spellEnd"/>
            <w:r>
              <w:rPr>
                <w:sz w:val="28"/>
                <w:szCs w:val="28"/>
                <w:lang w:eastAsia="en-US"/>
              </w:rPr>
              <w:t xml:space="preserve"> А.Ю.</w:t>
            </w:r>
          </w:p>
        </w:tc>
      </w:tr>
      <w:tr w:rsidR="006B7B16" w:rsidTr="006B7B16">
        <w:trPr>
          <w:jc w:val="center"/>
        </w:trPr>
        <w:tc>
          <w:tcPr>
            <w:tcW w:w="498" w:type="dxa"/>
            <w:tcBorders>
              <w:top w:val="single" w:sz="4" w:space="0" w:color="000000"/>
              <w:left w:val="single" w:sz="4" w:space="0" w:color="000000"/>
              <w:bottom w:val="single" w:sz="4" w:space="0" w:color="000000"/>
              <w:right w:val="single" w:sz="4" w:space="0" w:color="auto"/>
            </w:tcBorders>
            <w:hideMark/>
          </w:tcPr>
          <w:p w:rsidR="006B7B16" w:rsidRDefault="006B7B16">
            <w:pPr>
              <w:tabs>
                <w:tab w:val="left" w:pos="8399"/>
              </w:tabs>
              <w:spacing w:line="276" w:lineRule="auto"/>
              <w:jc w:val="center"/>
              <w:rPr>
                <w:sz w:val="28"/>
                <w:szCs w:val="28"/>
                <w:lang w:eastAsia="en-US"/>
              </w:rPr>
            </w:pPr>
            <w:r>
              <w:rPr>
                <w:sz w:val="28"/>
                <w:szCs w:val="28"/>
                <w:lang w:eastAsia="en-US"/>
              </w:rPr>
              <w:t>3</w:t>
            </w:r>
          </w:p>
        </w:tc>
        <w:tc>
          <w:tcPr>
            <w:tcW w:w="2363" w:type="dxa"/>
            <w:tcBorders>
              <w:top w:val="single" w:sz="4" w:space="0" w:color="000000"/>
              <w:left w:val="single" w:sz="4" w:space="0" w:color="auto"/>
              <w:bottom w:val="single" w:sz="4" w:space="0" w:color="000000"/>
              <w:right w:val="single" w:sz="4" w:space="0" w:color="000000"/>
            </w:tcBorders>
            <w:hideMark/>
          </w:tcPr>
          <w:p w:rsidR="006B7B16" w:rsidRDefault="006B7B16">
            <w:pPr>
              <w:tabs>
                <w:tab w:val="left" w:pos="8399"/>
              </w:tabs>
              <w:spacing w:line="276" w:lineRule="auto"/>
              <w:jc w:val="both"/>
              <w:rPr>
                <w:sz w:val="28"/>
                <w:szCs w:val="28"/>
                <w:lang w:eastAsia="en-US"/>
              </w:rPr>
            </w:pPr>
            <w:r>
              <w:rPr>
                <w:sz w:val="28"/>
                <w:szCs w:val="28"/>
                <w:lang w:eastAsia="en-US"/>
              </w:rPr>
              <w:t>Оюн Николай Семенович</w:t>
            </w:r>
          </w:p>
        </w:tc>
        <w:tc>
          <w:tcPr>
            <w:tcW w:w="1985" w:type="dxa"/>
            <w:tcBorders>
              <w:top w:val="single" w:sz="4" w:space="0" w:color="000000"/>
              <w:left w:val="single" w:sz="4" w:space="0" w:color="000000"/>
              <w:bottom w:val="single" w:sz="4" w:space="0" w:color="000000"/>
              <w:right w:val="single" w:sz="4" w:space="0" w:color="auto"/>
            </w:tcBorders>
            <w:hideMark/>
          </w:tcPr>
          <w:p w:rsidR="006B7B16" w:rsidRDefault="006B7B16">
            <w:pPr>
              <w:tabs>
                <w:tab w:val="left" w:pos="8399"/>
              </w:tabs>
              <w:jc w:val="both"/>
            </w:pPr>
            <w:r>
              <w:t>Районные соревнования по вольной борьбе</w:t>
            </w:r>
          </w:p>
        </w:tc>
        <w:tc>
          <w:tcPr>
            <w:tcW w:w="1842" w:type="dxa"/>
            <w:tcBorders>
              <w:top w:val="single" w:sz="4" w:space="0" w:color="000000"/>
              <w:left w:val="single" w:sz="4" w:space="0" w:color="auto"/>
              <w:bottom w:val="single" w:sz="4" w:space="0" w:color="000000"/>
              <w:right w:val="single" w:sz="4" w:space="0" w:color="000000"/>
            </w:tcBorders>
            <w:hideMark/>
          </w:tcPr>
          <w:p w:rsidR="006B7B16" w:rsidRDefault="006B7B16">
            <w:pPr>
              <w:tabs>
                <w:tab w:val="left" w:pos="8399"/>
              </w:tabs>
              <w:ind w:right="-56"/>
              <w:jc w:val="both"/>
              <w:rPr>
                <w:b/>
              </w:rPr>
            </w:pPr>
            <w:r>
              <w:rPr>
                <w:b/>
              </w:rPr>
              <w:t xml:space="preserve">3 место </w:t>
            </w:r>
          </w:p>
        </w:tc>
        <w:tc>
          <w:tcPr>
            <w:tcW w:w="993" w:type="dxa"/>
            <w:tcBorders>
              <w:top w:val="single" w:sz="4" w:space="0" w:color="000000"/>
              <w:left w:val="single" w:sz="4" w:space="0" w:color="000000"/>
              <w:bottom w:val="single" w:sz="4" w:space="0" w:color="000000"/>
              <w:right w:val="single" w:sz="4" w:space="0" w:color="000000"/>
            </w:tcBorders>
            <w:hideMark/>
          </w:tcPr>
          <w:p w:rsidR="006B7B16" w:rsidRDefault="006B7B16">
            <w:pPr>
              <w:tabs>
                <w:tab w:val="left" w:pos="8399"/>
              </w:tabs>
              <w:spacing w:line="276" w:lineRule="auto"/>
              <w:jc w:val="center"/>
              <w:rPr>
                <w:sz w:val="28"/>
                <w:szCs w:val="28"/>
                <w:lang w:eastAsia="en-US"/>
              </w:rPr>
            </w:pPr>
            <w:r>
              <w:rPr>
                <w:sz w:val="28"/>
                <w:szCs w:val="28"/>
                <w:lang w:eastAsia="en-US"/>
              </w:rPr>
              <w:t>4</w:t>
            </w:r>
          </w:p>
        </w:tc>
        <w:tc>
          <w:tcPr>
            <w:tcW w:w="1725" w:type="dxa"/>
            <w:tcBorders>
              <w:top w:val="single" w:sz="4" w:space="0" w:color="000000"/>
              <w:left w:val="single" w:sz="4" w:space="0" w:color="auto"/>
              <w:bottom w:val="single" w:sz="4" w:space="0" w:color="000000"/>
              <w:right w:val="single" w:sz="4" w:space="0" w:color="000000"/>
            </w:tcBorders>
            <w:vAlign w:val="center"/>
            <w:hideMark/>
          </w:tcPr>
          <w:p w:rsidR="006B7B16" w:rsidRDefault="006B7B16">
            <w:pPr>
              <w:tabs>
                <w:tab w:val="left" w:pos="8399"/>
              </w:tabs>
              <w:spacing w:line="276" w:lineRule="auto"/>
              <w:jc w:val="center"/>
              <w:rPr>
                <w:sz w:val="28"/>
                <w:szCs w:val="28"/>
                <w:lang w:eastAsia="en-US"/>
              </w:rPr>
            </w:pPr>
            <w:proofErr w:type="spellStart"/>
            <w:r>
              <w:rPr>
                <w:sz w:val="28"/>
                <w:szCs w:val="28"/>
                <w:lang w:eastAsia="en-US"/>
              </w:rPr>
              <w:t>Санаа</w:t>
            </w:r>
            <w:proofErr w:type="spellEnd"/>
            <w:r>
              <w:rPr>
                <w:sz w:val="28"/>
                <w:szCs w:val="28"/>
                <w:lang w:eastAsia="en-US"/>
              </w:rPr>
              <w:t xml:space="preserve"> А.Ю.</w:t>
            </w:r>
          </w:p>
        </w:tc>
      </w:tr>
      <w:tr w:rsidR="006B7B16" w:rsidTr="006B7B16">
        <w:trPr>
          <w:jc w:val="center"/>
        </w:trPr>
        <w:tc>
          <w:tcPr>
            <w:tcW w:w="498" w:type="dxa"/>
            <w:tcBorders>
              <w:top w:val="single" w:sz="4" w:space="0" w:color="000000"/>
              <w:left w:val="single" w:sz="4" w:space="0" w:color="000000"/>
              <w:bottom w:val="single" w:sz="4" w:space="0" w:color="000000"/>
              <w:right w:val="single" w:sz="4" w:space="0" w:color="auto"/>
            </w:tcBorders>
            <w:hideMark/>
          </w:tcPr>
          <w:p w:rsidR="006B7B16" w:rsidRDefault="006B7B16">
            <w:pPr>
              <w:tabs>
                <w:tab w:val="left" w:pos="8399"/>
              </w:tabs>
              <w:spacing w:line="276" w:lineRule="auto"/>
              <w:jc w:val="center"/>
              <w:rPr>
                <w:sz w:val="28"/>
                <w:szCs w:val="28"/>
                <w:lang w:eastAsia="en-US"/>
              </w:rPr>
            </w:pPr>
            <w:r>
              <w:rPr>
                <w:sz w:val="28"/>
                <w:szCs w:val="28"/>
                <w:lang w:eastAsia="en-US"/>
              </w:rPr>
              <w:t>4</w:t>
            </w:r>
          </w:p>
        </w:tc>
        <w:tc>
          <w:tcPr>
            <w:tcW w:w="2363" w:type="dxa"/>
            <w:tcBorders>
              <w:top w:val="single" w:sz="4" w:space="0" w:color="000000"/>
              <w:left w:val="single" w:sz="4" w:space="0" w:color="auto"/>
              <w:bottom w:val="single" w:sz="4" w:space="0" w:color="000000"/>
              <w:right w:val="single" w:sz="4" w:space="0" w:color="000000"/>
            </w:tcBorders>
            <w:hideMark/>
          </w:tcPr>
          <w:p w:rsidR="006B7B16" w:rsidRDefault="006B7B16">
            <w:pPr>
              <w:tabs>
                <w:tab w:val="left" w:pos="8399"/>
              </w:tabs>
              <w:spacing w:line="276" w:lineRule="auto"/>
              <w:jc w:val="both"/>
              <w:rPr>
                <w:sz w:val="28"/>
                <w:szCs w:val="28"/>
                <w:lang w:eastAsia="en-US"/>
              </w:rPr>
            </w:pPr>
            <w:proofErr w:type="spellStart"/>
            <w:r>
              <w:rPr>
                <w:sz w:val="28"/>
                <w:szCs w:val="28"/>
                <w:lang w:eastAsia="en-US"/>
              </w:rPr>
              <w:t>Донгак</w:t>
            </w:r>
            <w:proofErr w:type="spellEnd"/>
            <w:r>
              <w:rPr>
                <w:sz w:val="28"/>
                <w:szCs w:val="28"/>
                <w:lang w:eastAsia="en-US"/>
              </w:rPr>
              <w:t xml:space="preserve"> Александр</w:t>
            </w:r>
          </w:p>
        </w:tc>
        <w:tc>
          <w:tcPr>
            <w:tcW w:w="1985" w:type="dxa"/>
            <w:tcBorders>
              <w:top w:val="single" w:sz="4" w:space="0" w:color="000000"/>
              <w:left w:val="single" w:sz="4" w:space="0" w:color="000000"/>
              <w:bottom w:val="single" w:sz="4" w:space="0" w:color="000000"/>
              <w:right w:val="single" w:sz="4" w:space="0" w:color="auto"/>
            </w:tcBorders>
            <w:hideMark/>
          </w:tcPr>
          <w:p w:rsidR="006B7B16" w:rsidRDefault="006B7B16">
            <w:pPr>
              <w:tabs>
                <w:tab w:val="left" w:pos="8399"/>
              </w:tabs>
              <w:jc w:val="both"/>
            </w:pPr>
            <w:r>
              <w:t>Муниципальные соревнования вольной борьбе</w:t>
            </w:r>
          </w:p>
        </w:tc>
        <w:tc>
          <w:tcPr>
            <w:tcW w:w="1842" w:type="dxa"/>
            <w:tcBorders>
              <w:top w:val="single" w:sz="4" w:space="0" w:color="000000"/>
              <w:left w:val="single" w:sz="4" w:space="0" w:color="auto"/>
              <w:bottom w:val="single" w:sz="4" w:space="0" w:color="000000"/>
              <w:right w:val="single" w:sz="4" w:space="0" w:color="000000"/>
            </w:tcBorders>
            <w:hideMark/>
          </w:tcPr>
          <w:p w:rsidR="006B7B16" w:rsidRDefault="006B7B16">
            <w:pPr>
              <w:tabs>
                <w:tab w:val="left" w:pos="8399"/>
              </w:tabs>
              <w:ind w:right="-56"/>
              <w:jc w:val="both"/>
              <w:rPr>
                <w:b/>
              </w:rPr>
            </w:pPr>
            <w:r>
              <w:rPr>
                <w:b/>
              </w:rPr>
              <w:t xml:space="preserve">1 место </w:t>
            </w:r>
          </w:p>
        </w:tc>
        <w:tc>
          <w:tcPr>
            <w:tcW w:w="993" w:type="dxa"/>
            <w:tcBorders>
              <w:top w:val="single" w:sz="4" w:space="0" w:color="000000"/>
              <w:left w:val="single" w:sz="4" w:space="0" w:color="000000"/>
              <w:bottom w:val="single" w:sz="4" w:space="0" w:color="000000"/>
              <w:right w:val="single" w:sz="4" w:space="0" w:color="000000"/>
            </w:tcBorders>
            <w:hideMark/>
          </w:tcPr>
          <w:p w:rsidR="006B7B16" w:rsidRDefault="006B7B16">
            <w:pPr>
              <w:tabs>
                <w:tab w:val="left" w:pos="8399"/>
              </w:tabs>
              <w:spacing w:line="276" w:lineRule="auto"/>
              <w:jc w:val="center"/>
              <w:rPr>
                <w:sz w:val="28"/>
                <w:szCs w:val="28"/>
                <w:lang w:eastAsia="en-US"/>
              </w:rPr>
            </w:pPr>
            <w:r>
              <w:rPr>
                <w:sz w:val="28"/>
                <w:szCs w:val="28"/>
                <w:lang w:eastAsia="en-US"/>
              </w:rPr>
              <w:t>5</w:t>
            </w:r>
          </w:p>
        </w:tc>
        <w:tc>
          <w:tcPr>
            <w:tcW w:w="1725" w:type="dxa"/>
            <w:tcBorders>
              <w:top w:val="single" w:sz="4" w:space="0" w:color="000000"/>
              <w:left w:val="single" w:sz="4" w:space="0" w:color="auto"/>
              <w:bottom w:val="single" w:sz="4" w:space="0" w:color="000000"/>
              <w:right w:val="single" w:sz="4" w:space="0" w:color="000000"/>
            </w:tcBorders>
            <w:vAlign w:val="center"/>
            <w:hideMark/>
          </w:tcPr>
          <w:p w:rsidR="006B7B16" w:rsidRDefault="006B7B16">
            <w:pPr>
              <w:tabs>
                <w:tab w:val="left" w:pos="8399"/>
              </w:tabs>
              <w:spacing w:line="276" w:lineRule="auto"/>
              <w:jc w:val="center"/>
              <w:rPr>
                <w:sz w:val="28"/>
                <w:szCs w:val="28"/>
                <w:lang w:eastAsia="en-US"/>
              </w:rPr>
            </w:pPr>
            <w:proofErr w:type="spellStart"/>
            <w:r>
              <w:rPr>
                <w:sz w:val="28"/>
                <w:szCs w:val="28"/>
                <w:lang w:eastAsia="en-US"/>
              </w:rPr>
              <w:t>Санаа</w:t>
            </w:r>
            <w:proofErr w:type="spellEnd"/>
            <w:r>
              <w:rPr>
                <w:sz w:val="28"/>
                <w:szCs w:val="28"/>
                <w:lang w:eastAsia="en-US"/>
              </w:rPr>
              <w:t xml:space="preserve"> А.Ю.</w:t>
            </w:r>
          </w:p>
        </w:tc>
      </w:tr>
      <w:tr w:rsidR="006B7B16" w:rsidTr="006B7B16">
        <w:trPr>
          <w:jc w:val="center"/>
        </w:trPr>
        <w:tc>
          <w:tcPr>
            <w:tcW w:w="498" w:type="dxa"/>
            <w:tcBorders>
              <w:top w:val="single" w:sz="4" w:space="0" w:color="000000"/>
              <w:left w:val="single" w:sz="4" w:space="0" w:color="000000"/>
              <w:bottom w:val="single" w:sz="4" w:space="0" w:color="000000"/>
              <w:right w:val="single" w:sz="4" w:space="0" w:color="auto"/>
            </w:tcBorders>
            <w:hideMark/>
          </w:tcPr>
          <w:p w:rsidR="006B7B16" w:rsidRDefault="006B7B16">
            <w:pPr>
              <w:tabs>
                <w:tab w:val="left" w:pos="8399"/>
              </w:tabs>
              <w:spacing w:line="276" w:lineRule="auto"/>
              <w:jc w:val="center"/>
              <w:rPr>
                <w:sz w:val="28"/>
                <w:szCs w:val="28"/>
                <w:lang w:eastAsia="en-US"/>
              </w:rPr>
            </w:pPr>
            <w:r>
              <w:rPr>
                <w:sz w:val="28"/>
                <w:szCs w:val="28"/>
                <w:lang w:eastAsia="en-US"/>
              </w:rPr>
              <w:t>5</w:t>
            </w:r>
          </w:p>
        </w:tc>
        <w:tc>
          <w:tcPr>
            <w:tcW w:w="2363" w:type="dxa"/>
            <w:tcBorders>
              <w:top w:val="single" w:sz="4" w:space="0" w:color="000000"/>
              <w:left w:val="single" w:sz="4" w:space="0" w:color="auto"/>
              <w:bottom w:val="single" w:sz="4" w:space="0" w:color="000000"/>
              <w:right w:val="single" w:sz="4" w:space="0" w:color="000000"/>
            </w:tcBorders>
            <w:hideMark/>
          </w:tcPr>
          <w:p w:rsidR="006B7B16" w:rsidRDefault="006B7B16">
            <w:pPr>
              <w:tabs>
                <w:tab w:val="left" w:pos="8399"/>
              </w:tabs>
              <w:spacing w:line="276" w:lineRule="auto"/>
              <w:jc w:val="both"/>
              <w:rPr>
                <w:sz w:val="28"/>
                <w:szCs w:val="28"/>
                <w:lang w:eastAsia="en-US"/>
              </w:rPr>
            </w:pPr>
            <w:proofErr w:type="spellStart"/>
            <w:r>
              <w:rPr>
                <w:sz w:val="28"/>
                <w:szCs w:val="28"/>
                <w:lang w:eastAsia="en-US"/>
              </w:rPr>
              <w:t>Кызыл-оолЧалым</w:t>
            </w:r>
            <w:proofErr w:type="spellEnd"/>
            <w:r>
              <w:rPr>
                <w:sz w:val="28"/>
                <w:szCs w:val="28"/>
                <w:lang w:eastAsia="en-US"/>
              </w:rPr>
              <w:t xml:space="preserve"> Витальевич</w:t>
            </w:r>
          </w:p>
        </w:tc>
        <w:tc>
          <w:tcPr>
            <w:tcW w:w="1985" w:type="dxa"/>
            <w:tcBorders>
              <w:top w:val="single" w:sz="4" w:space="0" w:color="000000"/>
              <w:left w:val="single" w:sz="4" w:space="0" w:color="000000"/>
              <w:bottom w:val="single" w:sz="4" w:space="0" w:color="000000"/>
              <w:right w:val="single" w:sz="4" w:space="0" w:color="auto"/>
            </w:tcBorders>
            <w:hideMark/>
          </w:tcPr>
          <w:p w:rsidR="006B7B16" w:rsidRDefault="006B7B16">
            <w:pPr>
              <w:tabs>
                <w:tab w:val="left" w:pos="8399"/>
              </w:tabs>
              <w:jc w:val="both"/>
            </w:pPr>
            <w:r>
              <w:t>Районные соревнования по вольной борьбе</w:t>
            </w:r>
          </w:p>
        </w:tc>
        <w:tc>
          <w:tcPr>
            <w:tcW w:w="1842" w:type="dxa"/>
            <w:tcBorders>
              <w:top w:val="single" w:sz="4" w:space="0" w:color="000000"/>
              <w:left w:val="single" w:sz="4" w:space="0" w:color="auto"/>
              <w:bottom w:val="single" w:sz="4" w:space="0" w:color="000000"/>
              <w:right w:val="single" w:sz="4" w:space="0" w:color="000000"/>
            </w:tcBorders>
            <w:hideMark/>
          </w:tcPr>
          <w:p w:rsidR="006B7B16" w:rsidRDefault="006B7B16">
            <w:pPr>
              <w:tabs>
                <w:tab w:val="left" w:pos="8399"/>
              </w:tabs>
              <w:ind w:right="-56"/>
              <w:jc w:val="both"/>
              <w:rPr>
                <w:b/>
              </w:rPr>
            </w:pPr>
            <w:r>
              <w:rPr>
                <w:b/>
              </w:rPr>
              <w:t xml:space="preserve">1 место </w:t>
            </w:r>
          </w:p>
        </w:tc>
        <w:tc>
          <w:tcPr>
            <w:tcW w:w="993" w:type="dxa"/>
            <w:tcBorders>
              <w:top w:val="single" w:sz="4" w:space="0" w:color="000000"/>
              <w:left w:val="single" w:sz="4" w:space="0" w:color="000000"/>
              <w:bottom w:val="single" w:sz="4" w:space="0" w:color="000000"/>
              <w:right w:val="single" w:sz="4" w:space="0" w:color="000000"/>
            </w:tcBorders>
            <w:hideMark/>
          </w:tcPr>
          <w:p w:rsidR="006B7B16" w:rsidRDefault="006B7B16">
            <w:pPr>
              <w:tabs>
                <w:tab w:val="left" w:pos="8399"/>
              </w:tabs>
              <w:spacing w:line="276" w:lineRule="auto"/>
              <w:jc w:val="center"/>
              <w:rPr>
                <w:sz w:val="28"/>
                <w:szCs w:val="28"/>
                <w:lang w:eastAsia="en-US"/>
              </w:rPr>
            </w:pPr>
            <w:r>
              <w:rPr>
                <w:sz w:val="28"/>
                <w:szCs w:val="28"/>
                <w:lang w:eastAsia="en-US"/>
              </w:rPr>
              <w:t>3</w:t>
            </w:r>
          </w:p>
        </w:tc>
        <w:tc>
          <w:tcPr>
            <w:tcW w:w="1725" w:type="dxa"/>
            <w:tcBorders>
              <w:top w:val="single" w:sz="4" w:space="0" w:color="000000"/>
              <w:left w:val="single" w:sz="4" w:space="0" w:color="auto"/>
              <w:bottom w:val="single" w:sz="4" w:space="0" w:color="000000"/>
              <w:right w:val="single" w:sz="4" w:space="0" w:color="000000"/>
            </w:tcBorders>
            <w:vAlign w:val="center"/>
          </w:tcPr>
          <w:p w:rsidR="006B7B16" w:rsidRDefault="006B7B16">
            <w:pPr>
              <w:tabs>
                <w:tab w:val="left" w:pos="8399"/>
              </w:tabs>
              <w:jc w:val="center"/>
              <w:rPr>
                <w:sz w:val="28"/>
                <w:szCs w:val="28"/>
                <w:lang w:eastAsia="en-US"/>
              </w:rPr>
            </w:pPr>
            <w:proofErr w:type="spellStart"/>
            <w:r>
              <w:rPr>
                <w:sz w:val="28"/>
                <w:szCs w:val="28"/>
                <w:lang w:eastAsia="en-US"/>
              </w:rPr>
              <w:t>Санаа</w:t>
            </w:r>
            <w:proofErr w:type="spellEnd"/>
            <w:r>
              <w:rPr>
                <w:sz w:val="28"/>
                <w:szCs w:val="28"/>
                <w:lang w:eastAsia="en-US"/>
              </w:rPr>
              <w:t xml:space="preserve"> А.Ю.</w:t>
            </w:r>
          </w:p>
          <w:p w:rsidR="006B7B16" w:rsidRDefault="006B7B16">
            <w:pPr>
              <w:tabs>
                <w:tab w:val="left" w:pos="8399"/>
              </w:tabs>
              <w:spacing w:line="276" w:lineRule="auto"/>
              <w:jc w:val="center"/>
              <w:rPr>
                <w:sz w:val="28"/>
                <w:szCs w:val="28"/>
                <w:lang w:eastAsia="en-US"/>
              </w:rPr>
            </w:pPr>
          </w:p>
        </w:tc>
      </w:tr>
    </w:tbl>
    <w:p w:rsidR="006B7B16" w:rsidRDefault="006B7B16" w:rsidP="006B7B16">
      <w:pPr>
        <w:tabs>
          <w:tab w:val="left" w:pos="8399"/>
        </w:tabs>
        <w:spacing w:before="90" w:after="90" w:line="360" w:lineRule="auto"/>
        <w:rPr>
          <w:sz w:val="28"/>
          <w:szCs w:val="28"/>
        </w:rPr>
      </w:pPr>
    </w:p>
    <w:p w:rsidR="006B7B16" w:rsidRDefault="006B7B16" w:rsidP="006B7B16">
      <w:pPr>
        <w:jc w:val="center"/>
        <w:rPr>
          <w:rFonts w:eastAsia="Calibri"/>
          <w:b/>
          <w:sz w:val="28"/>
          <w:szCs w:val="28"/>
          <w:lang w:eastAsia="en-US"/>
        </w:rPr>
      </w:pPr>
      <w:r>
        <w:rPr>
          <w:rFonts w:eastAsia="Calibri"/>
          <w:b/>
          <w:sz w:val="28"/>
          <w:szCs w:val="28"/>
          <w:lang w:eastAsia="en-US"/>
        </w:rPr>
        <w:t xml:space="preserve">С 17 марта 2020 года на базе МБОУ СОШ с. Элегест из-за пандемии </w:t>
      </w:r>
      <w:proofErr w:type="spellStart"/>
      <w:r>
        <w:rPr>
          <w:rFonts w:eastAsia="Calibri"/>
          <w:b/>
          <w:sz w:val="28"/>
          <w:szCs w:val="28"/>
          <w:lang w:eastAsia="en-US"/>
        </w:rPr>
        <w:t>коронавирусной</w:t>
      </w:r>
      <w:proofErr w:type="spellEnd"/>
      <w:r>
        <w:rPr>
          <w:rFonts w:eastAsia="Calibri"/>
          <w:b/>
          <w:sz w:val="28"/>
          <w:szCs w:val="28"/>
          <w:lang w:eastAsia="en-US"/>
        </w:rPr>
        <w:t xml:space="preserve"> инфекции по всей России началась работа по профилактике и недопущению завоза новой </w:t>
      </w:r>
      <w:proofErr w:type="spellStart"/>
      <w:r>
        <w:rPr>
          <w:rFonts w:eastAsia="Calibri"/>
          <w:b/>
          <w:sz w:val="28"/>
          <w:szCs w:val="28"/>
          <w:lang w:eastAsia="en-US"/>
        </w:rPr>
        <w:t>коронавирусной</w:t>
      </w:r>
      <w:proofErr w:type="spellEnd"/>
      <w:r>
        <w:rPr>
          <w:rFonts w:eastAsia="Calibri"/>
          <w:b/>
          <w:sz w:val="28"/>
          <w:szCs w:val="28"/>
          <w:lang w:eastAsia="en-US"/>
        </w:rPr>
        <w:t xml:space="preserve"> инфекции</w:t>
      </w:r>
    </w:p>
    <w:p w:rsidR="006B7B16" w:rsidRDefault="006B7B16" w:rsidP="006B7B16">
      <w:pPr>
        <w:jc w:val="both"/>
        <w:rPr>
          <w:rFonts w:eastAsia="Calibri"/>
          <w:sz w:val="28"/>
          <w:szCs w:val="28"/>
          <w:lang w:eastAsia="en-US"/>
        </w:rPr>
      </w:pPr>
      <w:r>
        <w:rPr>
          <w:rFonts w:eastAsia="Calibri"/>
          <w:sz w:val="28"/>
          <w:szCs w:val="28"/>
          <w:lang w:eastAsia="en-US"/>
        </w:rPr>
        <w:t xml:space="preserve">   С 17 марта 2020 г. по завершению 3 четверти и объявления карантина по профилактике </w:t>
      </w:r>
      <w:proofErr w:type="spellStart"/>
      <w:r>
        <w:rPr>
          <w:rFonts w:eastAsia="Calibri"/>
          <w:sz w:val="28"/>
          <w:szCs w:val="28"/>
          <w:lang w:eastAsia="en-US"/>
        </w:rPr>
        <w:t>коронавирусной</w:t>
      </w:r>
      <w:proofErr w:type="spellEnd"/>
      <w:r>
        <w:rPr>
          <w:rFonts w:eastAsia="Calibri"/>
          <w:sz w:val="28"/>
          <w:szCs w:val="28"/>
          <w:lang w:eastAsia="en-US"/>
        </w:rPr>
        <w:t xml:space="preserve"> инфекции был составлен план профилактических мероприятий по школе. С учителями был проведён  общий семинар по соблюдению </w:t>
      </w:r>
      <w:proofErr w:type="spellStart"/>
      <w:r>
        <w:rPr>
          <w:rFonts w:eastAsia="Calibri"/>
          <w:sz w:val="28"/>
          <w:szCs w:val="28"/>
          <w:lang w:eastAsia="en-US"/>
        </w:rPr>
        <w:t>санитарноэпидемиологического</w:t>
      </w:r>
      <w:proofErr w:type="spellEnd"/>
      <w:r>
        <w:rPr>
          <w:rFonts w:eastAsia="Calibri"/>
          <w:sz w:val="28"/>
          <w:szCs w:val="28"/>
          <w:lang w:eastAsia="en-US"/>
        </w:rPr>
        <w:t xml:space="preserve"> и дезинфекционного режима, профилактики </w:t>
      </w:r>
      <w:proofErr w:type="spellStart"/>
      <w:r>
        <w:rPr>
          <w:rFonts w:eastAsia="Calibri"/>
          <w:sz w:val="28"/>
          <w:szCs w:val="28"/>
          <w:lang w:eastAsia="en-US"/>
        </w:rPr>
        <w:t>коронавирусной</w:t>
      </w:r>
      <w:proofErr w:type="spellEnd"/>
      <w:r>
        <w:rPr>
          <w:rFonts w:eastAsia="Calibri"/>
          <w:sz w:val="28"/>
          <w:szCs w:val="28"/>
          <w:lang w:eastAsia="en-US"/>
        </w:rPr>
        <w:t xml:space="preserve"> инфекции. Ограничили проведение массовых мероприятий по воспитательному и учебному плану, по соблюдению правил самоизоляции членов коллектива. Здесь же был составлен план проведения рейдов, утверждены ограничения и требования к проведению рейдовых мероприятий (не приближаться на 1,5 м. к учащимся, обязательно иметь маску и перчатки и т.д., обязательно сделать </w:t>
      </w:r>
      <w:proofErr w:type="spellStart"/>
      <w:r>
        <w:rPr>
          <w:rFonts w:eastAsia="Calibri"/>
          <w:sz w:val="28"/>
          <w:szCs w:val="28"/>
          <w:lang w:eastAsia="en-US"/>
        </w:rPr>
        <w:t>фотоотчет</w:t>
      </w:r>
      <w:proofErr w:type="spellEnd"/>
      <w:r>
        <w:rPr>
          <w:rFonts w:eastAsia="Calibri"/>
          <w:sz w:val="28"/>
          <w:szCs w:val="28"/>
          <w:lang w:eastAsia="en-US"/>
        </w:rPr>
        <w:t xml:space="preserve">). Классные руководители провели работу по заполнению обязательств об ответственности за жизнь и здоровье своих детей во время каникул и карантина. С учащимися общаемся удалённо по </w:t>
      </w:r>
      <w:proofErr w:type="spellStart"/>
      <w:r>
        <w:rPr>
          <w:rFonts w:eastAsia="Calibri"/>
          <w:sz w:val="28"/>
          <w:szCs w:val="28"/>
          <w:lang w:eastAsia="en-US"/>
        </w:rPr>
        <w:t>Вайберу</w:t>
      </w:r>
      <w:proofErr w:type="spellEnd"/>
      <w:r>
        <w:rPr>
          <w:rFonts w:eastAsia="Calibri"/>
          <w:sz w:val="28"/>
          <w:szCs w:val="28"/>
          <w:lang w:eastAsia="en-US"/>
        </w:rPr>
        <w:t xml:space="preserve">, </w:t>
      </w:r>
      <w:proofErr w:type="spellStart"/>
      <w:r>
        <w:rPr>
          <w:rFonts w:eastAsia="Calibri"/>
          <w:sz w:val="28"/>
          <w:szCs w:val="28"/>
          <w:lang w:eastAsia="en-US"/>
        </w:rPr>
        <w:t>Инстаграмму</w:t>
      </w:r>
      <w:proofErr w:type="spellEnd"/>
      <w:r>
        <w:rPr>
          <w:rFonts w:eastAsia="Calibri"/>
          <w:sz w:val="28"/>
          <w:szCs w:val="28"/>
          <w:lang w:eastAsia="en-US"/>
        </w:rPr>
        <w:t xml:space="preserve"> и другим социальным </w:t>
      </w:r>
      <w:proofErr w:type="spellStart"/>
      <w:r>
        <w:rPr>
          <w:rFonts w:eastAsia="Calibri"/>
          <w:sz w:val="28"/>
          <w:szCs w:val="28"/>
          <w:lang w:eastAsia="en-US"/>
        </w:rPr>
        <w:t>мессенджерам</w:t>
      </w:r>
      <w:proofErr w:type="spellEnd"/>
      <w:r>
        <w:rPr>
          <w:rFonts w:eastAsia="Calibri"/>
          <w:sz w:val="28"/>
          <w:szCs w:val="28"/>
          <w:lang w:eastAsia="en-US"/>
        </w:rPr>
        <w:t xml:space="preserve">. </w:t>
      </w:r>
    </w:p>
    <w:p w:rsidR="006B7B16" w:rsidRDefault="006B7B16" w:rsidP="006B7B16">
      <w:pPr>
        <w:numPr>
          <w:ilvl w:val="0"/>
          <w:numId w:val="32"/>
        </w:numPr>
        <w:spacing w:after="200" w:line="276" w:lineRule="auto"/>
        <w:contextualSpacing/>
        <w:jc w:val="both"/>
        <w:rPr>
          <w:rFonts w:eastAsia="Calibri"/>
          <w:sz w:val="28"/>
          <w:szCs w:val="28"/>
          <w:lang w:eastAsia="en-US"/>
        </w:rPr>
      </w:pPr>
      <w:r>
        <w:rPr>
          <w:rFonts w:eastAsia="Calibri"/>
          <w:sz w:val="28"/>
          <w:szCs w:val="28"/>
          <w:lang w:eastAsia="en-US"/>
        </w:rPr>
        <w:t xml:space="preserve">По профилактике </w:t>
      </w:r>
      <w:proofErr w:type="spellStart"/>
      <w:r>
        <w:rPr>
          <w:rFonts w:eastAsia="Calibri"/>
          <w:sz w:val="28"/>
          <w:szCs w:val="28"/>
          <w:lang w:eastAsia="en-US"/>
        </w:rPr>
        <w:t>коронавируса</w:t>
      </w:r>
      <w:proofErr w:type="spellEnd"/>
      <w:r>
        <w:rPr>
          <w:rFonts w:eastAsia="Calibri"/>
          <w:sz w:val="28"/>
          <w:szCs w:val="28"/>
          <w:lang w:eastAsia="en-US"/>
        </w:rPr>
        <w:t xml:space="preserve"> члены Совета профилактики раздали маски учащимся в семьях, находящихся в ТЖС и СОП, малоимущим с охватом 7 учеников.</w:t>
      </w:r>
    </w:p>
    <w:p w:rsidR="006B7B16" w:rsidRDefault="006B7B16" w:rsidP="006B7B16">
      <w:pPr>
        <w:numPr>
          <w:ilvl w:val="0"/>
          <w:numId w:val="32"/>
        </w:numPr>
        <w:spacing w:after="200" w:line="276" w:lineRule="auto"/>
        <w:contextualSpacing/>
        <w:jc w:val="both"/>
        <w:rPr>
          <w:rFonts w:eastAsia="Calibri"/>
          <w:sz w:val="28"/>
          <w:szCs w:val="28"/>
          <w:lang w:eastAsia="en-US"/>
        </w:rPr>
      </w:pPr>
      <w:r>
        <w:rPr>
          <w:rFonts w:eastAsia="Calibri"/>
          <w:sz w:val="28"/>
          <w:szCs w:val="28"/>
          <w:lang w:eastAsia="en-US"/>
        </w:rPr>
        <w:t>Также раздали профилактические маски учащимся, обучающихся на дому с охватом 2 учащихся.</w:t>
      </w:r>
    </w:p>
    <w:p w:rsidR="006B7B16" w:rsidRDefault="006B7B16" w:rsidP="006B7B16">
      <w:pPr>
        <w:numPr>
          <w:ilvl w:val="0"/>
          <w:numId w:val="32"/>
        </w:numPr>
        <w:spacing w:after="200" w:line="276" w:lineRule="auto"/>
        <w:contextualSpacing/>
        <w:jc w:val="both"/>
        <w:rPr>
          <w:rFonts w:eastAsia="Calibri"/>
          <w:sz w:val="28"/>
          <w:szCs w:val="28"/>
          <w:lang w:eastAsia="en-US"/>
        </w:rPr>
      </w:pPr>
      <w:r>
        <w:rPr>
          <w:rFonts w:eastAsia="Calibri"/>
          <w:sz w:val="28"/>
          <w:szCs w:val="28"/>
          <w:lang w:eastAsia="en-US"/>
        </w:rPr>
        <w:t xml:space="preserve">В удалённом режиме с учащимися приняли участие в акции по борьбе с </w:t>
      </w:r>
      <w:proofErr w:type="spellStart"/>
      <w:r>
        <w:rPr>
          <w:rFonts w:eastAsia="Calibri"/>
          <w:sz w:val="28"/>
          <w:szCs w:val="28"/>
          <w:lang w:eastAsia="en-US"/>
        </w:rPr>
        <w:t>коронавирусом</w:t>
      </w:r>
      <w:proofErr w:type="spellEnd"/>
      <w:r>
        <w:rPr>
          <w:rFonts w:eastAsia="Calibri"/>
          <w:sz w:val="28"/>
          <w:szCs w:val="28"/>
          <w:lang w:eastAsia="en-US"/>
        </w:rPr>
        <w:t xml:space="preserve"> «Оставайся дома!» и акции конкурсе «Моем руки!» с охватом 50 учащихся, волонтеров и родителей.</w:t>
      </w:r>
    </w:p>
    <w:p w:rsidR="006B7B16" w:rsidRDefault="006B7B16" w:rsidP="006B7B16">
      <w:pPr>
        <w:spacing w:after="200" w:line="276" w:lineRule="auto"/>
        <w:ind w:left="225"/>
        <w:contextualSpacing/>
        <w:jc w:val="both"/>
        <w:rPr>
          <w:rFonts w:eastAsia="Calibri"/>
          <w:sz w:val="28"/>
          <w:szCs w:val="28"/>
          <w:lang w:eastAsia="en-US"/>
        </w:rPr>
      </w:pPr>
      <w:r>
        <w:rPr>
          <w:rFonts w:eastAsia="Calibri"/>
          <w:sz w:val="28"/>
          <w:szCs w:val="28"/>
          <w:lang w:eastAsia="en-US"/>
        </w:rPr>
        <w:t>4. Учащиеся и родители приняли участие в конкурсе поделок из подручного материала «Военная техника своими руками», который проводит РЦРДО. Активное участие приняли 5 учащихся.</w:t>
      </w:r>
    </w:p>
    <w:p w:rsidR="006B7B16" w:rsidRDefault="006B7B16" w:rsidP="006B7B16">
      <w:pPr>
        <w:numPr>
          <w:ilvl w:val="0"/>
          <w:numId w:val="32"/>
        </w:numPr>
        <w:spacing w:after="200" w:line="276" w:lineRule="auto"/>
        <w:contextualSpacing/>
        <w:jc w:val="both"/>
        <w:rPr>
          <w:rFonts w:eastAsia="Calibri"/>
          <w:sz w:val="28"/>
          <w:szCs w:val="28"/>
          <w:lang w:eastAsia="en-US"/>
        </w:rPr>
      </w:pPr>
      <w:r>
        <w:rPr>
          <w:rFonts w:eastAsia="Calibri"/>
          <w:sz w:val="28"/>
          <w:szCs w:val="28"/>
          <w:lang w:eastAsia="en-US"/>
        </w:rPr>
        <w:t xml:space="preserve">Двое учащихся 5 б класса приняли участие в конкурсе </w:t>
      </w:r>
      <w:proofErr w:type="spellStart"/>
      <w:r>
        <w:rPr>
          <w:rFonts w:eastAsia="Calibri"/>
          <w:sz w:val="28"/>
          <w:szCs w:val="28"/>
          <w:lang w:eastAsia="en-US"/>
        </w:rPr>
        <w:t>видеостихотворений</w:t>
      </w:r>
      <w:proofErr w:type="spellEnd"/>
      <w:r>
        <w:rPr>
          <w:rFonts w:eastAsia="Calibri"/>
          <w:sz w:val="28"/>
          <w:szCs w:val="28"/>
          <w:lang w:eastAsia="en-US"/>
        </w:rPr>
        <w:t xml:space="preserve">, посвященных 75 – летнему юбилею Победы в Великой Отечественной войне, это </w:t>
      </w:r>
      <w:proofErr w:type="spellStart"/>
      <w:r>
        <w:rPr>
          <w:rFonts w:eastAsia="Calibri"/>
          <w:sz w:val="28"/>
          <w:szCs w:val="28"/>
          <w:lang w:eastAsia="en-US"/>
        </w:rPr>
        <w:t>ТулушДолаан</w:t>
      </w:r>
      <w:proofErr w:type="spellEnd"/>
      <w:r>
        <w:rPr>
          <w:rFonts w:eastAsia="Calibri"/>
          <w:sz w:val="28"/>
          <w:szCs w:val="28"/>
          <w:lang w:eastAsia="en-US"/>
        </w:rPr>
        <w:t xml:space="preserve"> и Форума </w:t>
      </w:r>
      <w:proofErr w:type="spellStart"/>
      <w:r>
        <w:rPr>
          <w:rFonts w:eastAsia="Calibri"/>
          <w:sz w:val="28"/>
          <w:szCs w:val="28"/>
          <w:lang w:eastAsia="en-US"/>
        </w:rPr>
        <w:t>Айгуля</w:t>
      </w:r>
      <w:proofErr w:type="spellEnd"/>
      <w:r>
        <w:rPr>
          <w:rFonts w:eastAsia="Calibri"/>
          <w:sz w:val="28"/>
          <w:szCs w:val="28"/>
          <w:lang w:eastAsia="en-US"/>
        </w:rPr>
        <w:t>.</w:t>
      </w:r>
    </w:p>
    <w:p w:rsidR="006B7B16" w:rsidRDefault="006B7B16" w:rsidP="006B7B16">
      <w:pPr>
        <w:numPr>
          <w:ilvl w:val="0"/>
          <w:numId w:val="32"/>
        </w:numPr>
        <w:spacing w:after="200" w:line="276" w:lineRule="auto"/>
        <w:contextualSpacing/>
        <w:jc w:val="both"/>
        <w:rPr>
          <w:rFonts w:eastAsia="Calibri"/>
          <w:sz w:val="28"/>
          <w:szCs w:val="28"/>
          <w:lang w:eastAsia="en-US"/>
        </w:rPr>
      </w:pPr>
      <w:r>
        <w:rPr>
          <w:rFonts w:eastAsia="Calibri"/>
          <w:sz w:val="28"/>
          <w:szCs w:val="28"/>
          <w:lang w:eastAsia="en-US"/>
        </w:rPr>
        <w:t xml:space="preserve">Волонтерами и членами Совета профилактики школы проведены рейды </w:t>
      </w:r>
      <w:proofErr w:type="gramStart"/>
      <w:r>
        <w:rPr>
          <w:rFonts w:eastAsia="Calibri"/>
          <w:sz w:val="28"/>
          <w:szCs w:val="28"/>
          <w:lang w:eastAsia="en-US"/>
        </w:rPr>
        <w:t>по</w:t>
      </w:r>
      <w:proofErr w:type="gramEnd"/>
      <w:r>
        <w:rPr>
          <w:rFonts w:eastAsia="Calibri"/>
          <w:sz w:val="28"/>
          <w:szCs w:val="28"/>
          <w:lang w:eastAsia="en-US"/>
        </w:rPr>
        <w:t xml:space="preserve"> с. Элегест с 7 апреля по 16 апреля. На школьном автобусе волонтеры разъезжали по улицам и на громкоговорителе предупреждали родителей об опасности распространения вирусной инфекции, напомнили правила поведения во время пандемии в общественных местах. Во время рейдовых мероприятий были замечены учащиеся по улице Трактовая  (Почта), по улице Октябрьская. С родителями и классными руководителями сделана профилактическая работа в удалённом режиме по </w:t>
      </w:r>
      <w:proofErr w:type="spellStart"/>
      <w:r>
        <w:rPr>
          <w:rFonts w:eastAsia="Calibri"/>
          <w:sz w:val="28"/>
          <w:szCs w:val="28"/>
          <w:lang w:eastAsia="en-US"/>
        </w:rPr>
        <w:t>Вайберу</w:t>
      </w:r>
      <w:proofErr w:type="spellEnd"/>
      <w:r>
        <w:rPr>
          <w:rFonts w:eastAsia="Calibri"/>
          <w:sz w:val="28"/>
          <w:szCs w:val="28"/>
          <w:lang w:eastAsia="en-US"/>
        </w:rPr>
        <w:t xml:space="preserve">. По улицам Заречная, Дачная, Зеленая также были замечены учащиеся. С родителями проведена профилактическая беседа, и учащиеся больше не нарушают правила самоизоляции. </w:t>
      </w:r>
    </w:p>
    <w:p w:rsidR="006B7B16" w:rsidRDefault="006B7B16" w:rsidP="006B7B16">
      <w:pPr>
        <w:ind w:left="585"/>
        <w:contextualSpacing/>
        <w:jc w:val="both"/>
        <w:rPr>
          <w:rFonts w:eastAsia="Calibri"/>
          <w:sz w:val="28"/>
          <w:szCs w:val="28"/>
          <w:lang w:eastAsia="en-US"/>
        </w:rPr>
      </w:pPr>
      <w:r>
        <w:rPr>
          <w:rFonts w:eastAsia="Calibri"/>
          <w:sz w:val="28"/>
          <w:szCs w:val="28"/>
          <w:lang w:eastAsia="en-US"/>
        </w:rPr>
        <w:t xml:space="preserve">Совет профилактики также ведёт работу с учащимися, состоящими на учете ПДН, КДН. Данные учащиеся выходят на связь в режиме </w:t>
      </w:r>
      <w:proofErr w:type="spellStart"/>
      <w:r>
        <w:rPr>
          <w:rFonts w:eastAsia="Calibri"/>
          <w:sz w:val="28"/>
          <w:szCs w:val="28"/>
          <w:lang w:eastAsia="en-US"/>
        </w:rPr>
        <w:t>видеовызова</w:t>
      </w:r>
      <w:proofErr w:type="spellEnd"/>
      <w:r>
        <w:rPr>
          <w:rFonts w:eastAsia="Calibri"/>
          <w:sz w:val="28"/>
          <w:szCs w:val="28"/>
          <w:lang w:eastAsia="en-US"/>
        </w:rPr>
        <w:t xml:space="preserve"> или отправляют фото по </w:t>
      </w:r>
      <w:proofErr w:type="spellStart"/>
      <w:r>
        <w:rPr>
          <w:rFonts w:eastAsia="Calibri"/>
          <w:sz w:val="28"/>
          <w:szCs w:val="28"/>
          <w:lang w:eastAsia="en-US"/>
        </w:rPr>
        <w:t>вайберу</w:t>
      </w:r>
      <w:proofErr w:type="spellEnd"/>
      <w:r>
        <w:rPr>
          <w:rFonts w:eastAsia="Calibri"/>
          <w:sz w:val="28"/>
          <w:szCs w:val="28"/>
          <w:lang w:eastAsia="en-US"/>
        </w:rPr>
        <w:t xml:space="preserve">. </w:t>
      </w:r>
    </w:p>
    <w:p w:rsidR="006B7B16" w:rsidRDefault="006B7B16" w:rsidP="006B7B16">
      <w:pPr>
        <w:numPr>
          <w:ilvl w:val="0"/>
          <w:numId w:val="32"/>
        </w:numPr>
        <w:spacing w:after="200" w:line="276" w:lineRule="auto"/>
        <w:contextualSpacing/>
        <w:jc w:val="both"/>
        <w:rPr>
          <w:rFonts w:eastAsia="Calibri"/>
          <w:sz w:val="28"/>
          <w:szCs w:val="28"/>
          <w:lang w:eastAsia="en-US"/>
        </w:rPr>
      </w:pPr>
      <w:r>
        <w:rPr>
          <w:rFonts w:eastAsia="Calibri"/>
          <w:sz w:val="28"/>
          <w:szCs w:val="28"/>
          <w:lang w:eastAsia="en-US"/>
        </w:rPr>
        <w:t xml:space="preserve">С 13 апреля волонтеры школы в составе 7 человек начали работу по дистанционному обучению учащихся. Волонтеры прошли курсы подготовки, к работе приступили в 9.00ч. При передаче печатных форм уроков волонтеры соблюдают все правила поведения во время карантина. Это отражается в </w:t>
      </w:r>
      <w:proofErr w:type="gramStart"/>
      <w:r>
        <w:rPr>
          <w:rFonts w:eastAsia="Calibri"/>
          <w:sz w:val="28"/>
          <w:szCs w:val="28"/>
          <w:lang w:eastAsia="en-US"/>
        </w:rPr>
        <w:t>ежедневных</w:t>
      </w:r>
      <w:proofErr w:type="gramEnd"/>
      <w:r>
        <w:rPr>
          <w:rFonts w:eastAsia="Calibri"/>
          <w:sz w:val="28"/>
          <w:szCs w:val="28"/>
          <w:lang w:eastAsia="en-US"/>
        </w:rPr>
        <w:t xml:space="preserve"> </w:t>
      </w:r>
      <w:proofErr w:type="spellStart"/>
      <w:r>
        <w:rPr>
          <w:rFonts w:eastAsia="Calibri"/>
          <w:sz w:val="28"/>
          <w:szCs w:val="28"/>
          <w:lang w:eastAsia="en-US"/>
        </w:rPr>
        <w:t>фотоотчётах</w:t>
      </w:r>
      <w:proofErr w:type="spellEnd"/>
      <w:r>
        <w:rPr>
          <w:rFonts w:eastAsia="Calibri"/>
          <w:sz w:val="28"/>
          <w:szCs w:val="28"/>
          <w:lang w:eastAsia="en-US"/>
        </w:rPr>
        <w:t xml:space="preserve">. Со стороны родителей поступали предложения и жалобы о трудностях дистанционного обучения. С данными родителями и учащимися работают классные руководители и педагог-психолог школы </w:t>
      </w:r>
      <w:proofErr w:type="spellStart"/>
      <w:r>
        <w:rPr>
          <w:rFonts w:eastAsia="Calibri"/>
          <w:sz w:val="28"/>
          <w:szCs w:val="28"/>
          <w:lang w:eastAsia="en-US"/>
        </w:rPr>
        <w:t>Монгуш</w:t>
      </w:r>
      <w:proofErr w:type="spellEnd"/>
      <w:r>
        <w:rPr>
          <w:rFonts w:eastAsia="Calibri"/>
          <w:sz w:val="28"/>
          <w:szCs w:val="28"/>
          <w:lang w:eastAsia="en-US"/>
        </w:rPr>
        <w:t xml:space="preserve"> М.Х. За три дня обучения у волонтеров уже слаженная работа. </w:t>
      </w:r>
    </w:p>
    <w:p w:rsidR="006B7B16" w:rsidRDefault="006B7B16" w:rsidP="006B7B16">
      <w:pPr>
        <w:spacing w:after="200" w:line="276" w:lineRule="auto"/>
        <w:ind w:left="225"/>
        <w:contextualSpacing/>
        <w:jc w:val="both"/>
        <w:rPr>
          <w:rFonts w:eastAsia="Calibri"/>
          <w:sz w:val="28"/>
          <w:szCs w:val="28"/>
          <w:lang w:eastAsia="en-US"/>
        </w:rPr>
      </w:pPr>
    </w:p>
    <w:p w:rsidR="006B7B16" w:rsidRDefault="006B7B16" w:rsidP="006B7B16">
      <w:pPr>
        <w:tabs>
          <w:tab w:val="left" w:pos="8399"/>
        </w:tabs>
        <w:spacing w:before="90" w:after="90" w:line="360" w:lineRule="auto"/>
        <w:jc w:val="center"/>
        <w:rPr>
          <w:sz w:val="28"/>
          <w:szCs w:val="28"/>
        </w:rPr>
      </w:pPr>
    </w:p>
    <w:p w:rsidR="00A94BA5" w:rsidRDefault="00A94BA5" w:rsidP="00A94BA5">
      <w:pPr>
        <w:contextualSpacing/>
        <w:jc w:val="both"/>
        <w:rPr>
          <w:color w:val="000000"/>
          <w:sz w:val="28"/>
          <w:szCs w:val="28"/>
        </w:rPr>
      </w:pPr>
    </w:p>
    <w:p w:rsidR="00A94BA5" w:rsidRDefault="00A94BA5" w:rsidP="00A94BA5">
      <w:pPr>
        <w:ind w:left="720"/>
        <w:contextualSpacing/>
        <w:jc w:val="both"/>
        <w:rPr>
          <w:color w:val="000000"/>
          <w:sz w:val="28"/>
          <w:szCs w:val="28"/>
        </w:rPr>
      </w:pPr>
    </w:p>
    <w:p w:rsidR="00F430C7" w:rsidRDefault="00F430C7" w:rsidP="00F430C7">
      <w:pPr>
        <w:autoSpaceDE w:val="0"/>
        <w:autoSpaceDN w:val="0"/>
        <w:adjustRightInd w:val="0"/>
        <w:jc w:val="both"/>
        <w:rPr>
          <w:rFonts w:eastAsiaTheme="minorEastAsia"/>
          <w:b/>
          <w:bCs/>
        </w:rPr>
      </w:pPr>
    </w:p>
    <w:p w:rsidR="00F430C7" w:rsidRPr="00A579F7" w:rsidRDefault="00F430C7" w:rsidP="00F430C7">
      <w:pPr>
        <w:autoSpaceDE w:val="0"/>
        <w:autoSpaceDN w:val="0"/>
        <w:adjustRightInd w:val="0"/>
        <w:jc w:val="both"/>
        <w:rPr>
          <w:rFonts w:eastAsiaTheme="minorEastAsia"/>
          <w:b/>
          <w:bCs/>
        </w:rPr>
      </w:pPr>
      <w:r w:rsidRPr="00A579F7">
        <w:rPr>
          <w:rFonts w:eastAsiaTheme="minorEastAsia"/>
          <w:b/>
          <w:bCs/>
        </w:rPr>
        <w:t>2.</w:t>
      </w:r>
      <w:r w:rsidR="000B659B">
        <w:rPr>
          <w:rFonts w:eastAsiaTheme="minorEastAsia"/>
          <w:b/>
          <w:bCs/>
        </w:rPr>
        <w:t>4</w:t>
      </w:r>
      <w:r w:rsidRPr="00A579F7">
        <w:rPr>
          <w:rFonts w:eastAsiaTheme="minorEastAsia"/>
          <w:b/>
          <w:bCs/>
        </w:rPr>
        <w:t xml:space="preserve"> Образовательные </w:t>
      </w:r>
      <w:r w:rsidR="000B659B">
        <w:rPr>
          <w:rFonts w:eastAsiaTheme="minorEastAsia"/>
          <w:b/>
          <w:bCs/>
        </w:rPr>
        <w:t>проекты</w:t>
      </w:r>
      <w:r w:rsidRPr="00A579F7">
        <w:rPr>
          <w:rFonts w:eastAsiaTheme="minorEastAsia"/>
          <w:b/>
          <w:bCs/>
        </w:rPr>
        <w:t>, используемые в образовательном процессе</w:t>
      </w:r>
    </w:p>
    <w:p w:rsidR="00F430C7" w:rsidRPr="00A579F7" w:rsidRDefault="000B659B" w:rsidP="00F430C7">
      <w:pPr>
        <w:autoSpaceDE w:val="0"/>
        <w:autoSpaceDN w:val="0"/>
        <w:adjustRightInd w:val="0"/>
        <w:ind w:firstLine="708"/>
        <w:jc w:val="both"/>
        <w:rPr>
          <w:rFonts w:eastAsiaTheme="minorEastAsia"/>
          <w:b/>
          <w:bCs/>
        </w:rPr>
      </w:pPr>
      <w:r>
        <w:rPr>
          <w:rFonts w:eastAsiaTheme="minorEastAsia"/>
        </w:rPr>
        <w:t>В школе функционируют следующие образовательные проекты: «Эффективный учитель – успешный ученик», «</w:t>
      </w:r>
      <w:r w:rsidR="00FE22E4">
        <w:rPr>
          <w:rFonts w:eastAsiaTheme="minorEastAsia"/>
        </w:rPr>
        <w:t>В</w:t>
      </w:r>
      <w:r>
        <w:rPr>
          <w:rFonts w:eastAsiaTheme="minorEastAsia"/>
        </w:rPr>
        <w:t xml:space="preserve"> каждой семье – не менее одного ребенка с высшим образованием»</w:t>
      </w:r>
      <w:r w:rsidR="00B12857">
        <w:rPr>
          <w:rFonts w:eastAsiaTheme="minorEastAsia"/>
        </w:rPr>
        <w:t xml:space="preserve">. </w:t>
      </w:r>
      <w:r w:rsidR="00F430C7" w:rsidRPr="00A579F7">
        <w:rPr>
          <w:rFonts w:eastAsiaTheme="minorEastAsia"/>
        </w:rPr>
        <w:t>С 1сентября 201</w:t>
      </w:r>
      <w:r w:rsidR="00B12857">
        <w:rPr>
          <w:rFonts w:eastAsiaTheme="minorEastAsia"/>
        </w:rPr>
        <w:t>8</w:t>
      </w:r>
      <w:r w:rsidR="00F430C7">
        <w:rPr>
          <w:rFonts w:eastAsiaTheme="minorEastAsia"/>
        </w:rPr>
        <w:t xml:space="preserve"> </w:t>
      </w:r>
      <w:r w:rsidR="00F430C7" w:rsidRPr="00A579F7">
        <w:rPr>
          <w:rFonts w:eastAsiaTheme="minorEastAsia"/>
        </w:rPr>
        <w:t xml:space="preserve">года в школе начался поэтапный переход на </w:t>
      </w:r>
      <w:r w:rsidR="00F430C7">
        <w:rPr>
          <w:rFonts w:eastAsiaTheme="minorEastAsia"/>
        </w:rPr>
        <w:t>Сетевую школу.</w:t>
      </w:r>
      <w:r w:rsidR="00B12857">
        <w:rPr>
          <w:rFonts w:eastAsiaTheme="minorEastAsia"/>
        </w:rPr>
        <w:t xml:space="preserve"> </w:t>
      </w:r>
      <w:r w:rsidR="00F430C7">
        <w:rPr>
          <w:rFonts w:eastAsiaTheme="minorEastAsia"/>
        </w:rPr>
        <w:t xml:space="preserve">В течение учебного года администрация школы и учителя прошли курсы повышения по </w:t>
      </w:r>
      <w:r w:rsidR="00FE22E4">
        <w:rPr>
          <w:rFonts w:eastAsiaTheme="minorEastAsia"/>
        </w:rPr>
        <w:t>данному проекту.</w:t>
      </w:r>
      <w:r w:rsidR="00F430C7">
        <w:rPr>
          <w:rFonts w:eastAsiaTheme="minorEastAsia"/>
        </w:rPr>
        <w:t xml:space="preserve"> </w:t>
      </w:r>
    </w:p>
    <w:p w:rsidR="00F430C7" w:rsidRDefault="00F430C7" w:rsidP="00E83F8D">
      <w:pPr>
        <w:pStyle w:val="ad"/>
        <w:ind w:firstLine="708"/>
        <w:jc w:val="center"/>
        <w:rPr>
          <w:b/>
        </w:rPr>
      </w:pPr>
    </w:p>
    <w:p w:rsidR="00E832D9" w:rsidRPr="00E832D9" w:rsidRDefault="00E832D9" w:rsidP="00E832D9">
      <w:pPr>
        <w:pStyle w:val="ad"/>
        <w:ind w:firstLine="708"/>
        <w:jc w:val="center"/>
        <w:rPr>
          <w:rFonts w:eastAsiaTheme="minorHAnsi"/>
          <w:b/>
          <w:lang w:eastAsia="en-US"/>
        </w:rPr>
      </w:pPr>
      <w:r w:rsidRPr="00E832D9">
        <w:rPr>
          <w:b/>
        </w:rPr>
        <w:t>3.</w:t>
      </w:r>
      <w:r w:rsidR="00882C91" w:rsidRPr="00E832D9">
        <w:rPr>
          <w:b/>
        </w:rPr>
        <w:t>Сведения о КПК педагогов</w:t>
      </w:r>
      <w:r w:rsidRPr="00E832D9">
        <w:rPr>
          <w:rFonts w:eastAsiaTheme="minorHAnsi"/>
          <w:b/>
          <w:lang w:eastAsia="en-US"/>
        </w:rPr>
        <w:t xml:space="preserve">МБОУ СОШ им. </w:t>
      </w:r>
      <w:proofErr w:type="spellStart"/>
      <w:r w:rsidRPr="00E832D9">
        <w:rPr>
          <w:rFonts w:eastAsiaTheme="minorHAnsi"/>
          <w:b/>
          <w:lang w:eastAsia="en-US"/>
        </w:rPr>
        <w:t>Бавун-оола</w:t>
      </w:r>
      <w:proofErr w:type="spellEnd"/>
      <w:r w:rsidRPr="00E832D9">
        <w:rPr>
          <w:rFonts w:eastAsiaTheme="minorHAnsi"/>
          <w:b/>
          <w:lang w:eastAsia="en-US"/>
        </w:rPr>
        <w:t xml:space="preserve"> У.А.</w:t>
      </w:r>
    </w:p>
    <w:p w:rsidR="00E832D9" w:rsidRDefault="00E832D9" w:rsidP="00E832D9">
      <w:pPr>
        <w:jc w:val="center"/>
        <w:rPr>
          <w:rFonts w:eastAsiaTheme="minorHAnsi"/>
          <w:b/>
          <w:lang w:eastAsia="en-US"/>
        </w:rPr>
      </w:pPr>
      <w:r w:rsidRPr="00E832D9">
        <w:rPr>
          <w:rFonts w:eastAsiaTheme="minorHAnsi"/>
          <w:b/>
          <w:lang w:eastAsia="en-US"/>
        </w:rPr>
        <w:t xml:space="preserve">с. Элегест </w:t>
      </w:r>
      <w:proofErr w:type="spellStart"/>
      <w:r w:rsidRPr="00E832D9">
        <w:rPr>
          <w:rFonts w:eastAsiaTheme="minorHAnsi"/>
          <w:b/>
          <w:lang w:eastAsia="en-US"/>
        </w:rPr>
        <w:t>Чеди-Хольского</w:t>
      </w:r>
      <w:proofErr w:type="spellEnd"/>
      <w:r w:rsidRPr="00E832D9">
        <w:rPr>
          <w:rFonts w:eastAsiaTheme="minorHAnsi"/>
          <w:b/>
          <w:lang w:eastAsia="en-US"/>
        </w:rPr>
        <w:t xml:space="preserve"> района за  201</w:t>
      </w:r>
      <w:r w:rsidR="00B12857">
        <w:rPr>
          <w:rFonts w:eastAsiaTheme="minorHAnsi"/>
          <w:b/>
          <w:lang w:eastAsia="en-US"/>
        </w:rPr>
        <w:t>9-2020</w:t>
      </w:r>
      <w:r w:rsidRPr="00E832D9">
        <w:rPr>
          <w:rFonts w:eastAsiaTheme="minorHAnsi"/>
          <w:b/>
          <w:lang w:eastAsia="en-US"/>
        </w:rPr>
        <w:t xml:space="preserve"> </w:t>
      </w:r>
      <w:proofErr w:type="spellStart"/>
      <w:r w:rsidRPr="00E832D9">
        <w:rPr>
          <w:rFonts w:eastAsiaTheme="minorHAnsi"/>
          <w:b/>
          <w:lang w:eastAsia="en-US"/>
        </w:rPr>
        <w:t>уч</w:t>
      </w:r>
      <w:proofErr w:type="gramStart"/>
      <w:r w:rsidRPr="00E832D9">
        <w:rPr>
          <w:rFonts w:eastAsiaTheme="minorHAnsi"/>
          <w:b/>
          <w:lang w:eastAsia="en-US"/>
        </w:rPr>
        <w:t>.г</w:t>
      </w:r>
      <w:proofErr w:type="gramEnd"/>
      <w:r w:rsidRPr="00E832D9">
        <w:rPr>
          <w:rFonts w:eastAsiaTheme="minorHAnsi"/>
          <w:b/>
          <w:lang w:eastAsia="en-US"/>
        </w:rPr>
        <w:t>од</w:t>
      </w:r>
      <w:proofErr w:type="spellEnd"/>
    </w:p>
    <w:p w:rsidR="00E832D9" w:rsidRPr="00E832D9" w:rsidRDefault="00E832D9" w:rsidP="00E832D9">
      <w:pPr>
        <w:jc w:val="center"/>
        <w:rPr>
          <w:rFonts w:eastAsiaTheme="minorHAnsi"/>
          <w:b/>
          <w:sz w:val="22"/>
          <w:szCs w:val="22"/>
          <w:lang w:eastAsia="en-US"/>
        </w:rPr>
      </w:pPr>
    </w:p>
    <w:tbl>
      <w:tblPr>
        <w:tblStyle w:val="a6"/>
        <w:tblW w:w="10632" w:type="dxa"/>
        <w:tblInd w:w="-743" w:type="dxa"/>
        <w:tblLayout w:type="fixed"/>
        <w:tblLook w:val="04A0"/>
      </w:tblPr>
      <w:tblGrid>
        <w:gridCol w:w="567"/>
        <w:gridCol w:w="1844"/>
        <w:gridCol w:w="1418"/>
        <w:gridCol w:w="1984"/>
        <w:gridCol w:w="851"/>
        <w:gridCol w:w="1559"/>
        <w:gridCol w:w="1135"/>
        <w:gridCol w:w="1274"/>
      </w:tblGrid>
      <w:tr w:rsidR="00B12857" w:rsidRPr="0083234D" w:rsidTr="00B12857">
        <w:tc>
          <w:tcPr>
            <w:tcW w:w="567" w:type="dxa"/>
          </w:tcPr>
          <w:p w:rsidR="00B12857" w:rsidRPr="0083234D" w:rsidRDefault="00B12857" w:rsidP="00A94BA5">
            <w:r>
              <w:t>№</w:t>
            </w:r>
          </w:p>
        </w:tc>
        <w:tc>
          <w:tcPr>
            <w:tcW w:w="1844" w:type="dxa"/>
          </w:tcPr>
          <w:p w:rsidR="00B12857" w:rsidRPr="0083234D" w:rsidRDefault="00B12857" w:rsidP="00A94BA5">
            <w:r w:rsidRPr="0083234D">
              <w:t>Ф.И.О. учителей</w:t>
            </w:r>
          </w:p>
        </w:tc>
        <w:tc>
          <w:tcPr>
            <w:tcW w:w="1418" w:type="dxa"/>
          </w:tcPr>
          <w:p w:rsidR="00B12857" w:rsidRPr="0083234D" w:rsidRDefault="00B12857" w:rsidP="00A94BA5">
            <w:r w:rsidRPr="0083234D">
              <w:t>Должность, предмет</w:t>
            </w:r>
          </w:p>
        </w:tc>
        <w:tc>
          <w:tcPr>
            <w:tcW w:w="1984" w:type="dxa"/>
          </w:tcPr>
          <w:p w:rsidR="00B12857" w:rsidRPr="0083234D" w:rsidRDefault="00B12857" w:rsidP="00A94BA5">
            <w:r w:rsidRPr="0083234D">
              <w:t>Название курса</w:t>
            </w:r>
          </w:p>
        </w:tc>
        <w:tc>
          <w:tcPr>
            <w:tcW w:w="851" w:type="dxa"/>
          </w:tcPr>
          <w:p w:rsidR="00B12857" w:rsidRPr="0083234D" w:rsidRDefault="00B12857" w:rsidP="00A94BA5">
            <w:pPr>
              <w:jc w:val="center"/>
            </w:pPr>
            <w:r w:rsidRPr="0083234D">
              <w:t>Кол-во часов</w:t>
            </w:r>
          </w:p>
        </w:tc>
        <w:tc>
          <w:tcPr>
            <w:tcW w:w="1559" w:type="dxa"/>
          </w:tcPr>
          <w:p w:rsidR="00B12857" w:rsidRPr="0083234D" w:rsidRDefault="00B12857" w:rsidP="00A94BA5">
            <w:r w:rsidRPr="0083234D">
              <w:t>Дата прохождения</w:t>
            </w:r>
          </w:p>
        </w:tc>
        <w:tc>
          <w:tcPr>
            <w:tcW w:w="1135" w:type="dxa"/>
          </w:tcPr>
          <w:p w:rsidR="00B12857" w:rsidRPr="0083234D" w:rsidRDefault="00B12857" w:rsidP="00A94BA5">
            <w:r w:rsidRPr="0083234D">
              <w:t xml:space="preserve">Кем </w:t>
            </w:r>
            <w:proofErr w:type="gramStart"/>
            <w:r w:rsidRPr="0083234D">
              <w:t>организован</w:t>
            </w:r>
            <w:proofErr w:type="gramEnd"/>
          </w:p>
        </w:tc>
        <w:tc>
          <w:tcPr>
            <w:tcW w:w="1274" w:type="dxa"/>
          </w:tcPr>
          <w:p w:rsidR="00B12857" w:rsidRDefault="00B12857" w:rsidP="00A94BA5">
            <w:pPr>
              <w:jc w:val="center"/>
            </w:pPr>
            <w:r w:rsidRPr="0083234D">
              <w:t xml:space="preserve">№ </w:t>
            </w:r>
            <w:proofErr w:type="spellStart"/>
            <w:r w:rsidRPr="0083234D">
              <w:t>удостове</w:t>
            </w:r>
            <w:proofErr w:type="spellEnd"/>
            <w:r>
              <w:t>-</w:t>
            </w:r>
          </w:p>
          <w:p w:rsidR="00B12857" w:rsidRPr="0083234D" w:rsidRDefault="00B12857" w:rsidP="00A94BA5">
            <w:pPr>
              <w:jc w:val="center"/>
            </w:pPr>
            <w:r w:rsidRPr="0083234D">
              <w:t>рения</w:t>
            </w:r>
          </w:p>
        </w:tc>
      </w:tr>
      <w:tr w:rsidR="00B12857" w:rsidRPr="0083234D" w:rsidTr="00B12857">
        <w:tc>
          <w:tcPr>
            <w:tcW w:w="567" w:type="dxa"/>
          </w:tcPr>
          <w:p w:rsidR="00B12857" w:rsidRPr="0083234D" w:rsidRDefault="00B12857" w:rsidP="00A94BA5">
            <w:r>
              <w:t>1</w:t>
            </w:r>
          </w:p>
        </w:tc>
        <w:tc>
          <w:tcPr>
            <w:tcW w:w="1844" w:type="dxa"/>
          </w:tcPr>
          <w:p w:rsidR="00B12857" w:rsidRDefault="00B12857" w:rsidP="00A94BA5">
            <w:proofErr w:type="spellStart"/>
            <w:r>
              <w:t>Ооржак</w:t>
            </w:r>
            <w:proofErr w:type="spellEnd"/>
            <w:r>
              <w:t xml:space="preserve"> Вера </w:t>
            </w:r>
            <w:proofErr w:type="spellStart"/>
            <w:r>
              <w:t>Тартыковна</w:t>
            </w:r>
            <w:proofErr w:type="spellEnd"/>
          </w:p>
        </w:tc>
        <w:tc>
          <w:tcPr>
            <w:tcW w:w="1418" w:type="dxa"/>
          </w:tcPr>
          <w:p w:rsidR="00B12857" w:rsidRDefault="00B12857" w:rsidP="00A94BA5">
            <w:r>
              <w:t>Учитель родного языка и литературы</w:t>
            </w:r>
          </w:p>
        </w:tc>
        <w:tc>
          <w:tcPr>
            <w:tcW w:w="1984" w:type="dxa"/>
          </w:tcPr>
          <w:p w:rsidR="00B12857" w:rsidRDefault="00B12857" w:rsidP="00A94BA5">
            <w:r>
              <w:t>«Ментальная арифметика»</w:t>
            </w:r>
          </w:p>
        </w:tc>
        <w:tc>
          <w:tcPr>
            <w:tcW w:w="851" w:type="dxa"/>
          </w:tcPr>
          <w:p w:rsidR="00B12857" w:rsidRDefault="00B12857" w:rsidP="00A94BA5">
            <w:pPr>
              <w:jc w:val="center"/>
            </w:pPr>
            <w:r>
              <w:t>72</w:t>
            </w:r>
          </w:p>
        </w:tc>
        <w:tc>
          <w:tcPr>
            <w:tcW w:w="1559" w:type="dxa"/>
          </w:tcPr>
          <w:p w:rsidR="00B12857" w:rsidRDefault="00B12857" w:rsidP="00A94BA5">
            <w:r>
              <w:t>С 19  по 24 августа 2019 г.</w:t>
            </w:r>
          </w:p>
        </w:tc>
        <w:tc>
          <w:tcPr>
            <w:tcW w:w="1135" w:type="dxa"/>
          </w:tcPr>
          <w:p w:rsidR="00B12857" w:rsidRPr="0083234D" w:rsidRDefault="00B12857" w:rsidP="00A94BA5">
            <w:r w:rsidRPr="0083234D">
              <w:t>ГАОУ ДПО (ПК) «</w:t>
            </w:r>
            <w:proofErr w:type="spellStart"/>
            <w:r w:rsidRPr="0083234D">
              <w:t>ТГИППиКК</w:t>
            </w:r>
            <w:proofErr w:type="spellEnd"/>
            <w:r w:rsidRPr="0083234D">
              <w:t>»</w:t>
            </w:r>
          </w:p>
        </w:tc>
        <w:tc>
          <w:tcPr>
            <w:tcW w:w="1274" w:type="dxa"/>
          </w:tcPr>
          <w:p w:rsidR="00B12857" w:rsidRDefault="00B12857" w:rsidP="00A94BA5">
            <w:pPr>
              <w:jc w:val="center"/>
            </w:pPr>
            <w:r>
              <w:t>4538</w:t>
            </w:r>
          </w:p>
        </w:tc>
      </w:tr>
      <w:tr w:rsidR="00B12857" w:rsidRPr="0083234D" w:rsidTr="00B12857">
        <w:tc>
          <w:tcPr>
            <w:tcW w:w="567" w:type="dxa"/>
          </w:tcPr>
          <w:p w:rsidR="00B12857" w:rsidRDefault="00B12857" w:rsidP="00A94BA5">
            <w:r>
              <w:t>2</w:t>
            </w:r>
          </w:p>
        </w:tc>
        <w:tc>
          <w:tcPr>
            <w:tcW w:w="1844" w:type="dxa"/>
          </w:tcPr>
          <w:p w:rsidR="00B12857" w:rsidRDefault="00B12857" w:rsidP="00A94BA5">
            <w:proofErr w:type="spellStart"/>
            <w:r>
              <w:t>Бирилей</w:t>
            </w:r>
            <w:proofErr w:type="spellEnd"/>
            <w:r>
              <w:t xml:space="preserve"> Серен Витальевич</w:t>
            </w:r>
          </w:p>
        </w:tc>
        <w:tc>
          <w:tcPr>
            <w:tcW w:w="1418" w:type="dxa"/>
          </w:tcPr>
          <w:p w:rsidR="00B12857" w:rsidRDefault="00B12857" w:rsidP="00A94BA5">
            <w:r>
              <w:t>Учитель иностранного языка</w:t>
            </w:r>
          </w:p>
        </w:tc>
        <w:tc>
          <w:tcPr>
            <w:tcW w:w="1984" w:type="dxa"/>
          </w:tcPr>
          <w:p w:rsidR="00B12857" w:rsidRDefault="00B12857" w:rsidP="00A94BA5">
            <w:r>
              <w:t>«Роль педагогов-мужчин в воспитательном процессе»</w:t>
            </w:r>
          </w:p>
        </w:tc>
        <w:tc>
          <w:tcPr>
            <w:tcW w:w="851" w:type="dxa"/>
          </w:tcPr>
          <w:p w:rsidR="00B12857" w:rsidRDefault="00B12857" w:rsidP="00A94BA5">
            <w:pPr>
              <w:jc w:val="center"/>
            </w:pPr>
            <w:r>
              <w:t>8</w:t>
            </w:r>
          </w:p>
        </w:tc>
        <w:tc>
          <w:tcPr>
            <w:tcW w:w="1559" w:type="dxa"/>
          </w:tcPr>
          <w:p w:rsidR="00B12857" w:rsidRDefault="00B12857" w:rsidP="00A94BA5">
            <w:r>
              <w:t>13 ноября 2019 г.</w:t>
            </w:r>
          </w:p>
        </w:tc>
        <w:tc>
          <w:tcPr>
            <w:tcW w:w="1135" w:type="dxa"/>
          </w:tcPr>
          <w:p w:rsidR="00B12857" w:rsidRPr="0083234D" w:rsidRDefault="00B12857" w:rsidP="00A94BA5">
            <w:r>
              <w:t>ГАОУ ДПО ТИРО и ПК</w:t>
            </w:r>
          </w:p>
        </w:tc>
        <w:tc>
          <w:tcPr>
            <w:tcW w:w="1274" w:type="dxa"/>
          </w:tcPr>
          <w:p w:rsidR="00B12857" w:rsidRDefault="00B12857" w:rsidP="00A94BA5">
            <w:pPr>
              <w:jc w:val="center"/>
            </w:pPr>
          </w:p>
        </w:tc>
      </w:tr>
      <w:tr w:rsidR="00B12857" w:rsidRPr="0083234D" w:rsidTr="00B12857">
        <w:tc>
          <w:tcPr>
            <w:tcW w:w="567" w:type="dxa"/>
          </w:tcPr>
          <w:p w:rsidR="00B12857" w:rsidRDefault="00B12857" w:rsidP="00A94BA5">
            <w:r>
              <w:t>3</w:t>
            </w:r>
          </w:p>
        </w:tc>
        <w:tc>
          <w:tcPr>
            <w:tcW w:w="1844" w:type="dxa"/>
          </w:tcPr>
          <w:p w:rsidR="00B12857" w:rsidRDefault="00B12857" w:rsidP="00A94BA5">
            <w:proofErr w:type="spellStart"/>
            <w:r>
              <w:t>Кокай-оол</w:t>
            </w:r>
            <w:proofErr w:type="spellEnd"/>
            <w:r>
              <w:t xml:space="preserve"> Василий Олегович</w:t>
            </w:r>
          </w:p>
        </w:tc>
        <w:tc>
          <w:tcPr>
            <w:tcW w:w="1418" w:type="dxa"/>
          </w:tcPr>
          <w:p w:rsidR="00B12857" w:rsidRDefault="00B12857" w:rsidP="00A94BA5">
            <w:r>
              <w:t>Учитель математики</w:t>
            </w:r>
          </w:p>
        </w:tc>
        <w:tc>
          <w:tcPr>
            <w:tcW w:w="1984" w:type="dxa"/>
          </w:tcPr>
          <w:p w:rsidR="00B12857" w:rsidRDefault="00B12857" w:rsidP="00A94BA5">
            <w:r>
              <w:t>«Роль педагогов-мужчин в воспитательном процессе»</w:t>
            </w:r>
          </w:p>
        </w:tc>
        <w:tc>
          <w:tcPr>
            <w:tcW w:w="851" w:type="dxa"/>
          </w:tcPr>
          <w:p w:rsidR="00B12857" w:rsidRDefault="00B12857" w:rsidP="00A94BA5">
            <w:pPr>
              <w:jc w:val="center"/>
            </w:pPr>
            <w:r>
              <w:t>8</w:t>
            </w:r>
          </w:p>
        </w:tc>
        <w:tc>
          <w:tcPr>
            <w:tcW w:w="1559" w:type="dxa"/>
          </w:tcPr>
          <w:p w:rsidR="00B12857" w:rsidRDefault="00B12857" w:rsidP="00A94BA5">
            <w:r>
              <w:t>13 ноября 2019 г.</w:t>
            </w:r>
          </w:p>
        </w:tc>
        <w:tc>
          <w:tcPr>
            <w:tcW w:w="1135" w:type="dxa"/>
          </w:tcPr>
          <w:p w:rsidR="00B12857" w:rsidRPr="0083234D" w:rsidRDefault="00B12857" w:rsidP="00A94BA5">
            <w:r>
              <w:t>ГАОУ ДПО ТИРО и ПК</w:t>
            </w:r>
          </w:p>
        </w:tc>
        <w:tc>
          <w:tcPr>
            <w:tcW w:w="1274" w:type="dxa"/>
          </w:tcPr>
          <w:p w:rsidR="00B12857" w:rsidRDefault="00B12857" w:rsidP="00A94BA5">
            <w:pPr>
              <w:jc w:val="center"/>
            </w:pPr>
          </w:p>
        </w:tc>
      </w:tr>
      <w:tr w:rsidR="00B12857" w:rsidRPr="0083234D" w:rsidTr="00B12857">
        <w:tc>
          <w:tcPr>
            <w:tcW w:w="567" w:type="dxa"/>
          </w:tcPr>
          <w:p w:rsidR="00B12857" w:rsidRDefault="00B12857" w:rsidP="00A94BA5">
            <w:r>
              <w:t>4</w:t>
            </w:r>
          </w:p>
        </w:tc>
        <w:tc>
          <w:tcPr>
            <w:tcW w:w="1844" w:type="dxa"/>
          </w:tcPr>
          <w:p w:rsidR="00B12857" w:rsidRDefault="00B12857" w:rsidP="00A94BA5">
            <w:proofErr w:type="spellStart"/>
            <w:r>
              <w:t>Болгум-оол</w:t>
            </w:r>
            <w:proofErr w:type="spellEnd"/>
            <w:r>
              <w:t xml:space="preserve"> Станислав Алексеевич</w:t>
            </w:r>
          </w:p>
        </w:tc>
        <w:tc>
          <w:tcPr>
            <w:tcW w:w="1418" w:type="dxa"/>
          </w:tcPr>
          <w:p w:rsidR="00B12857" w:rsidRDefault="00B12857" w:rsidP="00A94BA5">
            <w:r>
              <w:t>Учитель ИЗО и музыки</w:t>
            </w:r>
          </w:p>
        </w:tc>
        <w:tc>
          <w:tcPr>
            <w:tcW w:w="1984" w:type="dxa"/>
          </w:tcPr>
          <w:p w:rsidR="00B12857" w:rsidRDefault="00B12857" w:rsidP="00A94BA5">
            <w:r>
              <w:t>«Роль педагогов-мужчин в воспитательном процессе»</w:t>
            </w:r>
          </w:p>
        </w:tc>
        <w:tc>
          <w:tcPr>
            <w:tcW w:w="851" w:type="dxa"/>
          </w:tcPr>
          <w:p w:rsidR="00B12857" w:rsidRDefault="00B12857" w:rsidP="00A94BA5">
            <w:pPr>
              <w:jc w:val="center"/>
            </w:pPr>
            <w:r>
              <w:t>8</w:t>
            </w:r>
          </w:p>
        </w:tc>
        <w:tc>
          <w:tcPr>
            <w:tcW w:w="1559" w:type="dxa"/>
          </w:tcPr>
          <w:p w:rsidR="00B12857" w:rsidRDefault="00B12857" w:rsidP="00A94BA5">
            <w:r>
              <w:t>13 ноября 2019 г.</w:t>
            </w:r>
          </w:p>
        </w:tc>
        <w:tc>
          <w:tcPr>
            <w:tcW w:w="1135" w:type="dxa"/>
          </w:tcPr>
          <w:p w:rsidR="00B12857" w:rsidRPr="0083234D" w:rsidRDefault="00B12857" w:rsidP="00A94BA5">
            <w:r>
              <w:t>ГАОУ ДПО ТИРО и ПК</w:t>
            </w:r>
          </w:p>
        </w:tc>
        <w:tc>
          <w:tcPr>
            <w:tcW w:w="1274" w:type="dxa"/>
          </w:tcPr>
          <w:p w:rsidR="00B12857" w:rsidRDefault="00B12857" w:rsidP="00A94BA5">
            <w:pPr>
              <w:jc w:val="center"/>
            </w:pPr>
          </w:p>
        </w:tc>
      </w:tr>
      <w:tr w:rsidR="00B12857" w:rsidRPr="0083234D" w:rsidTr="00B12857">
        <w:tc>
          <w:tcPr>
            <w:tcW w:w="567" w:type="dxa"/>
          </w:tcPr>
          <w:p w:rsidR="00B12857" w:rsidRDefault="00B12857" w:rsidP="00A94BA5">
            <w:r>
              <w:t>5</w:t>
            </w:r>
          </w:p>
        </w:tc>
        <w:tc>
          <w:tcPr>
            <w:tcW w:w="1844" w:type="dxa"/>
          </w:tcPr>
          <w:p w:rsidR="00B12857" w:rsidRDefault="00B12857" w:rsidP="00A94BA5">
            <w:proofErr w:type="spellStart"/>
            <w:r>
              <w:t>Шыгжал</w:t>
            </w:r>
            <w:proofErr w:type="spellEnd"/>
            <w:r>
              <w:t xml:space="preserve"> </w:t>
            </w:r>
            <w:proofErr w:type="spellStart"/>
            <w:r>
              <w:t>Аяна</w:t>
            </w:r>
            <w:proofErr w:type="spellEnd"/>
            <w:r>
              <w:t xml:space="preserve"> Викторовна</w:t>
            </w:r>
          </w:p>
        </w:tc>
        <w:tc>
          <w:tcPr>
            <w:tcW w:w="1418" w:type="dxa"/>
          </w:tcPr>
          <w:p w:rsidR="00B12857" w:rsidRDefault="00B12857" w:rsidP="00A94BA5">
            <w:r>
              <w:t>Директор школы</w:t>
            </w:r>
          </w:p>
        </w:tc>
        <w:tc>
          <w:tcPr>
            <w:tcW w:w="1984" w:type="dxa"/>
          </w:tcPr>
          <w:p w:rsidR="00B12857" w:rsidRDefault="00B12857" w:rsidP="00A94BA5">
            <w:r>
              <w:t>«Модели и механизмы поддержки школ с низкими образовательными результатами и школ, функционирующих в сложных социальных условиях в целях перевода школ в эффективный режим»</w:t>
            </w:r>
          </w:p>
        </w:tc>
        <w:tc>
          <w:tcPr>
            <w:tcW w:w="851" w:type="dxa"/>
          </w:tcPr>
          <w:p w:rsidR="00B12857" w:rsidRDefault="00B12857" w:rsidP="00A94BA5">
            <w:pPr>
              <w:jc w:val="center"/>
            </w:pPr>
            <w:r>
              <w:t>5</w:t>
            </w:r>
          </w:p>
        </w:tc>
        <w:tc>
          <w:tcPr>
            <w:tcW w:w="1559" w:type="dxa"/>
          </w:tcPr>
          <w:p w:rsidR="00B12857" w:rsidRDefault="00B12857" w:rsidP="00A94BA5">
            <w:r>
              <w:t>30 октября 2019 г.</w:t>
            </w:r>
          </w:p>
        </w:tc>
        <w:tc>
          <w:tcPr>
            <w:tcW w:w="1135" w:type="dxa"/>
          </w:tcPr>
          <w:p w:rsidR="00B12857" w:rsidRDefault="00B12857" w:rsidP="00A94BA5">
            <w:r>
              <w:t>ГАОУ ДПО ТИРО и ПК</w:t>
            </w:r>
          </w:p>
        </w:tc>
        <w:tc>
          <w:tcPr>
            <w:tcW w:w="1274" w:type="dxa"/>
          </w:tcPr>
          <w:p w:rsidR="00B12857" w:rsidRDefault="00B12857" w:rsidP="00A94BA5">
            <w:pPr>
              <w:jc w:val="center"/>
            </w:pPr>
            <w:r>
              <w:t>78</w:t>
            </w:r>
          </w:p>
        </w:tc>
      </w:tr>
      <w:tr w:rsidR="00B12857" w:rsidRPr="0083234D" w:rsidTr="00B12857">
        <w:tc>
          <w:tcPr>
            <w:tcW w:w="567" w:type="dxa"/>
          </w:tcPr>
          <w:p w:rsidR="00B12857" w:rsidRDefault="00B12857" w:rsidP="00A94BA5">
            <w:r>
              <w:t>8</w:t>
            </w:r>
          </w:p>
        </w:tc>
        <w:tc>
          <w:tcPr>
            <w:tcW w:w="1844" w:type="dxa"/>
          </w:tcPr>
          <w:p w:rsidR="00B12857" w:rsidRDefault="00B12857" w:rsidP="00A94BA5">
            <w:proofErr w:type="spellStart"/>
            <w:r>
              <w:t>Сотпа</w:t>
            </w:r>
            <w:proofErr w:type="spellEnd"/>
            <w:r>
              <w:t xml:space="preserve"> </w:t>
            </w:r>
            <w:proofErr w:type="spellStart"/>
            <w:r>
              <w:t>Азияна</w:t>
            </w:r>
            <w:proofErr w:type="spellEnd"/>
            <w:r>
              <w:t xml:space="preserve"> </w:t>
            </w:r>
            <w:proofErr w:type="spellStart"/>
            <w:r>
              <w:t>Алексакндровна</w:t>
            </w:r>
            <w:proofErr w:type="spellEnd"/>
          </w:p>
        </w:tc>
        <w:tc>
          <w:tcPr>
            <w:tcW w:w="1418" w:type="dxa"/>
          </w:tcPr>
          <w:p w:rsidR="00B12857" w:rsidRDefault="00B12857" w:rsidP="00A94BA5">
            <w:r>
              <w:t>Зам</w:t>
            </w:r>
            <w:proofErr w:type="gramStart"/>
            <w:r>
              <w:t>.д</w:t>
            </w:r>
            <w:proofErr w:type="gramEnd"/>
            <w:r>
              <w:t>иректора по УВР</w:t>
            </w:r>
          </w:p>
        </w:tc>
        <w:tc>
          <w:tcPr>
            <w:tcW w:w="1984" w:type="dxa"/>
          </w:tcPr>
          <w:p w:rsidR="00B12857" w:rsidRDefault="00B12857" w:rsidP="00A94BA5">
            <w:r>
              <w:t>«Модели и механизмы поддержки школ с низкими образовательными результатами и школ, функционирующих в сложных социальных условиях в целях перевода школ в эффективный режим»</w:t>
            </w:r>
          </w:p>
        </w:tc>
        <w:tc>
          <w:tcPr>
            <w:tcW w:w="851" w:type="dxa"/>
          </w:tcPr>
          <w:p w:rsidR="00B12857" w:rsidRDefault="00B12857" w:rsidP="00A94BA5">
            <w:pPr>
              <w:jc w:val="center"/>
            </w:pPr>
            <w:r>
              <w:t>5</w:t>
            </w:r>
          </w:p>
        </w:tc>
        <w:tc>
          <w:tcPr>
            <w:tcW w:w="1559" w:type="dxa"/>
          </w:tcPr>
          <w:p w:rsidR="00B12857" w:rsidRDefault="00B12857" w:rsidP="00A94BA5">
            <w:r>
              <w:t>30 октября 2019 г.</w:t>
            </w:r>
          </w:p>
        </w:tc>
        <w:tc>
          <w:tcPr>
            <w:tcW w:w="1135" w:type="dxa"/>
          </w:tcPr>
          <w:p w:rsidR="00B12857" w:rsidRDefault="00B12857" w:rsidP="00A94BA5">
            <w:r>
              <w:t>ГАОУ ДПО ТИРО и ПК</w:t>
            </w:r>
          </w:p>
        </w:tc>
        <w:tc>
          <w:tcPr>
            <w:tcW w:w="1274" w:type="dxa"/>
          </w:tcPr>
          <w:p w:rsidR="00B12857" w:rsidRDefault="00B12857" w:rsidP="00A94BA5">
            <w:pPr>
              <w:jc w:val="center"/>
            </w:pPr>
            <w:r>
              <w:t>260</w:t>
            </w:r>
          </w:p>
        </w:tc>
      </w:tr>
      <w:tr w:rsidR="00B12857" w:rsidRPr="0083234D" w:rsidTr="00B12857">
        <w:tc>
          <w:tcPr>
            <w:tcW w:w="567" w:type="dxa"/>
          </w:tcPr>
          <w:p w:rsidR="00B12857" w:rsidRDefault="00B12857" w:rsidP="00A94BA5">
            <w:r>
              <w:t>9</w:t>
            </w:r>
          </w:p>
        </w:tc>
        <w:tc>
          <w:tcPr>
            <w:tcW w:w="1844" w:type="dxa"/>
          </w:tcPr>
          <w:p w:rsidR="00B12857" w:rsidRDefault="00B12857" w:rsidP="00A94BA5">
            <w:proofErr w:type="spellStart"/>
            <w:r>
              <w:t>Салчак</w:t>
            </w:r>
            <w:proofErr w:type="spellEnd"/>
            <w:r>
              <w:t xml:space="preserve"> Лариса </w:t>
            </w:r>
            <w:proofErr w:type="spellStart"/>
            <w:r>
              <w:t>Дадар-ооловна</w:t>
            </w:r>
            <w:proofErr w:type="spellEnd"/>
          </w:p>
        </w:tc>
        <w:tc>
          <w:tcPr>
            <w:tcW w:w="1418" w:type="dxa"/>
          </w:tcPr>
          <w:p w:rsidR="00B12857" w:rsidRDefault="00B12857" w:rsidP="00A94BA5">
            <w:r>
              <w:t>Учитель математики</w:t>
            </w:r>
          </w:p>
        </w:tc>
        <w:tc>
          <w:tcPr>
            <w:tcW w:w="1984" w:type="dxa"/>
          </w:tcPr>
          <w:p w:rsidR="00B12857" w:rsidRDefault="00B12857" w:rsidP="00A94BA5">
            <w:r>
              <w:t>«Модели и механизмы поддержки школ с низкими образовательными результатами и школ, функционирующих в сложных социальных условиях в целях перевода школ в эффективный режим»</w:t>
            </w:r>
          </w:p>
        </w:tc>
        <w:tc>
          <w:tcPr>
            <w:tcW w:w="851" w:type="dxa"/>
          </w:tcPr>
          <w:p w:rsidR="00B12857" w:rsidRDefault="00B12857" w:rsidP="00A94BA5">
            <w:pPr>
              <w:jc w:val="center"/>
            </w:pPr>
            <w:r>
              <w:t>5</w:t>
            </w:r>
          </w:p>
        </w:tc>
        <w:tc>
          <w:tcPr>
            <w:tcW w:w="1559" w:type="dxa"/>
          </w:tcPr>
          <w:p w:rsidR="00B12857" w:rsidRDefault="00B12857" w:rsidP="00A94BA5">
            <w:r>
              <w:t>30 октября 2019 г.</w:t>
            </w:r>
          </w:p>
        </w:tc>
        <w:tc>
          <w:tcPr>
            <w:tcW w:w="1135" w:type="dxa"/>
          </w:tcPr>
          <w:p w:rsidR="00B12857" w:rsidRDefault="00B12857" w:rsidP="00A94BA5">
            <w:r>
              <w:t>ГАОУ ДПО ТИРО и ПК</w:t>
            </w:r>
          </w:p>
        </w:tc>
        <w:tc>
          <w:tcPr>
            <w:tcW w:w="1274" w:type="dxa"/>
          </w:tcPr>
          <w:p w:rsidR="00B12857" w:rsidRDefault="00B12857" w:rsidP="00A94BA5">
            <w:pPr>
              <w:jc w:val="center"/>
            </w:pPr>
            <w:r>
              <w:t>269</w:t>
            </w:r>
          </w:p>
        </w:tc>
      </w:tr>
      <w:tr w:rsidR="00B12857" w:rsidRPr="0083234D" w:rsidTr="00B12857">
        <w:tc>
          <w:tcPr>
            <w:tcW w:w="567" w:type="dxa"/>
          </w:tcPr>
          <w:p w:rsidR="00B12857" w:rsidRDefault="00B12857" w:rsidP="00A94BA5">
            <w:r>
              <w:t>10</w:t>
            </w:r>
          </w:p>
        </w:tc>
        <w:tc>
          <w:tcPr>
            <w:tcW w:w="1844" w:type="dxa"/>
          </w:tcPr>
          <w:p w:rsidR="00B12857" w:rsidRDefault="00B12857" w:rsidP="00A94BA5">
            <w:proofErr w:type="spellStart"/>
            <w:r>
              <w:t>Кокай-оол</w:t>
            </w:r>
            <w:proofErr w:type="spellEnd"/>
            <w:r>
              <w:t xml:space="preserve"> Василий Олегович</w:t>
            </w:r>
          </w:p>
        </w:tc>
        <w:tc>
          <w:tcPr>
            <w:tcW w:w="1418" w:type="dxa"/>
          </w:tcPr>
          <w:p w:rsidR="00B12857" w:rsidRDefault="00B12857" w:rsidP="00A94BA5">
            <w:r>
              <w:t>Учитель математики</w:t>
            </w:r>
          </w:p>
        </w:tc>
        <w:tc>
          <w:tcPr>
            <w:tcW w:w="1984" w:type="dxa"/>
          </w:tcPr>
          <w:p w:rsidR="00B12857" w:rsidRDefault="00B12857" w:rsidP="00A94BA5">
            <w:r>
              <w:t>«Модели и механизмы поддержки школ с низкими образовательными результатами и школ, функционирующих в сложных социальных условиях в целях перевода школ в эффективный режим»</w:t>
            </w:r>
          </w:p>
        </w:tc>
        <w:tc>
          <w:tcPr>
            <w:tcW w:w="851" w:type="dxa"/>
          </w:tcPr>
          <w:p w:rsidR="00B12857" w:rsidRDefault="00B12857" w:rsidP="00A94BA5">
            <w:pPr>
              <w:jc w:val="center"/>
            </w:pPr>
            <w:r>
              <w:t>5</w:t>
            </w:r>
          </w:p>
        </w:tc>
        <w:tc>
          <w:tcPr>
            <w:tcW w:w="1559" w:type="dxa"/>
          </w:tcPr>
          <w:p w:rsidR="00B12857" w:rsidRDefault="00B12857" w:rsidP="00A94BA5">
            <w:r>
              <w:t>30 октября 2019 г.</w:t>
            </w:r>
          </w:p>
        </w:tc>
        <w:tc>
          <w:tcPr>
            <w:tcW w:w="1135" w:type="dxa"/>
          </w:tcPr>
          <w:p w:rsidR="00B12857" w:rsidRDefault="00B12857" w:rsidP="00A94BA5">
            <w:r>
              <w:t>ГАОУ ДПО ТИРО и ПК</w:t>
            </w:r>
          </w:p>
        </w:tc>
        <w:tc>
          <w:tcPr>
            <w:tcW w:w="1274" w:type="dxa"/>
          </w:tcPr>
          <w:p w:rsidR="00B12857" w:rsidRDefault="00B12857" w:rsidP="00A94BA5">
            <w:pPr>
              <w:jc w:val="center"/>
            </w:pPr>
            <w:r>
              <w:t>268</w:t>
            </w:r>
          </w:p>
        </w:tc>
      </w:tr>
      <w:tr w:rsidR="00B12857" w:rsidRPr="0083234D" w:rsidTr="00B12857">
        <w:tc>
          <w:tcPr>
            <w:tcW w:w="567" w:type="dxa"/>
          </w:tcPr>
          <w:p w:rsidR="00B12857" w:rsidRDefault="00B12857" w:rsidP="00A94BA5">
            <w:r>
              <w:t>11</w:t>
            </w:r>
          </w:p>
        </w:tc>
        <w:tc>
          <w:tcPr>
            <w:tcW w:w="1844" w:type="dxa"/>
          </w:tcPr>
          <w:p w:rsidR="00B12857" w:rsidRDefault="00B12857" w:rsidP="00A94BA5">
            <w:proofErr w:type="spellStart"/>
            <w:r>
              <w:t>Чалзып</w:t>
            </w:r>
            <w:proofErr w:type="spellEnd"/>
            <w:r>
              <w:t xml:space="preserve"> </w:t>
            </w:r>
            <w:proofErr w:type="spellStart"/>
            <w:r>
              <w:t>Рина</w:t>
            </w:r>
            <w:proofErr w:type="spellEnd"/>
            <w:r>
              <w:t xml:space="preserve"> </w:t>
            </w:r>
            <w:proofErr w:type="spellStart"/>
            <w:r>
              <w:t>Багай-ооловна</w:t>
            </w:r>
            <w:proofErr w:type="spellEnd"/>
          </w:p>
        </w:tc>
        <w:tc>
          <w:tcPr>
            <w:tcW w:w="1418" w:type="dxa"/>
          </w:tcPr>
          <w:p w:rsidR="00B12857" w:rsidRDefault="00B12857" w:rsidP="00A94BA5">
            <w:r>
              <w:t>Учитель русского языка и литературы</w:t>
            </w:r>
          </w:p>
        </w:tc>
        <w:tc>
          <w:tcPr>
            <w:tcW w:w="1984" w:type="dxa"/>
          </w:tcPr>
          <w:p w:rsidR="00B12857" w:rsidRDefault="00B12857" w:rsidP="00A94BA5">
            <w:r>
              <w:t>«Модели и механизмы поддержки школ с низкими образовательными результатами и школ, функционирующих в сложных социальных условиях в целях перевода школ в эффективный режим»</w:t>
            </w:r>
          </w:p>
        </w:tc>
        <w:tc>
          <w:tcPr>
            <w:tcW w:w="851" w:type="dxa"/>
          </w:tcPr>
          <w:p w:rsidR="00B12857" w:rsidRDefault="00B12857" w:rsidP="00A94BA5">
            <w:pPr>
              <w:jc w:val="center"/>
            </w:pPr>
            <w:r>
              <w:t>5</w:t>
            </w:r>
          </w:p>
        </w:tc>
        <w:tc>
          <w:tcPr>
            <w:tcW w:w="1559" w:type="dxa"/>
          </w:tcPr>
          <w:p w:rsidR="00B12857" w:rsidRDefault="00B12857" w:rsidP="00A94BA5">
            <w:r>
              <w:t>30 октября 2019 г.</w:t>
            </w:r>
          </w:p>
        </w:tc>
        <w:tc>
          <w:tcPr>
            <w:tcW w:w="1135" w:type="dxa"/>
          </w:tcPr>
          <w:p w:rsidR="00B12857" w:rsidRDefault="00B12857" w:rsidP="00A94BA5">
            <w:r>
              <w:t>ГАОУ ДПО ТИРО и ПК</w:t>
            </w:r>
          </w:p>
        </w:tc>
        <w:tc>
          <w:tcPr>
            <w:tcW w:w="1274" w:type="dxa"/>
          </w:tcPr>
          <w:p w:rsidR="00B12857" w:rsidRDefault="00B12857" w:rsidP="00A94BA5">
            <w:pPr>
              <w:jc w:val="center"/>
            </w:pPr>
            <w:r>
              <w:t>267</w:t>
            </w:r>
          </w:p>
        </w:tc>
      </w:tr>
      <w:tr w:rsidR="00B12857" w:rsidRPr="0083234D" w:rsidTr="00B12857">
        <w:tc>
          <w:tcPr>
            <w:tcW w:w="567" w:type="dxa"/>
          </w:tcPr>
          <w:p w:rsidR="00B12857" w:rsidRDefault="00B12857" w:rsidP="00A94BA5">
            <w:r>
              <w:t>12</w:t>
            </w:r>
          </w:p>
        </w:tc>
        <w:tc>
          <w:tcPr>
            <w:tcW w:w="1844" w:type="dxa"/>
          </w:tcPr>
          <w:p w:rsidR="00B12857" w:rsidRDefault="00B12857" w:rsidP="00A94BA5">
            <w:r>
              <w:t xml:space="preserve">Оюн </w:t>
            </w:r>
            <w:proofErr w:type="spellStart"/>
            <w:r>
              <w:t>Джамилия</w:t>
            </w:r>
            <w:proofErr w:type="spellEnd"/>
            <w:r>
              <w:t xml:space="preserve"> Васильевна</w:t>
            </w:r>
          </w:p>
        </w:tc>
        <w:tc>
          <w:tcPr>
            <w:tcW w:w="1418" w:type="dxa"/>
          </w:tcPr>
          <w:p w:rsidR="00B12857" w:rsidRDefault="00B12857" w:rsidP="00A94BA5">
            <w:r>
              <w:t>Учитель русского языка и литературы</w:t>
            </w:r>
          </w:p>
        </w:tc>
        <w:tc>
          <w:tcPr>
            <w:tcW w:w="1984" w:type="dxa"/>
          </w:tcPr>
          <w:p w:rsidR="00B12857" w:rsidRDefault="00B12857" w:rsidP="00A94BA5">
            <w:r>
              <w:t>«Модели и механизмы поддержки школ с низкими образовательными результатами и школ, функционирующих в сложных социальных условиях в целях перевода школ в эффективный режим»</w:t>
            </w:r>
          </w:p>
        </w:tc>
        <w:tc>
          <w:tcPr>
            <w:tcW w:w="851" w:type="dxa"/>
          </w:tcPr>
          <w:p w:rsidR="00B12857" w:rsidRDefault="00B12857" w:rsidP="00A94BA5">
            <w:pPr>
              <w:jc w:val="center"/>
            </w:pPr>
            <w:r>
              <w:t>5</w:t>
            </w:r>
          </w:p>
        </w:tc>
        <w:tc>
          <w:tcPr>
            <w:tcW w:w="1559" w:type="dxa"/>
          </w:tcPr>
          <w:p w:rsidR="00B12857" w:rsidRDefault="00B12857" w:rsidP="00A94BA5">
            <w:r>
              <w:t>30 октября 2019 г.</w:t>
            </w:r>
          </w:p>
        </w:tc>
        <w:tc>
          <w:tcPr>
            <w:tcW w:w="1135" w:type="dxa"/>
          </w:tcPr>
          <w:p w:rsidR="00B12857" w:rsidRDefault="00B12857" w:rsidP="00A94BA5">
            <w:r>
              <w:t>ГАОУ ДПО ТИРО и ПК</w:t>
            </w:r>
          </w:p>
        </w:tc>
        <w:tc>
          <w:tcPr>
            <w:tcW w:w="1274" w:type="dxa"/>
          </w:tcPr>
          <w:p w:rsidR="00B12857" w:rsidRDefault="00B12857" w:rsidP="00A94BA5">
            <w:pPr>
              <w:jc w:val="center"/>
            </w:pPr>
            <w:r>
              <w:t>263</w:t>
            </w:r>
          </w:p>
        </w:tc>
      </w:tr>
      <w:tr w:rsidR="00B12857" w:rsidRPr="0083234D" w:rsidTr="00B12857">
        <w:tc>
          <w:tcPr>
            <w:tcW w:w="567" w:type="dxa"/>
          </w:tcPr>
          <w:p w:rsidR="00B12857" w:rsidRDefault="00B12857" w:rsidP="00A94BA5">
            <w:r>
              <w:t>13</w:t>
            </w:r>
          </w:p>
        </w:tc>
        <w:tc>
          <w:tcPr>
            <w:tcW w:w="1844" w:type="dxa"/>
          </w:tcPr>
          <w:p w:rsidR="00B12857" w:rsidRDefault="00B12857" w:rsidP="00A94BA5">
            <w:proofErr w:type="spellStart"/>
            <w:r>
              <w:t>Кокай-оол</w:t>
            </w:r>
            <w:proofErr w:type="spellEnd"/>
            <w:r>
              <w:t xml:space="preserve"> Василий Олегович</w:t>
            </w:r>
          </w:p>
        </w:tc>
        <w:tc>
          <w:tcPr>
            <w:tcW w:w="1418" w:type="dxa"/>
          </w:tcPr>
          <w:p w:rsidR="00B12857" w:rsidRDefault="00B12857" w:rsidP="00A94BA5">
            <w:r>
              <w:t>Учитель математики и физики</w:t>
            </w:r>
          </w:p>
        </w:tc>
        <w:tc>
          <w:tcPr>
            <w:tcW w:w="1984" w:type="dxa"/>
          </w:tcPr>
          <w:p w:rsidR="00B12857" w:rsidRDefault="00B12857" w:rsidP="00A94BA5">
            <w:r>
              <w:t>«Методики разработки индивидуальных программ подготовки обучающихся к ОГЭ по физике – 2020»</w:t>
            </w:r>
          </w:p>
        </w:tc>
        <w:tc>
          <w:tcPr>
            <w:tcW w:w="851" w:type="dxa"/>
          </w:tcPr>
          <w:p w:rsidR="00B12857" w:rsidRDefault="00B12857" w:rsidP="00A94BA5">
            <w:pPr>
              <w:jc w:val="center"/>
            </w:pPr>
            <w:r>
              <w:t>40</w:t>
            </w:r>
          </w:p>
        </w:tc>
        <w:tc>
          <w:tcPr>
            <w:tcW w:w="1559" w:type="dxa"/>
          </w:tcPr>
          <w:p w:rsidR="00B12857" w:rsidRDefault="00B12857" w:rsidP="00A94BA5">
            <w:r>
              <w:t>С 10 по 15 января 2020 г.</w:t>
            </w:r>
          </w:p>
        </w:tc>
        <w:tc>
          <w:tcPr>
            <w:tcW w:w="1135" w:type="dxa"/>
          </w:tcPr>
          <w:p w:rsidR="00B12857" w:rsidRDefault="00B12857" w:rsidP="00A94BA5">
            <w:r>
              <w:t>ГАОУ ДПО ТИРО и ПК</w:t>
            </w:r>
          </w:p>
        </w:tc>
        <w:tc>
          <w:tcPr>
            <w:tcW w:w="1274" w:type="dxa"/>
          </w:tcPr>
          <w:p w:rsidR="00B12857" w:rsidRDefault="00B12857" w:rsidP="00A94BA5">
            <w:pPr>
              <w:jc w:val="center"/>
            </w:pPr>
            <w:r>
              <w:t>0436</w:t>
            </w:r>
          </w:p>
        </w:tc>
      </w:tr>
      <w:tr w:rsidR="00B12857" w:rsidRPr="0083234D" w:rsidTr="00B12857">
        <w:tc>
          <w:tcPr>
            <w:tcW w:w="567" w:type="dxa"/>
          </w:tcPr>
          <w:p w:rsidR="00B12857" w:rsidRDefault="00B12857" w:rsidP="00A94BA5">
            <w:r>
              <w:t>14</w:t>
            </w:r>
          </w:p>
        </w:tc>
        <w:tc>
          <w:tcPr>
            <w:tcW w:w="1844" w:type="dxa"/>
          </w:tcPr>
          <w:p w:rsidR="00B12857" w:rsidRDefault="00B12857" w:rsidP="00A94BA5">
            <w:r>
              <w:t>Оюн Надежда Владимировна</w:t>
            </w:r>
          </w:p>
        </w:tc>
        <w:tc>
          <w:tcPr>
            <w:tcW w:w="1418" w:type="dxa"/>
          </w:tcPr>
          <w:p w:rsidR="00B12857" w:rsidRDefault="00B12857" w:rsidP="00A94BA5">
            <w:r>
              <w:t>Учитель истории и обществознании</w:t>
            </w:r>
          </w:p>
        </w:tc>
        <w:tc>
          <w:tcPr>
            <w:tcW w:w="1984" w:type="dxa"/>
          </w:tcPr>
          <w:p w:rsidR="00B12857" w:rsidRDefault="00B12857" w:rsidP="00A94BA5">
            <w:r>
              <w:t xml:space="preserve">«Подготовка экспертов ОГЭ и ЕГЭ по истории и обществознанию» </w:t>
            </w:r>
          </w:p>
        </w:tc>
        <w:tc>
          <w:tcPr>
            <w:tcW w:w="851" w:type="dxa"/>
          </w:tcPr>
          <w:p w:rsidR="00B12857" w:rsidRDefault="00B12857" w:rsidP="00A94BA5">
            <w:pPr>
              <w:jc w:val="center"/>
            </w:pPr>
            <w:r>
              <w:t>72</w:t>
            </w:r>
          </w:p>
        </w:tc>
        <w:tc>
          <w:tcPr>
            <w:tcW w:w="1559" w:type="dxa"/>
          </w:tcPr>
          <w:p w:rsidR="00B12857" w:rsidRDefault="00B12857" w:rsidP="00A94BA5">
            <w:r>
              <w:t>С 15 по 29 октября 2019 г.</w:t>
            </w:r>
          </w:p>
        </w:tc>
        <w:tc>
          <w:tcPr>
            <w:tcW w:w="1135" w:type="dxa"/>
          </w:tcPr>
          <w:p w:rsidR="00B12857" w:rsidRDefault="00B12857" w:rsidP="00A94BA5">
            <w:r>
              <w:t>ГАОУ ДПО ТИРО и ПК</w:t>
            </w:r>
          </w:p>
        </w:tc>
        <w:tc>
          <w:tcPr>
            <w:tcW w:w="1274" w:type="dxa"/>
          </w:tcPr>
          <w:p w:rsidR="00B12857" w:rsidRDefault="00B12857" w:rsidP="00A94BA5">
            <w:pPr>
              <w:jc w:val="center"/>
            </w:pPr>
            <w:r>
              <w:t>1341</w:t>
            </w:r>
          </w:p>
        </w:tc>
      </w:tr>
      <w:tr w:rsidR="00B12857" w:rsidRPr="0083234D" w:rsidTr="00B12857">
        <w:tc>
          <w:tcPr>
            <w:tcW w:w="567" w:type="dxa"/>
          </w:tcPr>
          <w:p w:rsidR="00B12857" w:rsidRDefault="00B12857" w:rsidP="00A94BA5">
            <w:r>
              <w:t>15</w:t>
            </w:r>
          </w:p>
        </w:tc>
        <w:tc>
          <w:tcPr>
            <w:tcW w:w="1844" w:type="dxa"/>
          </w:tcPr>
          <w:p w:rsidR="00B12857" w:rsidRDefault="00B12857" w:rsidP="00A94BA5">
            <w:proofErr w:type="spellStart"/>
            <w:r>
              <w:t>Донгак</w:t>
            </w:r>
            <w:proofErr w:type="spellEnd"/>
            <w:r>
              <w:t xml:space="preserve"> Марина Юрьевна</w:t>
            </w:r>
          </w:p>
        </w:tc>
        <w:tc>
          <w:tcPr>
            <w:tcW w:w="1418" w:type="dxa"/>
          </w:tcPr>
          <w:p w:rsidR="00B12857" w:rsidRDefault="00B12857" w:rsidP="00A94BA5">
            <w:r>
              <w:t>Учитель биологии</w:t>
            </w:r>
          </w:p>
        </w:tc>
        <w:tc>
          <w:tcPr>
            <w:tcW w:w="1984" w:type="dxa"/>
          </w:tcPr>
          <w:p w:rsidR="00B12857" w:rsidRDefault="00B12857" w:rsidP="00A94BA5">
            <w:r>
              <w:t>«Методика подготовки к ОГЭ по биологии»</w:t>
            </w:r>
          </w:p>
        </w:tc>
        <w:tc>
          <w:tcPr>
            <w:tcW w:w="851" w:type="dxa"/>
          </w:tcPr>
          <w:p w:rsidR="00B12857" w:rsidRDefault="00B12857" w:rsidP="00A94BA5">
            <w:pPr>
              <w:jc w:val="center"/>
            </w:pPr>
            <w:r>
              <w:t>40</w:t>
            </w:r>
          </w:p>
        </w:tc>
        <w:tc>
          <w:tcPr>
            <w:tcW w:w="1559" w:type="dxa"/>
          </w:tcPr>
          <w:p w:rsidR="00B12857" w:rsidRDefault="00B12857" w:rsidP="00A94BA5">
            <w:r>
              <w:t>С 10 по 15 января 2020 г.</w:t>
            </w:r>
          </w:p>
        </w:tc>
        <w:tc>
          <w:tcPr>
            <w:tcW w:w="1135" w:type="dxa"/>
          </w:tcPr>
          <w:p w:rsidR="00B12857" w:rsidRDefault="00B12857" w:rsidP="00A94BA5">
            <w:r>
              <w:t>ГАОУ ДПО ТИРО и ПК</w:t>
            </w:r>
          </w:p>
        </w:tc>
        <w:tc>
          <w:tcPr>
            <w:tcW w:w="1274" w:type="dxa"/>
          </w:tcPr>
          <w:p w:rsidR="00B12857" w:rsidRDefault="00B12857" w:rsidP="00A94BA5">
            <w:pPr>
              <w:jc w:val="center"/>
            </w:pPr>
            <w:r>
              <w:t>0361</w:t>
            </w:r>
          </w:p>
        </w:tc>
      </w:tr>
      <w:tr w:rsidR="00B12857" w:rsidRPr="0083234D" w:rsidTr="00B12857">
        <w:tc>
          <w:tcPr>
            <w:tcW w:w="567" w:type="dxa"/>
          </w:tcPr>
          <w:p w:rsidR="00B12857" w:rsidRDefault="00B12857" w:rsidP="00A94BA5">
            <w:r>
              <w:t>16</w:t>
            </w:r>
          </w:p>
        </w:tc>
        <w:tc>
          <w:tcPr>
            <w:tcW w:w="1844" w:type="dxa"/>
          </w:tcPr>
          <w:p w:rsidR="00B12857" w:rsidRDefault="00B12857" w:rsidP="00A94BA5">
            <w:proofErr w:type="spellStart"/>
            <w:r>
              <w:t>Бирилей</w:t>
            </w:r>
            <w:proofErr w:type="spellEnd"/>
            <w:r>
              <w:t xml:space="preserve"> Серен Витальевич</w:t>
            </w:r>
          </w:p>
        </w:tc>
        <w:tc>
          <w:tcPr>
            <w:tcW w:w="1418" w:type="dxa"/>
          </w:tcPr>
          <w:p w:rsidR="00B12857" w:rsidRDefault="00B12857" w:rsidP="00A94BA5">
            <w:r>
              <w:t xml:space="preserve">Учитель иностранного языка </w:t>
            </w:r>
          </w:p>
        </w:tc>
        <w:tc>
          <w:tcPr>
            <w:tcW w:w="1984" w:type="dxa"/>
          </w:tcPr>
          <w:p w:rsidR="00B12857" w:rsidRDefault="00B12857" w:rsidP="00A94BA5">
            <w:r>
              <w:t>«Актуальные вопросы теории и практики обучения школьников иностранным языкам в условиях реализации предметной Концепции»</w:t>
            </w:r>
          </w:p>
        </w:tc>
        <w:tc>
          <w:tcPr>
            <w:tcW w:w="851" w:type="dxa"/>
          </w:tcPr>
          <w:p w:rsidR="00B12857" w:rsidRDefault="00B12857" w:rsidP="00A94BA5">
            <w:pPr>
              <w:jc w:val="center"/>
            </w:pPr>
            <w:r>
              <w:t>24</w:t>
            </w:r>
          </w:p>
        </w:tc>
        <w:tc>
          <w:tcPr>
            <w:tcW w:w="1559" w:type="dxa"/>
          </w:tcPr>
          <w:p w:rsidR="00B12857" w:rsidRDefault="00B12857" w:rsidP="00A94BA5">
            <w:r>
              <w:t>С 03 по 05 февраля 2020 г.</w:t>
            </w:r>
          </w:p>
        </w:tc>
        <w:tc>
          <w:tcPr>
            <w:tcW w:w="1135" w:type="dxa"/>
          </w:tcPr>
          <w:p w:rsidR="00B12857" w:rsidRDefault="00B12857" w:rsidP="00A94BA5">
            <w:r>
              <w:t>ГАОУ ДПО ТИРО и ПК</w:t>
            </w:r>
          </w:p>
        </w:tc>
        <w:tc>
          <w:tcPr>
            <w:tcW w:w="1274" w:type="dxa"/>
          </w:tcPr>
          <w:p w:rsidR="00B12857" w:rsidRDefault="00B12857" w:rsidP="00A94BA5">
            <w:pPr>
              <w:jc w:val="center"/>
            </w:pPr>
            <w:r>
              <w:t>0965</w:t>
            </w:r>
          </w:p>
        </w:tc>
      </w:tr>
      <w:tr w:rsidR="00B12857" w:rsidRPr="0083234D" w:rsidTr="00B12857">
        <w:tc>
          <w:tcPr>
            <w:tcW w:w="567" w:type="dxa"/>
          </w:tcPr>
          <w:p w:rsidR="00B12857" w:rsidRDefault="00B12857" w:rsidP="00A94BA5">
            <w:r>
              <w:t>17</w:t>
            </w:r>
          </w:p>
        </w:tc>
        <w:tc>
          <w:tcPr>
            <w:tcW w:w="1844" w:type="dxa"/>
          </w:tcPr>
          <w:p w:rsidR="00B12857" w:rsidRDefault="00B12857" w:rsidP="00A94BA5">
            <w:proofErr w:type="spellStart"/>
            <w:r>
              <w:t>Салчак</w:t>
            </w:r>
            <w:proofErr w:type="spellEnd"/>
            <w:r>
              <w:t xml:space="preserve"> Лариса </w:t>
            </w:r>
            <w:proofErr w:type="spellStart"/>
            <w:r>
              <w:t>Дадар-ооловна</w:t>
            </w:r>
            <w:proofErr w:type="spellEnd"/>
          </w:p>
        </w:tc>
        <w:tc>
          <w:tcPr>
            <w:tcW w:w="1418" w:type="dxa"/>
          </w:tcPr>
          <w:p w:rsidR="00B12857" w:rsidRDefault="00B12857" w:rsidP="00A94BA5">
            <w:r>
              <w:t>Учитель математики</w:t>
            </w:r>
          </w:p>
        </w:tc>
        <w:tc>
          <w:tcPr>
            <w:tcW w:w="1984" w:type="dxa"/>
          </w:tcPr>
          <w:p w:rsidR="00B12857" w:rsidRDefault="00B12857" w:rsidP="00A94BA5">
            <w:r>
              <w:t>«Основы и организация шахматной игры»</w:t>
            </w:r>
          </w:p>
        </w:tc>
        <w:tc>
          <w:tcPr>
            <w:tcW w:w="851" w:type="dxa"/>
          </w:tcPr>
          <w:p w:rsidR="00B12857" w:rsidRDefault="00B12857" w:rsidP="00A94BA5">
            <w:pPr>
              <w:jc w:val="center"/>
            </w:pPr>
            <w:r>
              <w:t>24</w:t>
            </w:r>
          </w:p>
        </w:tc>
        <w:tc>
          <w:tcPr>
            <w:tcW w:w="1559" w:type="dxa"/>
          </w:tcPr>
          <w:p w:rsidR="00B12857" w:rsidRDefault="00B12857" w:rsidP="00A94BA5">
            <w:r>
              <w:t>С 03 по 05 февраля 2020 г.</w:t>
            </w:r>
          </w:p>
        </w:tc>
        <w:tc>
          <w:tcPr>
            <w:tcW w:w="1135" w:type="dxa"/>
          </w:tcPr>
          <w:p w:rsidR="00B12857" w:rsidRDefault="00B12857" w:rsidP="00A94BA5">
            <w:r>
              <w:t>ГАОУ ДПО ТИРО и ПК</w:t>
            </w:r>
          </w:p>
        </w:tc>
        <w:tc>
          <w:tcPr>
            <w:tcW w:w="1274" w:type="dxa"/>
          </w:tcPr>
          <w:p w:rsidR="00B12857" w:rsidRDefault="00B12857" w:rsidP="00A94BA5">
            <w:pPr>
              <w:jc w:val="center"/>
            </w:pPr>
            <w:r>
              <w:t>0952</w:t>
            </w:r>
          </w:p>
        </w:tc>
      </w:tr>
      <w:tr w:rsidR="00B12857" w:rsidRPr="0083234D" w:rsidTr="00B12857">
        <w:tc>
          <w:tcPr>
            <w:tcW w:w="567" w:type="dxa"/>
          </w:tcPr>
          <w:p w:rsidR="00B12857" w:rsidRDefault="00B12857" w:rsidP="00A94BA5">
            <w:r>
              <w:t>18</w:t>
            </w:r>
          </w:p>
        </w:tc>
        <w:tc>
          <w:tcPr>
            <w:tcW w:w="1844" w:type="dxa"/>
          </w:tcPr>
          <w:p w:rsidR="00B12857" w:rsidRDefault="00B12857" w:rsidP="00A94BA5">
            <w:proofErr w:type="spellStart"/>
            <w:r>
              <w:t>Донгак</w:t>
            </w:r>
            <w:proofErr w:type="spellEnd"/>
            <w:r>
              <w:t xml:space="preserve"> Марина Юрьевна</w:t>
            </w:r>
          </w:p>
        </w:tc>
        <w:tc>
          <w:tcPr>
            <w:tcW w:w="1418" w:type="dxa"/>
          </w:tcPr>
          <w:p w:rsidR="00B12857" w:rsidRDefault="00B12857" w:rsidP="00A94BA5">
            <w:r>
              <w:t>Учитель биологии и ОБЖ</w:t>
            </w:r>
          </w:p>
        </w:tc>
        <w:tc>
          <w:tcPr>
            <w:tcW w:w="1984" w:type="dxa"/>
          </w:tcPr>
          <w:p w:rsidR="00B12857" w:rsidRDefault="00B12857" w:rsidP="00A94BA5">
            <w:r>
              <w:t>«Реализация программы дополнительного образования по основам жизнедеятельности проекта «Современная школа»»</w:t>
            </w:r>
          </w:p>
        </w:tc>
        <w:tc>
          <w:tcPr>
            <w:tcW w:w="851" w:type="dxa"/>
          </w:tcPr>
          <w:p w:rsidR="00B12857" w:rsidRDefault="00B12857" w:rsidP="00A94BA5">
            <w:pPr>
              <w:jc w:val="center"/>
            </w:pPr>
            <w:r>
              <w:t>16</w:t>
            </w:r>
          </w:p>
        </w:tc>
        <w:tc>
          <w:tcPr>
            <w:tcW w:w="1559" w:type="dxa"/>
          </w:tcPr>
          <w:p w:rsidR="00B12857" w:rsidRDefault="00B12857" w:rsidP="00A94BA5">
            <w:r>
              <w:t>С 6 по 7 февраля 2020 г.</w:t>
            </w:r>
          </w:p>
        </w:tc>
        <w:tc>
          <w:tcPr>
            <w:tcW w:w="1135" w:type="dxa"/>
          </w:tcPr>
          <w:p w:rsidR="00B12857" w:rsidRDefault="00B12857" w:rsidP="00A94BA5">
            <w:r>
              <w:t>ГАОУ ДПО ТИРО и ПК</w:t>
            </w:r>
          </w:p>
        </w:tc>
        <w:tc>
          <w:tcPr>
            <w:tcW w:w="1274" w:type="dxa"/>
          </w:tcPr>
          <w:p w:rsidR="00B12857" w:rsidRDefault="00B12857" w:rsidP="00A94BA5">
            <w:pPr>
              <w:jc w:val="center"/>
            </w:pPr>
            <w:r>
              <w:t>1016</w:t>
            </w:r>
          </w:p>
        </w:tc>
      </w:tr>
      <w:tr w:rsidR="00B12857" w:rsidRPr="0083234D" w:rsidTr="00B12857">
        <w:tc>
          <w:tcPr>
            <w:tcW w:w="567" w:type="dxa"/>
          </w:tcPr>
          <w:p w:rsidR="00B12857" w:rsidRDefault="00B12857" w:rsidP="00A94BA5">
            <w:r>
              <w:t>19</w:t>
            </w:r>
          </w:p>
        </w:tc>
        <w:tc>
          <w:tcPr>
            <w:tcW w:w="1844" w:type="dxa"/>
          </w:tcPr>
          <w:p w:rsidR="00B12857" w:rsidRDefault="00B12857" w:rsidP="00A94BA5">
            <w:proofErr w:type="spellStart"/>
            <w:r>
              <w:t>Болгум-оол</w:t>
            </w:r>
            <w:proofErr w:type="spellEnd"/>
            <w:r>
              <w:t xml:space="preserve"> Станислав Алексеевич</w:t>
            </w:r>
          </w:p>
        </w:tc>
        <w:tc>
          <w:tcPr>
            <w:tcW w:w="1418" w:type="dxa"/>
          </w:tcPr>
          <w:p w:rsidR="00B12857" w:rsidRDefault="00B12857" w:rsidP="00A94BA5">
            <w:r>
              <w:t xml:space="preserve">Учитель музыки и </w:t>
            </w:r>
            <w:proofErr w:type="gramStart"/>
            <w:r>
              <w:t>ИЗО</w:t>
            </w:r>
            <w:proofErr w:type="gramEnd"/>
          </w:p>
        </w:tc>
        <w:tc>
          <w:tcPr>
            <w:tcW w:w="1984" w:type="dxa"/>
          </w:tcPr>
          <w:p w:rsidR="00B12857" w:rsidRDefault="00B12857" w:rsidP="00A94BA5">
            <w:r>
              <w:t>«Гибкие компетенции проектной деятельности»</w:t>
            </w:r>
          </w:p>
        </w:tc>
        <w:tc>
          <w:tcPr>
            <w:tcW w:w="851" w:type="dxa"/>
          </w:tcPr>
          <w:p w:rsidR="00B12857" w:rsidRDefault="00B12857" w:rsidP="00A94BA5">
            <w:pPr>
              <w:jc w:val="center"/>
            </w:pPr>
            <w:r>
              <w:t>24</w:t>
            </w:r>
          </w:p>
        </w:tc>
        <w:tc>
          <w:tcPr>
            <w:tcW w:w="1559" w:type="dxa"/>
          </w:tcPr>
          <w:p w:rsidR="00B12857" w:rsidRDefault="00B12857" w:rsidP="00A94BA5">
            <w:r>
              <w:t>С 2 по 4 марта 2020 г.</w:t>
            </w:r>
          </w:p>
        </w:tc>
        <w:tc>
          <w:tcPr>
            <w:tcW w:w="1135" w:type="dxa"/>
          </w:tcPr>
          <w:p w:rsidR="00B12857" w:rsidRDefault="00B12857" w:rsidP="00A94BA5">
            <w:r>
              <w:t>ГАОУ ДПО ТИРО и ПК</w:t>
            </w:r>
          </w:p>
        </w:tc>
        <w:tc>
          <w:tcPr>
            <w:tcW w:w="1274" w:type="dxa"/>
          </w:tcPr>
          <w:p w:rsidR="00B12857" w:rsidRDefault="00B12857" w:rsidP="00A94BA5">
            <w:pPr>
              <w:jc w:val="center"/>
            </w:pPr>
            <w:r>
              <w:t>1657</w:t>
            </w:r>
          </w:p>
        </w:tc>
      </w:tr>
      <w:tr w:rsidR="00B12857" w:rsidRPr="0083234D" w:rsidTr="00B12857">
        <w:tc>
          <w:tcPr>
            <w:tcW w:w="567" w:type="dxa"/>
          </w:tcPr>
          <w:p w:rsidR="00B12857" w:rsidRDefault="00B12857" w:rsidP="00A94BA5">
            <w:r>
              <w:t>20</w:t>
            </w:r>
          </w:p>
        </w:tc>
        <w:tc>
          <w:tcPr>
            <w:tcW w:w="1844" w:type="dxa"/>
          </w:tcPr>
          <w:p w:rsidR="00B12857" w:rsidRDefault="00B12857" w:rsidP="00A94BA5">
            <w:proofErr w:type="spellStart"/>
            <w:r>
              <w:t>Саны-Хоо</w:t>
            </w:r>
            <w:proofErr w:type="spellEnd"/>
            <w:r>
              <w:t xml:space="preserve"> Эльвира </w:t>
            </w:r>
            <w:proofErr w:type="spellStart"/>
            <w:r>
              <w:t>Хорел-ооловна</w:t>
            </w:r>
            <w:proofErr w:type="spellEnd"/>
          </w:p>
        </w:tc>
        <w:tc>
          <w:tcPr>
            <w:tcW w:w="1418" w:type="dxa"/>
          </w:tcPr>
          <w:p w:rsidR="00B12857" w:rsidRDefault="00B12857" w:rsidP="00A94BA5">
            <w:r>
              <w:t>Учитель начальных классов</w:t>
            </w:r>
          </w:p>
        </w:tc>
        <w:tc>
          <w:tcPr>
            <w:tcW w:w="1984" w:type="dxa"/>
          </w:tcPr>
          <w:p w:rsidR="00B12857" w:rsidRDefault="00B12857" w:rsidP="00A94BA5">
            <w:r>
              <w:t>«Гибкие компетенции проектной деятельности»</w:t>
            </w:r>
          </w:p>
        </w:tc>
        <w:tc>
          <w:tcPr>
            <w:tcW w:w="851" w:type="dxa"/>
          </w:tcPr>
          <w:p w:rsidR="00B12857" w:rsidRDefault="00B12857" w:rsidP="00A94BA5">
            <w:pPr>
              <w:jc w:val="center"/>
            </w:pPr>
            <w:r>
              <w:t>24</w:t>
            </w:r>
          </w:p>
        </w:tc>
        <w:tc>
          <w:tcPr>
            <w:tcW w:w="1559" w:type="dxa"/>
          </w:tcPr>
          <w:p w:rsidR="00B12857" w:rsidRDefault="00B12857" w:rsidP="00A94BA5">
            <w:r>
              <w:t>С 2 по 4 марта 2020 г.</w:t>
            </w:r>
          </w:p>
        </w:tc>
        <w:tc>
          <w:tcPr>
            <w:tcW w:w="1135" w:type="dxa"/>
          </w:tcPr>
          <w:p w:rsidR="00B12857" w:rsidRDefault="00B12857" w:rsidP="00A94BA5">
            <w:r>
              <w:t>ГАОУ ДПО ТИРО и ПК</w:t>
            </w:r>
          </w:p>
        </w:tc>
        <w:tc>
          <w:tcPr>
            <w:tcW w:w="1274" w:type="dxa"/>
          </w:tcPr>
          <w:p w:rsidR="00B12857" w:rsidRDefault="00B12857" w:rsidP="00A94BA5">
            <w:pPr>
              <w:jc w:val="center"/>
            </w:pPr>
            <w:r>
              <w:t>1649</w:t>
            </w:r>
          </w:p>
        </w:tc>
      </w:tr>
      <w:tr w:rsidR="00B12857" w:rsidRPr="0083234D" w:rsidTr="00B12857">
        <w:tc>
          <w:tcPr>
            <w:tcW w:w="567" w:type="dxa"/>
          </w:tcPr>
          <w:p w:rsidR="00B12857" w:rsidRDefault="00B12857" w:rsidP="00A94BA5">
            <w:r>
              <w:t>21</w:t>
            </w:r>
          </w:p>
        </w:tc>
        <w:tc>
          <w:tcPr>
            <w:tcW w:w="1844" w:type="dxa"/>
          </w:tcPr>
          <w:p w:rsidR="00B12857" w:rsidRDefault="00B12857" w:rsidP="00A94BA5">
            <w:proofErr w:type="spellStart"/>
            <w:r>
              <w:t>Тюлюш</w:t>
            </w:r>
            <w:proofErr w:type="spellEnd"/>
            <w:r>
              <w:t xml:space="preserve"> Оксана </w:t>
            </w:r>
            <w:proofErr w:type="spellStart"/>
            <w:r>
              <w:t>Кызыл-ооловна</w:t>
            </w:r>
            <w:proofErr w:type="spellEnd"/>
          </w:p>
        </w:tc>
        <w:tc>
          <w:tcPr>
            <w:tcW w:w="1418" w:type="dxa"/>
          </w:tcPr>
          <w:p w:rsidR="00B12857" w:rsidRDefault="00B12857" w:rsidP="00A94BA5">
            <w:r>
              <w:t xml:space="preserve">Учитель родного языка и </w:t>
            </w:r>
            <w:proofErr w:type="spellStart"/>
            <w:proofErr w:type="gramStart"/>
            <w:r>
              <w:t>лит-ры</w:t>
            </w:r>
            <w:proofErr w:type="spellEnd"/>
            <w:proofErr w:type="gramEnd"/>
          </w:p>
        </w:tc>
        <w:tc>
          <w:tcPr>
            <w:tcW w:w="1984" w:type="dxa"/>
          </w:tcPr>
          <w:p w:rsidR="00B12857" w:rsidRDefault="00B12857" w:rsidP="00A94BA5">
            <w:r>
              <w:t>«Народные настольные игры Тувы»</w:t>
            </w:r>
          </w:p>
        </w:tc>
        <w:tc>
          <w:tcPr>
            <w:tcW w:w="851" w:type="dxa"/>
          </w:tcPr>
          <w:p w:rsidR="00B12857" w:rsidRDefault="00B12857" w:rsidP="00A94BA5">
            <w:pPr>
              <w:jc w:val="center"/>
            </w:pPr>
            <w:r>
              <w:t>8</w:t>
            </w:r>
          </w:p>
        </w:tc>
        <w:tc>
          <w:tcPr>
            <w:tcW w:w="1559" w:type="dxa"/>
          </w:tcPr>
          <w:p w:rsidR="00B12857" w:rsidRDefault="00B12857" w:rsidP="00A94BA5">
            <w:r>
              <w:t>10 марта 2020 г.</w:t>
            </w:r>
          </w:p>
        </w:tc>
        <w:tc>
          <w:tcPr>
            <w:tcW w:w="1135" w:type="dxa"/>
          </w:tcPr>
          <w:p w:rsidR="00B12857" w:rsidRDefault="00B12857" w:rsidP="00A94BA5">
            <w:proofErr w:type="spellStart"/>
            <w:r>
              <w:t>МОиН</w:t>
            </w:r>
            <w:proofErr w:type="spellEnd"/>
            <w:r>
              <w:t xml:space="preserve"> РТ ИРНШ</w:t>
            </w:r>
          </w:p>
        </w:tc>
        <w:tc>
          <w:tcPr>
            <w:tcW w:w="1274" w:type="dxa"/>
          </w:tcPr>
          <w:p w:rsidR="00B12857" w:rsidRDefault="00B12857" w:rsidP="00A94BA5">
            <w:pPr>
              <w:jc w:val="center"/>
            </w:pPr>
          </w:p>
        </w:tc>
      </w:tr>
      <w:tr w:rsidR="00B12857" w:rsidRPr="0083234D" w:rsidTr="00B12857">
        <w:tc>
          <w:tcPr>
            <w:tcW w:w="567" w:type="dxa"/>
          </w:tcPr>
          <w:p w:rsidR="00B12857" w:rsidRDefault="00B12857" w:rsidP="00A94BA5">
            <w:r>
              <w:t>22</w:t>
            </w:r>
          </w:p>
        </w:tc>
        <w:tc>
          <w:tcPr>
            <w:tcW w:w="1844" w:type="dxa"/>
          </w:tcPr>
          <w:p w:rsidR="00B12857" w:rsidRDefault="00B12857" w:rsidP="00A94BA5">
            <w:proofErr w:type="spellStart"/>
            <w:r>
              <w:t>Тюлюш</w:t>
            </w:r>
            <w:proofErr w:type="spellEnd"/>
            <w:r>
              <w:t xml:space="preserve"> Оксана </w:t>
            </w:r>
            <w:proofErr w:type="spellStart"/>
            <w:r>
              <w:t>Кызыл-ооловна</w:t>
            </w:r>
            <w:proofErr w:type="spellEnd"/>
          </w:p>
        </w:tc>
        <w:tc>
          <w:tcPr>
            <w:tcW w:w="1418" w:type="dxa"/>
          </w:tcPr>
          <w:p w:rsidR="00B12857" w:rsidRDefault="00B12857" w:rsidP="00A94BA5">
            <w:r>
              <w:t xml:space="preserve">Учитель родного языка и </w:t>
            </w:r>
            <w:proofErr w:type="spellStart"/>
            <w:proofErr w:type="gramStart"/>
            <w:r>
              <w:t>лит-ры</w:t>
            </w:r>
            <w:proofErr w:type="spellEnd"/>
            <w:proofErr w:type="gramEnd"/>
          </w:p>
        </w:tc>
        <w:tc>
          <w:tcPr>
            <w:tcW w:w="1984" w:type="dxa"/>
          </w:tcPr>
          <w:p w:rsidR="00B12857" w:rsidRDefault="00B12857" w:rsidP="00A94BA5">
            <w:r>
              <w:t>«Стратегии подготовки учащихся к ОГЭ по родному языку»</w:t>
            </w:r>
          </w:p>
        </w:tc>
        <w:tc>
          <w:tcPr>
            <w:tcW w:w="851" w:type="dxa"/>
          </w:tcPr>
          <w:p w:rsidR="00B12857" w:rsidRDefault="00B12857" w:rsidP="00A94BA5">
            <w:pPr>
              <w:jc w:val="center"/>
            </w:pPr>
            <w:r>
              <w:t>24</w:t>
            </w:r>
          </w:p>
        </w:tc>
        <w:tc>
          <w:tcPr>
            <w:tcW w:w="1559" w:type="dxa"/>
          </w:tcPr>
          <w:p w:rsidR="00B12857" w:rsidRDefault="00B12857" w:rsidP="00A94BA5">
            <w:r>
              <w:t>С 10 по 12 марта 2020 г.</w:t>
            </w:r>
          </w:p>
        </w:tc>
        <w:tc>
          <w:tcPr>
            <w:tcW w:w="1135" w:type="dxa"/>
          </w:tcPr>
          <w:p w:rsidR="00B12857" w:rsidRDefault="00B12857" w:rsidP="00A94BA5">
            <w:r>
              <w:t>ГАОУ ДПО ТИРО и ПК</w:t>
            </w:r>
          </w:p>
        </w:tc>
        <w:tc>
          <w:tcPr>
            <w:tcW w:w="1274" w:type="dxa"/>
          </w:tcPr>
          <w:p w:rsidR="00B12857" w:rsidRDefault="00B12857" w:rsidP="00A94BA5">
            <w:pPr>
              <w:jc w:val="center"/>
            </w:pPr>
            <w:r>
              <w:t>1812</w:t>
            </w:r>
          </w:p>
        </w:tc>
      </w:tr>
      <w:tr w:rsidR="00B12857" w:rsidRPr="0083234D" w:rsidTr="00B12857">
        <w:tc>
          <w:tcPr>
            <w:tcW w:w="567" w:type="dxa"/>
          </w:tcPr>
          <w:p w:rsidR="00B12857" w:rsidRDefault="00B12857" w:rsidP="00A94BA5">
            <w:r>
              <w:t>23</w:t>
            </w:r>
          </w:p>
        </w:tc>
        <w:tc>
          <w:tcPr>
            <w:tcW w:w="1844" w:type="dxa"/>
          </w:tcPr>
          <w:p w:rsidR="00B12857" w:rsidRDefault="00B12857" w:rsidP="00A94BA5">
            <w:proofErr w:type="spellStart"/>
            <w:r>
              <w:t>Ондар</w:t>
            </w:r>
            <w:proofErr w:type="spellEnd"/>
            <w:r>
              <w:t xml:space="preserve"> Олимпиада </w:t>
            </w:r>
            <w:proofErr w:type="spellStart"/>
            <w:r>
              <w:t>Эрес-ооловна</w:t>
            </w:r>
            <w:proofErr w:type="spellEnd"/>
          </w:p>
        </w:tc>
        <w:tc>
          <w:tcPr>
            <w:tcW w:w="1418" w:type="dxa"/>
          </w:tcPr>
          <w:p w:rsidR="00B12857" w:rsidRDefault="00B12857" w:rsidP="00A94BA5">
            <w:r>
              <w:t>Директор школы</w:t>
            </w:r>
          </w:p>
        </w:tc>
        <w:tc>
          <w:tcPr>
            <w:tcW w:w="1984" w:type="dxa"/>
          </w:tcPr>
          <w:p w:rsidR="00B12857" w:rsidRDefault="00B12857" w:rsidP="00A94BA5">
            <w:r>
              <w:t>«Вопросы реализации государственной языковой политики в ОО»</w:t>
            </w:r>
          </w:p>
        </w:tc>
        <w:tc>
          <w:tcPr>
            <w:tcW w:w="851" w:type="dxa"/>
          </w:tcPr>
          <w:p w:rsidR="00B12857" w:rsidRDefault="00B12857" w:rsidP="00A94BA5">
            <w:pPr>
              <w:jc w:val="center"/>
            </w:pPr>
            <w:r>
              <w:t>36</w:t>
            </w:r>
          </w:p>
        </w:tc>
        <w:tc>
          <w:tcPr>
            <w:tcW w:w="1559" w:type="dxa"/>
          </w:tcPr>
          <w:p w:rsidR="00B12857" w:rsidRDefault="00B12857" w:rsidP="00A94BA5">
            <w:r>
              <w:t>С 22 по 30 апреля 2020 г.</w:t>
            </w:r>
          </w:p>
        </w:tc>
        <w:tc>
          <w:tcPr>
            <w:tcW w:w="1135" w:type="dxa"/>
          </w:tcPr>
          <w:p w:rsidR="00B12857" w:rsidRDefault="00B12857" w:rsidP="00A94BA5">
            <w:r>
              <w:t>ГАОУ ДПО ТИРО и ПК</w:t>
            </w:r>
          </w:p>
        </w:tc>
        <w:tc>
          <w:tcPr>
            <w:tcW w:w="1274" w:type="dxa"/>
          </w:tcPr>
          <w:p w:rsidR="00B12857" w:rsidRDefault="00B12857" w:rsidP="00A94BA5">
            <w:pPr>
              <w:jc w:val="center"/>
            </w:pPr>
          </w:p>
        </w:tc>
      </w:tr>
      <w:tr w:rsidR="00B12857" w:rsidRPr="0083234D" w:rsidTr="00B12857">
        <w:tc>
          <w:tcPr>
            <w:tcW w:w="567" w:type="dxa"/>
          </w:tcPr>
          <w:p w:rsidR="00B12857" w:rsidRDefault="00B12857" w:rsidP="00A94BA5">
            <w:r>
              <w:t>24</w:t>
            </w:r>
          </w:p>
        </w:tc>
        <w:tc>
          <w:tcPr>
            <w:tcW w:w="1844" w:type="dxa"/>
          </w:tcPr>
          <w:p w:rsidR="00B12857" w:rsidRDefault="00B12857" w:rsidP="00A94BA5">
            <w:proofErr w:type="spellStart"/>
            <w:r>
              <w:t>Сотпа</w:t>
            </w:r>
            <w:proofErr w:type="spellEnd"/>
            <w:r>
              <w:t xml:space="preserve"> </w:t>
            </w:r>
            <w:proofErr w:type="spellStart"/>
            <w:r>
              <w:t>Азияна</w:t>
            </w:r>
            <w:proofErr w:type="spellEnd"/>
            <w:r>
              <w:t xml:space="preserve"> Александровна</w:t>
            </w:r>
          </w:p>
        </w:tc>
        <w:tc>
          <w:tcPr>
            <w:tcW w:w="1418" w:type="dxa"/>
          </w:tcPr>
          <w:p w:rsidR="00B12857" w:rsidRDefault="00B12857" w:rsidP="00A94BA5">
            <w:r>
              <w:t>Зам</w:t>
            </w:r>
            <w:proofErr w:type="gramStart"/>
            <w:r>
              <w:t>.д</w:t>
            </w:r>
            <w:proofErr w:type="gramEnd"/>
            <w:r>
              <w:t>иректора по УВР</w:t>
            </w:r>
          </w:p>
        </w:tc>
        <w:tc>
          <w:tcPr>
            <w:tcW w:w="1984" w:type="dxa"/>
          </w:tcPr>
          <w:p w:rsidR="00B12857" w:rsidRDefault="00B12857" w:rsidP="00A94BA5">
            <w:r>
              <w:t>«Вопросы реализации государственной языковой политики в ОО»</w:t>
            </w:r>
          </w:p>
        </w:tc>
        <w:tc>
          <w:tcPr>
            <w:tcW w:w="851" w:type="dxa"/>
          </w:tcPr>
          <w:p w:rsidR="00B12857" w:rsidRDefault="00B12857" w:rsidP="00A94BA5">
            <w:pPr>
              <w:jc w:val="center"/>
            </w:pPr>
            <w:r>
              <w:t>36</w:t>
            </w:r>
          </w:p>
        </w:tc>
        <w:tc>
          <w:tcPr>
            <w:tcW w:w="1559" w:type="dxa"/>
          </w:tcPr>
          <w:p w:rsidR="00B12857" w:rsidRDefault="00B12857" w:rsidP="00A94BA5">
            <w:r>
              <w:t>С 22 по 30 апреля 2020 г.</w:t>
            </w:r>
          </w:p>
        </w:tc>
        <w:tc>
          <w:tcPr>
            <w:tcW w:w="1135" w:type="dxa"/>
          </w:tcPr>
          <w:p w:rsidR="00B12857" w:rsidRDefault="00B12857" w:rsidP="00A94BA5">
            <w:r>
              <w:t>ГАОУ ДПО ТИРО и ПК</w:t>
            </w:r>
          </w:p>
        </w:tc>
        <w:tc>
          <w:tcPr>
            <w:tcW w:w="1274" w:type="dxa"/>
          </w:tcPr>
          <w:p w:rsidR="00B12857" w:rsidRDefault="00B12857" w:rsidP="00A94BA5">
            <w:pPr>
              <w:jc w:val="center"/>
            </w:pPr>
          </w:p>
        </w:tc>
      </w:tr>
      <w:tr w:rsidR="00B12857" w:rsidRPr="0083234D" w:rsidTr="00B12857">
        <w:tc>
          <w:tcPr>
            <w:tcW w:w="567" w:type="dxa"/>
          </w:tcPr>
          <w:p w:rsidR="00B12857" w:rsidRDefault="00B12857" w:rsidP="00A94BA5">
            <w:r>
              <w:t>25</w:t>
            </w:r>
          </w:p>
        </w:tc>
        <w:tc>
          <w:tcPr>
            <w:tcW w:w="1844" w:type="dxa"/>
          </w:tcPr>
          <w:p w:rsidR="00B12857" w:rsidRDefault="00B12857" w:rsidP="00A94BA5">
            <w:proofErr w:type="spellStart"/>
            <w:r>
              <w:t>Кыргыс</w:t>
            </w:r>
            <w:proofErr w:type="spellEnd"/>
            <w:r>
              <w:t xml:space="preserve"> Любовь </w:t>
            </w:r>
            <w:proofErr w:type="spellStart"/>
            <w:r>
              <w:t>Данмаевна</w:t>
            </w:r>
            <w:proofErr w:type="spellEnd"/>
          </w:p>
        </w:tc>
        <w:tc>
          <w:tcPr>
            <w:tcW w:w="1418" w:type="dxa"/>
          </w:tcPr>
          <w:p w:rsidR="00B12857" w:rsidRDefault="00B12857" w:rsidP="00A94BA5">
            <w:r>
              <w:t>Учитель начальных классов</w:t>
            </w:r>
          </w:p>
        </w:tc>
        <w:tc>
          <w:tcPr>
            <w:tcW w:w="1984" w:type="dxa"/>
          </w:tcPr>
          <w:p w:rsidR="00B12857" w:rsidRDefault="00B12857" w:rsidP="00A94BA5">
            <w:r>
              <w:t>«Вопросы реализации государственной языковой политики в ОО»</w:t>
            </w:r>
          </w:p>
        </w:tc>
        <w:tc>
          <w:tcPr>
            <w:tcW w:w="851" w:type="dxa"/>
          </w:tcPr>
          <w:p w:rsidR="00B12857" w:rsidRDefault="00B12857" w:rsidP="00A94BA5">
            <w:pPr>
              <w:jc w:val="center"/>
            </w:pPr>
            <w:r>
              <w:t>36</w:t>
            </w:r>
          </w:p>
        </w:tc>
        <w:tc>
          <w:tcPr>
            <w:tcW w:w="1559" w:type="dxa"/>
          </w:tcPr>
          <w:p w:rsidR="00B12857" w:rsidRDefault="00B12857" w:rsidP="00A94BA5">
            <w:r>
              <w:t>С 22 по 30 апреля 2020 г.</w:t>
            </w:r>
          </w:p>
        </w:tc>
        <w:tc>
          <w:tcPr>
            <w:tcW w:w="1135" w:type="dxa"/>
          </w:tcPr>
          <w:p w:rsidR="00B12857" w:rsidRDefault="00B12857" w:rsidP="00A94BA5">
            <w:r>
              <w:t>ГАОУ ДПО ТИРО и ПК</w:t>
            </w:r>
          </w:p>
        </w:tc>
        <w:tc>
          <w:tcPr>
            <w:tcW w:w="1274" w:type="dxa"/>
          </w:tcPr>
          <w:p w:rsidR="00B12857" w:rsidRDefault="00B12857" w:rsidP="00A94BA5">
            <w:pPr>
              <w:jc w:val="center"/>
            </w:pPr>
          </w:p>
        </w:tc>
      </w:tr>
      <w:tr w:rsidR="00B12857" w:rsidRPr="0083234D" w:rsidTr="00B12857">
        <w:tc>
          <w:tcPr>
            <w:tcW w:w="567" w:type="dxa"/>
          </w:tcPr>
          <w:p w:rsidR="00B12857" w:rsidRDefault="00B12857" w:rsidP="00A94BA5">
            <w:r>
              <w:t>26</w:t>
            </w:r>
          </w:p>
        </w:tc>
        <w:tc>
          <w:tcPr>
            <w:tcW w:w="1844" w:type="dxa"/>
          </w:tcPr>
          <w:p w:rsidR="00B12857" w:rsidRDefault="00B12857" w:rsidP="00A94BA5">
            <w:proofErr w:type="spellStart"/>
            <w:r>
              <w:t>Ооржак</w:t>
            </w:r>
            <w:proofErr w:type="spellEnd"/>
            <w:r>
              <w:t xml:space="preserve"> Вера </w:t>
            </w:r>
            <w:proofErr w:type="spellStart"/>
            <w:r>
              <w:t>Тартыковна</w:t>
            </w:r>
            <w:proofErr w:type="spellEnd"/>
          </w:p>
        </w:tc>
        <w:tc>
          <w:tcPr>
            <w:tcW w:w="1418" w:type="dxa"/>
          </w:tcPr>
          <w:p w:rsidR="00B12857" w:rsidRDefault="00B12857" w:rsidP="00A94BA5">
            <w:r>
              <w:t>Учитель начальных классов</w:t>
            </w:r>
          </w:p>
        </w:tc>
        <w:tc>
          <w:tcPr>
            <w:tcW w:w="1984" w:type="dxa"/>
          </w:tcPr>
          <w:p w:rsidR="00B12857" w:rsidRDefault="00B12857" w:rsidP="00A94BA5">
            <w:r>
              <w:t>«Вопросы реализации государственной языковой политики в ОО»</w:t>
            </w:r>
          </w:p>
        </w:tc>
        <w:tc>
          <w:tcPr>
            <w:tcW w:w="851" w:type="dxa"/>
          </w:tcPr>
          <w:p w:rsidR="00B12857" w:rsidRDefault="00B12857" w:rsidP="00A94BA5">
            <w:pPr>
              <w:jc w:val="center"/>
            </w:pPr>
            <w:r>
              <w:t>36</w:t>
            </w:r>
          </w:p>
        </w:tc>
        <w:tc>
          <w:tcPr>
            <w:tcW w:w="1559" w:type="dxa"/>
          </w:tcPr>
          <w:p w:rsidR="00B12857" w:rsidRDefault="00B12857" w:rsidP="00A94BA5">
            <w:r>
              <w:t>С 22 по 30 апреля 2020 г.</w:t>
            </w:r>
          </w:p>
        </w:tc>
        <w:tc>
          <w:tcPr>
            <w:tcW w:w="1135" w:type="dxa"/>
          </w:tcPr>
          <w:p w:rsidR="00B12857" w:rsidRDefault="00B12857" w:rsidP="00A94BA5">
            <w:r>
              <w:t>ГАОУ ДПО ТИРО и ПК</w:t>
            </w:r>
          </w:p>
        </w:tc>
        <w:tc>
          <w:tcPr>
            <w:tcW w:w="1274" w:type="dxa"/>
          </w:tcPr>
          <w:p w:rsidR="00B12857" w:rsidRDefault="00B12857" w:rsidP="00A94BA5">
            <w:pPr>
              <w:jc w:val="center"/>
            </w:pPr>
          </w:p>
        </w:tc>
      </w:tr>
      <w:tr w:rsidR="00B12857" w:rsidRPr="0083234D" w:rsidTr="00B12857">
        <w:tc>
          <w:tcPr>
            <w:tcW w:w="567" w:type="dxa"/>
          </w:tcPr>
          <w:p w:rsidR="00B12857" w:rsidRDefault="00B12857" w:rsidP="00A94BA5">
            <w:r>
              <w:t>27</w:t>
            </w:r>
          </w:p>
        </w:tc>
        <w:tc>
          <w:tcPr>
            <w:tcW w:w="1844" w:type="dxa"/>
          </w:tcPr>
          <w:p w:rsidR="00B12857" w:rsidRDefault="00B12857" w:rsidP="00A94BA5">
            <w:proofErr w:type="spellStart"/>
            <w:r>
              <w:t>Болгум-оол</w:t>
            </w:r>
            <w:proofErr w:type="spellEnd"/>
            <w:r>
              <w:t xml:space="preserve"> Роза </w:t>
            </w:r>
            <w:proofErr w:type="spellStart"/>
            <w:r>
              <w:t>Багай-ооловна</w:t>
            </w:r>
            <w:proofErr w:type="spellEnd"/>
          </w:p>
        </w:tc>
        <w:tc>
          <w:tcPr>
            <w:tcW w:w="1418" w:type="dxa"/>
          </w:tcPr>
          <w:p w:rsidR="00B12857" w:rsidRDefault="00B12857" w:rsidP="00A94BA5">
            <w:r>
              <w:t>Воспитатель ГПД</w:t>
            </w:r>
          </w:p>
        </w:tc>
        <w:tc>
          <w:tcPr>
            <w:tcW w:w="1984" w:type="dxa"/>
          </w:tcPr>
          <w:p w:rsidR="00B12857" w:rsidRDefault="00B12857" w:rsidP="00A94BA5">
            <w:r>
              <w:t>«Вопросы реализации государственной языковой политики в ОО»</w:t>
            </w:r>
          </w:p>
        </w:tc>
        <w:tc>
          <w:tcPr>
            <w:tcW w:w="851" w:type="dxa"/>
          </w:tcPr>
          <w:p w:rsidR="00B12857" w:rsidRDefault="00B12857" w:rsidP="00A94BA5">
            <w:pPr>
              <w:jc w:val="center"/>
            </w:pPr>
            <w:r>
              <w:t>36</w:t>
            </w:r>
          </w:p>
        </w:tc>
        <w:tc>
          <w:tcPr>
            <w:tcW w:w="1559" w:type="dxa"/>
          </w:tcPr>
          <w:p w:rsidR="00B12857" w:rsidRDefault="00B12857" w:rsidP="00A94BA5">
            <w:r>
              <w:t>С 22 по 30 апреля 2020 г.</w:t>
            </w:r>
          </w:p>
        </w:tc>
        <w:tc>
          <w:tcPr>
            <w:tcW w:w="1135" w:type="dxa"/>
          </w:tcPr>
          <w:p w:rsidR="00B12857" w:rsidRDefault="00B12857" w:rsidP="00A94BA5">
            <w:r>
              <w:t>ГАОУ ДПО ТИРО и ПК</w:t>
            </w:r>
          </w:p>
        </w:tc>
        <w:tc>
          <w:tcPr>
            <w:tcW w:w="1274" w:type="dxa"/>
          </w:tcPr>
          <w:p w:rsidR="00B12857" w:rsidRDefault="00B12857" w:rsidP="00A94BA5">
            <w:pPr>
              <w:jc w:val="center"/>
            </w:pPr>
          </w:p>
        </w:tc>
      </w:tr>
      <w:tr w:rsidR="00B12857" w:rsidRPr="0083234D" w:rsidTr="00B12857">
        <w:tc>
          <w:tcPr>
            <w:tcW w:w="567" w:type="dxa"/>
          </w:tcPr>
          <w:p w:rsidR="00B12857" w:rsidRDefault="00B12857" w:rsidP="00A94BA5">
            <w:r>
              <w:t>28</w:t>
            </w:r>
          </w:p>
        </w:tc>
        <w:tc>
          <w:tcPr>
            <w:tcW w:w="1844" w:type="dxa"/>
          </w:tcPr>
          <w:p w:rsidR="00B12857" w:rsidRDefault="00B12857" w:rsidP="00A94BA5">
            <w:proofErr w:type="spellStart"/>
            <w:proofErr w:type="gramStart"/>
            <w:r>
              <w:t>Кара-Сал</w:t>
            </w:r>
            <w:proofErr w:type="spellEnd"/>
            <w:proofErr w:type="gramEnd"/>
            <w:r>
              <w:t xml:space="preserve"> Зоя Аркадьевна</w:t>
            </w:r>
          </w:p>
        </w:tc>
        <w:tc>
          <w:tcPr>
            <w:tcW w:w="1418" w:type="dxa"/>
          </w:tcPr>
          <w:p w:rsidR="00B12857" w:rsidRDefault="00B12857" w:rsidP="00A94BA5">
            <w:r>
              <w:t>Учитель русского языка и литературы</w:t>
            </w:r>
          </w:p>
        </w:tc>
        <w:tc>
          <w:tcPr>
            <w:tcW w:w="1984" w:type="dxa"/>
          </w:tcPr>
          <w:p w:rsidR="00B12857" w:rsidRDefault="00B12857" w:rsidP="00A94BA5">
            <w:r>
              <w:t>«Вопросы реализации государственной языковой политики в ОО»</w:t>
            </w:r>
          </w:p>
        </w:tc>
        <w:tc>
          <w:tcPr>
            <w:tcW w:w="851" w:type="dxa"/>
          </w:tcPr>
          <w:p w:rsidR="00B12857" w:rsidRDefault="00B12857" w:rsidP="00A94BA5">
            <w:pPr>
              <w:jc w:val="center"/>
            </w:pPr>
            <w:r>
              <w:t>36</w:t>
            </w:r>
          </w:p>
        </w:tc>
        <w:tc>
          <w:tcPr>
            <w:tcW w:w="1559" w:type="dxa"/>
          </w:tcPr>
          <w:p w:rsidR="00B12857" w:rsidRDefault="00B12857" w:rsidP="00A94BA5">
            <w:r>
              <w:t>С 22 по 30 апреля 2020 г.</w:t>
            </w:r>
          </w:p>
        </w:tc>
        <w:tc>
          <w:tcPr>
            <w:tcW w:w="1135" w:type="dxa"/>
          </w:tcPr>
          <w:p w:rsidR="00B12857" w:rsidRDefault="00B12857" w:rsidP="00A94BA5">
            <w:r>
              <w:t>ГАОУ ДПО ТИРО и ПК</w:t>
            </w:r>
          </w:p>
        </w:tc>
        <w:tc>
          <w:tcPr>
            <w:tcW w:w="1274" w:type="dxa"/>
          </w:tcPr>
          <w:p w:rsidR="00B12857" w:rsidRDefault="00B12857" w:rsidP="00A94BA5">
            <w:pPr>
              <w:jc w:val="center"/>
            </w:pPr>
          </w:p>
        </w:tc>
      </w:tr>
      <w:tr w:rsidR="00B12857" w:rsidRPr="0083234D" w:rsidTr="00B12857">
        <w:tc>
          <w:tcPr>
            <w:tcW w:w="567" w:type="dxa"/>
          </w:tcPr>
          <w:p w:rsidR="00B12857" w:rsidRDefault="00B12857" w:rsidP="00A94BA5">
            <w:r>
              <w:t>29</w:t>
            </w:r>
          </w:p>
        </w:tc>
        <w:tc>
          <w:tcPr>
            <w:tcW w:w="1844" w:type="dxa"/>
          </w:tcPr>
          <w:p w:rsidR="00B12857" w:rsidRDefault="00B12857" w:rsidP="00A94BA5">
            <w:proofErr w:type="spellStart"/>
            <w:r>
              <w:t>Донгак</w:t>
            </w:r>
            <w:proofErr w:type="spellEnd"/>
            <w:r>
              <w:t xml:space="preserve"> Марина Юрьевна</w:t>
            </w:r>
          </w:p>
        </w:tc>
        <w:tc>
          <w:tcPr>
            <w:tcW w:w="1418" w:type="dxa"/>
          </w:tcPr>
          <w:p w:rsidR="00B12857" w:rsidRDefault="00B12857" w:rsidP="00A94BA5">
            <w:r>
              <w:t>Учитель биологии</w:t>
            </w:r>
          </w:p>
        </w:tc>
        <w:tc>
          <w:tcPr>
            <w:tcW w:w="1984" w:type="dxa"/>
          </w:tcPr>
          <w:p w:rsidR="00B12857" w:rsidRDefault="00B12857" w:rsidP="00A94BA5">
            <w:r>
              <w:t>«Вопросы реализации государственной языковой политики в ОО»</w:t>
            </w:r>
          </w:p>
        </w:tc>
        <w:tc>
          <w:tcPr>
            <w:tcW w:w="851" w:type="dxa"/>
          </w:tcPr>
          <w:p w:rsidR="00B12857" w:rsidRDefault="00B12857" w:rsidP="00A94BA5">
            <w:pPr>
              <w:jc w:val="center"/>
            </w:pPr>
            <w:r>
              <w:t>36</w:t>
            </w:r>
          </w:p>
        </w:tc>
        <w:tc>
          <w:tcPr>
            <w:tcW w:w="1559" w:type="dxa"/>
          </w:tcPr>
          <w:p w:rsidR="00B12857" w:rsidRDefault="00B12857" w:rsidP="00A94BA5">
            <w:r>
              <w:t>С 22 по 30 апреля 2020 г.</w:t>
            </w:r>
          </w:p>
        </w:tc>
        <w:tc>
          <w:tcPr>
            <w:tcW w:w="1135" w:type="dxa"/>
          </w:tcPr>
          <w:p w:rsidR="00B12857" w:rsidRDefault="00B12857" w:rsidP="00A94BA5">
            <w:r>
              <w:t>ГАОУ ДПО ТИРО и ПК</w:t>
            </w:r>
          </w:p>
        </w:tc>
        <w:tc>
          <w:tcPr>
            <w:tcW w:w="1274" w:type="dxa"/>
          </w:tcPr>
          <w:p w:rsidR="00B12857" w:rsidRDefault="00B12857" w:rsidP="00A94BA5">
            <w:pPr>
              <w:jc w:val="center"/>
            </w:pPr>
          </w:p>
        </w:tc>
      </w:tr>
      <w:tr w:rsidR="00B12857" w:rsidRPr="0083234D" w:rsidTr="00B12857">
        <w:tc>
          <w:tcPr>
            <w:tcW w:w="567" w:type="dxa"/>
          </w:tcPr>
          <w:p w:rsidR="00B12857" w:rsidRDefault="00B12857" w:rsidP="00A94BA5">
            <w:r>
              <w:t>30</w:t>
            </w:r>
          </w:p>
        </w:tc>
        <w:tc>
          <w:tcPr>
            <w:tcW w:w="1844" w:type="dxa"/>
          </w:tcPr>
          <w:p w:rsidR="00B12857" w:rsidRDefault="00B12857" w:rsidP="00A94BA5">
            <w:proofErr w:type="spellStart"/>
            <w:r>
              <w:t>Саны-Хоо</w:t>
            </w:r>
            <w:proofErr w:type="spellEnd"/>
            <w:r>
              <w:t xml:space="preserve"> Эльвира </w:t>
            </w:r>
            <w:proofErr w:type="spellStart"/>
            <w:r>
              <w:t>Хорел-ооловна</w:t>
            </w:r>
            <w:proofErr w:type="spellEnd"/>
          </w:p>
        </w:tc>
        <w:tc>
          <w:tcPr>
            <w:tcW w:w="1418" w:type="dxa"/>
          </w:tcPr>
          <w:p w:rsidR="00B12857" w:rsidRDefault="00B12857" w:rsidP="00A94BA5">
            <w:r>
              <w:t>Учитель начальных классов</w:t>
            </w:r>
          </w:p>
        </w:tc>
        <w:tc>
          <w:tcPr>
            <w:tcW w:w="1984" w:type="dxa"/>
          </w:tcPr>
          <w:p w:rsidR="00B12857" w:rsidRDefault="00B12857" w:rsidP="00A94BA5">
            <w:r>
              <w:t>«Вопросы реализации государственной языковой политики в ОО»</w:t>
            </w:r>
          </w:p>
        </w:tc>
        <w:tc>
          <w:tcPr>
            <w:tcW w:w="851" w:type="dxa"/>
          </w:tcPr>
          <w:p w:rsidR="00B12857" w:rsidRDefault="00B12857" w:rsidP="00A94BA5">
            <w:pPr>
              <w:jc w:val="center"/>
            </w:pPr>
            <w:r>
              <w:t>36</w:t>
            </w:r>
          </w:p>
        </w:tc>
        <w:tc>
          <w:tcPr>
            <w:tcW w:w="1559" w:type="dxa"/>
          </w:tcPr>
          <w:p w:rsidR="00B12857" w:rsidRDefault="00B12857" w:rsidP="00A94BA5">
            <w:r>
              <w:t>С 22 по 30 апреля 2020 г.</w:t>
            </w:r>
          </w:p>
        </w:tc>
        <w:tc>
          <w:tcPr>
            <w:tcW w:w="1135" w:type="dxa"/>
          </w:tcPr>
          <w:p w:rsidR="00B12857" w:rsidRDefault="00B12857" w:rsidP="00A94BA5">
            <w:r>
              <w:t>ГАОУ ДПО ТИРО и ПК</w:t>
            </w:r>
          </w:p>
        </w:tc>
        <w:tc>
          <w:tcPr>
            <w:tcW w:w="1274" w:type="dxa"/>
          </w:tcPr>
          <w:p w:rsidR="00B12857" w:rsidRDefault="00B12857" w:rsidP="00A94BA5">
            <w:pPr>
              <w:jc w:val="center"/>
            </w:pPr>
          </w:p>
        </w:tc>
      </w:tr>
      <w:tr w:rsidR="00B12857" w:rsidRPr="0083234D" w:rsidTr="00B12857">
        <w:tc>
          <w:tcPr>
            <w:tcW w:w="567" w:type="dxa"/>
          </w:tcPr>
          <w:p w:rsidR="00B12857" w:rsidRDefault="00B12857" w:rsidP="00A94BA5">
            <w:r>
              <w:t>31</w:t>
            </w:r>
          </w:p>
        </w:tc>
        <w:tc>
          <w:tcPr>
            <w:tcW w:w="1844" w:type="dxa"/>
          </w:tcPr>
          <w:p w:rsidR="00B12857" w:rsidRDefault="00B12857" w:rsidP="00A94BA5">
            <w:proofErr w:type="spellStart"/>
            <w:r>
              <w:t>Тонгак</w:t>
            </w:r>
            <w:proofErr w:type="spellEnd"/>
            <w:r>
              <w:t xml:space="preserve"> Риза </w:t>
            </w:r>
            <w:proofErr w:type="spellStart"/>
            <w:r>
              <w:t>Адыг-ооловна</w:t>
            </w:r>
            <w:proofErr w:type="spellEnd"/>
          </w:p>
        </w:tc>
        <w:tc>
          <w:tcPr>
            <w:tcW w:w="1418" w:type="dxa"/>
          </w:tcPr>
          <w:p w:rsidR="00B12857" w:rsidRDefault="00B12857" w:rsidP="00A94BA5">
            <w:r>
              <w:t>Учитель начальных классов</w:t>
            </w:r>
          </w:p>
        </w:tc>
        <w:tc>
          <w:tcPr>
            <w:tcW w:w="1984" w:type="dxa"/>
          </w:tcPr>
          <w:p w:rsidR="00B12857" w:rsidRDefault="00B12857" w:rsidP="00A94BA5">
            <w:r>
              <w:t>«Вопросы реализации государственной языковой политики в ОО»</w:t>
            </w:r>
          </w:p>
        </w:tc>
        <w:tc>
          <w:tcPr>
            <w:tcW w:w="851" w:type="dxa"/>
          </w:tcPr>
          <w:p w:rsidR="00B12857" w:rsidRDefault="00B12857" w:rsidP="00A94BA5">
            <w:pPr>
              <w:jc w:val="center"/>
            </w:pPr>
            <w:r>
              <w:t>36</w:t>
            </w:r>
          </w:p>
        </w:tc>
        <w:tc>
          <w:tcPr>
            <w:tcW w:w="1559" w:type="dxa"/>
          </w:tcPr>
          <w:p w:rsidR="00B12857" w:rsidRDefault="00B12857" w:rsidP="00A94BA5">
            <w:r>
              <w:t>С 22 по 30 апреля 2020 г.</w:t>
            </w:r>
          </w:p>
        </w:tc>
        <w:tc>
          <w:tcPr>
            <w:tcW w:w="1135" w:type="dxa"/>
          </w:tcPr>
          <w:p w:rsidR="00B12857" w:rsidRDefault="00B12857" w:rsidP="00A94BA5">
            <w:r>
              <w:t>ГАОУ ДПО ТИРО и ПК</w:t>
            </w:r>
          </w:p>
        </w:tc>
        <w:tc>
          <w:tcPr>
            <w:tcW w:w="1274" w:type="dxa"/>
          </w:tcPr>
          <w:p w:rsidR="00B12857" w:rsidRDefault="00B12857" w:rsidP="00A94BA5">
            <w:pPr>
              <w:jc w:val="center"/>
            </w:pPr>
          </w:p>
        </w:tc>
      </w:tr>
      <w:tr w:rsidR="00B12857" w:rsidRPr="0083234D" w:rsidTr="00B12857">
        <w:tc>
          <w:tcPr>
            <w:tcW w:w="567" w:type="dxa"/>
          </w:tcPr>
          <w:p w:rsidR="00B12857" w:rsidRDefault="00B12857" w:rsidP="00A94BA5">
            <w:r>
              <w:t>32</w:t>
            </w:r>
          </w:p>
        </w:tc>
        <w:tc>
          <w:tcPr>
            <w:tcW w:w="1844" w:type="dxa"/>
          </w:tcPr>
          <w:p w:rsidR="00B12857" w:rsidRDefault="00B12857" w:rsidP="00A94BA5">
            <w:proofErr w:type="spellStart"/>
            <w:r>
              <w:t>Бадарчи</w:t>
            </w:r>
            <w:proofErr w:type="spellEnd"/>
            <w:r>
              <w:t xml:space="preserve"> Ольга Владимировна</w:t>
            </w:r>
          </w:p>
        </w:tc>
        <w:tc>
          <w:tcPr>
            <w:tcW w:w="1418" w:type="dxa"/>
          </w:tcPr>
          <w:p w:rsidR="00B12857" w:rsidRDefault="00B12857" w:rsidP="00A94BA5">
            <w:r>
              <w:t>Учитель начальных классов</w:t>
            </w:r>
          </w:p>
        </w:tc>
        <w:tc>
          <w:tcPr>
            <w:tcW w:w="1984" w:type="dxa"/>
          </w:tcPr>
          <w:p w:rsidR="00B12857" w:rsidRDefault="00B12857" w:rsidP="00A94BA5">
            <w:r>
              <w:t>«Вопросы реализации государственной языковой политики в ОО»</w:t>
            </w:r>
          </w:p>
        </w:tc>
        <w:tc>
          <w:tcPr>
            <w:tcW w:w="851" w:type="dxa"/>
          </w:tcPr>
          <w:p w:rsidR="00B12857" w:rsidRDefault="00B12857" w:rsidP="00A94BA5">
            <w:pPr>
              <w:jc w:val="center"/>
            </w:pPr>
            <w:r>
              <w:t>36</w:t>
            </w:r>
          </w:p>
        </w:tc>
        <w:tc>
          <w:tcPr>
            <w:tcW w:w="1559" w:type="dxa"/>
          </w:tcPr>
          <w:p w:rsidR="00B12857" w:rsidRDefault="00B12857" w:rsidP="00A94BA5">
            <w:r>
              <w:t>С 22 по 30 апреля 2020 г.</w:t>
            </w:r>
          </w:p>
        </w:tc>
        <w:tc>
          <w:tcPr>
            <w:tcW w:w="1135" w:type="dxa"/>
          </w:tcPr>
          <w:p w:rsidR="00B12857" w:rsidRDefault="00B12857" w:rsidP="00A94BA5">
            <w:r>
              <w:t>ГАОУ ДПО ТИРО и ПК</w:t>
            </w:r>
          </w:p>
        </w:tc>
        <w:tc>
          <w:tcPr>
            <w:tcW w:w="1274" w:type="dxa"/>
          </w:tcPr>
          <w:p w:rsidR="00B12857" w:rsidRDefault="00B12857" w:rsidP="00A94BA5">
            <w:pPr>
              <w:jc w:val="center"/>
            </w:pPr>
          </w:p>
        </w:tc>
      </w:tr>
    </w:tbl>
    <w:p w:rsidR="00E832D9" w:rsidRPr="00E832D9" w:rsidRDefault="00E832D9" w:rsidP="00E832D9">
      <w:pPr>
        <w:spacing w:after="200"/>
        <w:jc w:val="both"/>
        <w:rPr>
          <w:rFonts w:eastAsiaTheme="minorHAnsi"/>
          <w:sz w:val="22"/>
          <w:szCs w:val="22"/>
          <w:lang w:eastAsia="en-US"/>
        </w:rPr>
      </w:pPr>
    </w:p>
    <w:p w:rsidR="00E832D9" w:rsidRDefault="00E832D9" w:rsidP="0014497B">
      <w:pPr>
        <w:jc w:val="both"/>
      </w:pPr>
    </w:p>
    <w:p w:rsidR="00E832D9" w:rsidRDefault="00E832D9" w:rsidP="00E832D9">
      <w:pPr>
        <w:jc w:val="center"/>
      </w:pPr>
      <w:r>
        <w:rPr>
          <w:b/>
        </w:rPr>
        <w:t xml:space="preserve">4. </w:t>
      </w:r>
      <w:r w:rsidR="00AE4EA2" w:rsidRPr="0099745D">
        <w:rPr>
          <w:b/>
        </w:rPr>
        <w:t>Обеспечение безопасности в школе</w:t>
      </w:r>
    </w:p>
    <w:p w:rsidR="00E832D9" w:rsidRDefault="00AE4EA2" w:rsidP="00E832D9">
      <w:pPr>
        <w:jc w:val="center"/>
      </w:pPr>
      <w:r w:rsidRPr="0099745D">
        <w:t xml:space="preserve">Безопасность  образовательного  учреждения – это  условие  сохранения  жизни  и  </w:t>
      </w:r>
    </w:p>
    <w:p w:rsidR="00AE4EA2" w:rsidRPr="0099745D" w:rsidRDefault="00AE4EA2" w:rsidP="00E832D9">
      <w:pPr>
        <w:jc w:val="both"/>
      </w:pPr>
      <w:r w:rsidRPr="0099745D">
        <w:t>здоровья  обучающихся  и  работников,  а  также  материальных  ценностей  образовательного  учреждения  от  возможных  несчастных  случаев,  пожаров,  аварий  и  других  чрезвычайных  ситуаций.</w:t>
      </w:r>
    </w:p>
    <w:p w:rsidR="00AE4EA2" w:rsidRPr="0099745D" w:rsidRDefault="00AE4EA2" w:rsidP="0014497B">
      <w:pPr>
        <w:ind w:left="-540" w:firstLine="540"/>
        <w:jc w:val="both"/>
      </w:pPr>
      <w:r w:rsidRPr="0099745D">
        <w:t>Безопасность  образовательного  учреждения  включает  в  себя  все  виды  безопасности,  содержащиеся  в  федеральном  законе  «О  техническом  регулировании»  и  в  первую  очередь:  пожарную  безопасность,  электрическую  безопасность,  взрывобезопасность,  безопасность,  связанную  с  техническим  состоянием  среды  обитания.</w:t>
      </w:r>
    </w:p>
    <w:p w:rsidR="00AE4EA2" w:rsidRPr="0099745D" w:rsidRDefault="00AE4EA2" w:rsidP="0014497B">
      <w:pPr>
        <w:spacing w:before="40" w:after="40"/>
        <w:ind w:left="-540" w:firstLine="540"/>
        <w:jc w:val="both"/>
        <w:rPr>
          <w:color w:val="000000"/>
        </w:rPr>
      </w:pPr>
      <w:r w:rsidRPr="0099745D">
        <w:rPr>
          <w:color w:val="000000"/>
        </w:rPr>
        <w:t xml:space="preserve"> Основным направлением воспитательного процесса является развитие в сознании подростков ответственного отношения к обеспечению безопасной жизнедеятельности, формирование активной гражданской позиции молодого человека направленной на решение социально-значимых проблем, профилактика асоциального поведения, и формирование здорового образа жизни. </w:t>
      </w:r>
    </w:p>
    <w:p w:rsidR="00AE4EA2" w:rsidRPr="0099745D" w:rsidRDefault="00AE4EA2" w:rsidP="0014497B">
      <w:pPr>
        <w:spacing w:before="40" w:after="40"/>
        <w:ind w:left="-540" w:firstLine="540"/>
        <w:jc w:val="both"/>
      </w:pPr>
      <w:r w:rsidRPr="0099745D">
        <w:t xml:space="preserve">При возникновении чрезвычайной ситуации в районе школы, возможны следующие последствия: </w:t>
      </w:r>
    </w:p>
    <w:p w:rsidR="00AE4EA2" w:rsidRPr="0099745D" w:rsidRDefault="00AE4EA2" w:rsidP="00AA6B1C">
      <w:pPr>
        <w:numPr>
          <w:ilvl w:val="0"/>
          <w:numId w:val="3"/>
        </w:numPr>
        <w:spacing w:before="40" w:after="40"/>
        <w:jc w:val="both"/>
      </w:pPr>
      <w:r w:rsidRPr="0099745D">
        <w:t>пожар в учебном заведении;</w:t>
      </w:r>
    </w:p>
    <w:p w:rsidR="00AE4EA2" w:rsidRPr="0099745D" w:rsidRDefault="00AE4EA2" w:rsidP="00AA6B1C">
      <w:pPr>
        <w:numPr>
          <w:ilvl w:val="0"/>
          <w:numId w:val="3"/>
        </w:numPr>
        <w:spacing w:before="40" w:after="40"/>
        <w:jc w:val="both"/>
      </w:pPr>
      <w:r w:rsidRPr="0099745D">
        <w:t>угроза обрушения здания;</w:t>
      </w:r>
    </w:p>
    <w:p w:rsidR="00AE4EA2" w:rsidRPr="0099745D" w:rsidRDefault="00AE4EA2" w:rsidP="00AA6B1C">
      <w:pPr>
        <w:numPr>
          <w:ilvl w:val="0"/>
          <w:numId w:val="3"/>
        </w:numPr>
        <w:spacing w:before="40" w:after="40"/>
        <w:jc w:val="both"/>
      </w:pPr>
      <w:r w:rsidRPr="0099745D">
        <w:t>угроза взрыва в результате террористического акта.</w:t>
      </w:r>
    </w:p>
    <w:p w:rsidR="00AE4EA2" w:rsidRPr="0099745D" w:rsidRDefault="00AE4EA2" w:rsidP="008A1856">
      <w:pPr>
        <w:spacing w:before="40" w:after="40"/>
        <w:ind w:left="-540" w:firstLine="540"/>
        <w:jc w:val="both"/>
      </w:pPr>
      <w:r w:rsidRPr="0099745D">
        <w:t xml:space="preserve"> Особое  место  уделяется  профилактической  работе.  Разработан  план  по  профилактике  чрезвычайных  ситуаций  в  школе.  Ежегодно  проводятся  месячники  по  гражданской  обороне,  пожарной  безопасности, террористической безопасности</w:t>
      </w:r>
      <w:proofErr w:type="gramStart"/>
      <w:r w:rsidRPr="0099745D">
        <w:t>.о</w:t>
      </w:r>
      <w:proofErr w:type="gramEnd"/>
      <w:r w:rsidRPr="0099745D">
        <w:t>тветственный за эвакуацию людей из здания.</w:t>
      </w:r>
    </w:p>
    <w:p w:rsidR="00AE4EA2" w:rsidRPr="0099745D" w:rsidRDefault="00AE4EA2" w:rsidP="0014497B">
      <w:pPr>
        <w:ind w:left="-540" w:firstLine="540"/>
        <w:jc w:val="both"/>
      </w:pPr>
      <w:r w:rsidRPr="0099745D">
        <w:t xml:space="preserve">2  раза  в  год  проводятся  учения  с  учащимися  и  работниками  школы  по отработке  практических  навыков эвакуации  при  пожаре.  Результаты  проведения  мероприятий  рассматриваются  и  при  выявлении  недостатков  принимаются  меры  по  их  устранению. </w:t>
      </w:r>
    </w:p>
    <w:p w:rsidR="00AE4EA2" w:rsidRPr="0099745D" w:rsidRDefault="00AE4EA2" w:rsidP="0014497B">
      <w:pPr>
        <w:ind w:left="-540" w:firstLine="540"/>
        <w:jc w:val="both"/>
      </w:pPr>
      <w:r w:rsidRPr="0099745D">
        <w:t>Документационное  обеспечение (издание  необходимых  приказов  и  распоряжений,  утверждение  планов,  графиков  и  т.п.)  безопасности  массовых  мероприятий  находится  у  директора  школы.</w:t>
      </w:r>
    </w:p>
    <w:p w:rsidR="00AE4EA2" w:rsidRPr="0099745D" w:rsidRDefault="00AE4EA2" w:rsidP="0014497B">
      <w:pPr>
        <w:spacing w:before="40" w:after="40"/>
        <w:ind w:left="-540" w:firstLine="540"/>
        <w:jc w:val="both"/>
        <w:rPr>
          <w:color w:val="000000"/>
        </w:rPr>
      </w:pPr>
      <w:r w:rsidRPr="0099745D">
        <w:t>Ведется  активная  пропаганда  здорового  образа  жизни.</w:t>
      </w:r>
      <w:r w:rsidRPr="0099745D">
        <w:rPr>
          <w:color w:val="000000"/>
        </w:rPr>
        <w:t xml:space="preserve"> Особое место уделяется профилактической работе, проводятся занятия для обучающихся  и их родителей по профилактике наркозависимости, связанных с незаконным оборотом наркотиков,  а  также  о  вреде  курения  и  алкогольной  зависимости  проводятся  мероприятия.    На уроках ОБЖ проведены занятия по обучению правилам поведения населения в чрезвычайных ситуациях техногенного и природного характера.  Организованы занятия по Правилам дорожного движения в дошкольной группе и в начальных классах,  проводятся  тематические и практические  занятия,  по  правилам  дорожного  движения,  о  правилах  поведения  на  дорогах. </w:t>
      </w:r>
    </w:p>
    <w:p w:rsidR="00AE4EA2" w:rsidRPr="0099745D" w:rsidRDefault="00AE4EA2" w:rsidP="0014497B">
      <w:pPr>
        <w:spacing w:before="40" w:after="40"/>
        <w:ind w:left="-540" w:firstLine="540"/>
        <w:jc w:val="both"/>
        <w:rPr>
          <w:color w:val="000000"/>
        </w:rPr>
      </w:pPr>
      <w:r w:rsidRPr="0099745D">
        <w:rPr>
          <w:color w:val="000000"/>
        </w:rPr>
        <w:t>  Классные  руководители  проводят  классные  часы  по профилактике дорожно-транспортного травматизма.</w:t>
      </w:r>
    </w:p>
    <w:p w:rsidR="008A1856" w:rsidRDefault="00AE4EA2" w:rsidP="0014497B">
      <w:pPr>
        <w:ind w:left="-540" w:firstLine="540"/>
        <w:jc w:val="both"/>
      </w:pPr>
      <w:r w:rsidRPr="0099745D">
        <w:t>При  входе  организовано  постоянное  дежурство,  что  позволило  прекратить  доступ  посторонних  лиц,  перенос  вещей  без  разрешения  руководителя.  Ведетс</w:t>
      </w:r>
      <w:r w:rsidR="0014497B">
        <w:t xml:space="preserve">я Журнал посещений учреждения. </w:t>
      </w:r>
      <w:r w:rsidRPr="0099745D">
        <w:t xml:space="preserve">Разработаны  и  вывешены  плакаты  по  правилам  </w:t>
      </w:r>
      <w:r w:rsidR="008A1856">
        <w:t>пожарной  безопасности  и  план</w:t>
      </w:r>
      <w:r w:rsidRPr="0099745D">
        <w:t xml:space="preserve">  эвакуации</w:t>
      </w:r>
      <w:r w:rsidR="008A1856">
        <w:t xml:space="preserve">. </w:t>
      </w:r>
    </w:p>
    <w:p w:rsidR="00AE4EA2" w:rsidRPr="0099745D" w:rsidRDefault="00AE4EA2" w:rsidP="0014497B">
      <w:pPr>
        <w:ind w:left="-540" w:firstLine="540"/>
        <w:jc w:val="both"/>
      </w:pPr>
      <w:r w:rsidRPr="0099745D">
        <w:t>Систематически  проводятся  субботники  по  уборке  территории  от  мусора,  не  допуская  его  сжигания  на  территории  школы.</w:t>
      </w:r>
    </w:p>
    <w:p w:rsidR="00AE4EA2" w:rsidRPr="0014497B" w:rsidRDefault="00AE4EA2" w:rsidP="0014497B">
      <w:pPr>
        <w:ind w:left="-540" w:firstLine="540"/>
        <w:jc w:val="both"/>
      </w:pPr>
      <w:r w:rsidRPr="0099745D">
        <w:t>Система  безопасности  в  школе  функционирует  бесперебойно,  и находится  в  постоянном  развитии.</w:t>
      </w:r>
    </w:p>
    <w:p w:rsidR="00AE4EA2" w:rsidRPr="0099745D" w:rsidRDefault="008A1856" w:rsidP="0014497B">
      <w:pPr>
        <w:jc w:val="center"/>
        <w:rPr>
          <w:b/>
        </w:rPr>
      </w:pPr>
      <w:r>
        <w:rPr>
          <w:b/>
        </w:rPr>
        <w:t>5</w:t>
      </w:r>
      <w:r w:rsidR="00AE4EA2" w:rsidRPr="0099745D">
        <w:rPr>
          <w:b/>
        </w:rPr>
        <w:t>. Организация питания</w:t>
      </w:r>
    </w:p>
    <w:p w:rsidR="008A1856" w:rsidRDefault="008A1856" w:rsidP="00E83F8D">
      <w:pPr>
        <w:pStyle w:val="23"/>
        <w:spacing w:after="0" w:line="240" w:lineRule="auto"/>
        <w:jc w:val="both"/>
      </w:pPr>
    </w:p>
    <w:p w:rsidR="00AE4EA2" w:rsidRPr="0099745D" w:rsidRDefault="00AE4EA2" w:rsidP="00E83F8D">
      <w:pPr>
        <w:pStyle w:val="23"/>
        <w:spacing w:after="0" w:line="240" w:lineRule="auto"/>
        <w:jc w:val="both"/>
      </w:pPr>
      <w:r w:rsidRPr="0099745D">
        <w:t xml:space="preserve">Работа школьной столовой строится по установленному порядку на основании соответствующих нормативных документов: положений, приказов, планов, графиков. </w:t>
      </w:r>
    </w:p>
    <w:p w:rsidR="00AE4EA2" w:rsidRPr="0099745D" w:rsidRDefault="00AE4EA2" w:rsidP="00E83F8D">
      <w:pPr>
        <w:jc w:val="both"/>
      </w:pPr>
      <w:r w:rsidRPr="0099745D">
        <w:t xml:space="preserve">В школе организовано двухразовое питание, состоящее из завтрака  и горячего обеда. Для организации питания школа имеет специализированное помещение – столовую  на </w:t>
      </w:r>
      <w:r w:rsidR="008A1856">
        <w:t>3</w:t>
      </w:r>
      <w:r w:rsidR="0014497B">
        <w:t xml:space="preserve">0 </w:t>
      </w:r>
      <w:r w:rsidRPr="0099745D">
        <w:t>посадочных мест, оборудованное в соответствии с санитарно – эпидемиологическими требованиями.</w:t>
      </w:r>
    </w:p>
    <w:p w:rsidR="00AE4EA2" w:rsidRPr="001D4290" w:rsidRDefault="00AE4EA2" w:rsidP="00E83F8D">
      <w:pPr>
        <w:jc w:val="both"/>
      </w:pPr>
      <w:r w:rsidRPr="0099745D">
        <w:t>В течени</w:t>
      </w:r>
      <w:proofErr w:type="gramStart"/>
      <w:r w:rsidRPr="0099745D">
        <w:t>и</w:t>
      </w:r>
      <w:proofErr w:type="gramEnd"/>
      <w:r w:rsidRPr="0099745D">
        <w:t xml:space="preserve"> учебного года организованное питание получали все </w:t>
      </w:r>
      <w:r w:rsidR="00B12857">
        <w:t>202</w:t>
      </w:r>
      <w:r w:rsidRPr="0099745D">
        <w:t xml:space="preserve"> школьник</w:t>
      </w:r>
      <w:r w:rsidR="00605F09">
        <w:t>ов</w:t>
      </w:r>
      <w:r w:rsidRPr="0099745D">
        <w:t xml:space="preserve"> – 100% учащихся. В 201</w:t>
      </w:r>
      <w:r w:rsidR="00B12857">
        <w:t>9 – 2020</w:t>
      </w:r>
      <w:r w:rsidRPr="0099745D">
        <w:t xml:space="preserve"> учебном году </w:t>
      </w:r>
      <w:r w:rsidRPr="001D4290">
        <w:t>стоимость питания составляла</w:t>
      </w:r>
      <w:r w:rsidR="001D4290" w:rsidRPr="001D4290">
        <w:t xml:space="preserve">: завтрак – </w:t>
      </w:r>
      <w:r w:rsidR="008A1856">
        <w:t>20</w:t>
      </w:r>
      <w:r w:rsidR="001D4290" w:rsidRPr="001D4290">
        <w:t xml:space="preserve"> рублей, обед – </w:t>
      </w:r>
      <w:r w:rsidR="00605F09">
        <w:t>3</w:t>
      </w:r>
      <w:r w:rsidR="008A1856">
        <w:t>5</w:t>
      </w:r>
      <w:r w:rsidR="001D4290" w:rsidRPr="001D4290">
        <w:t xml:space="preserve"> рублей.</w:t>
      </w:r>
      <w:r w:rsidR="00B12857">
        <w:t xml:space="preserve"> </w:t>
      </w:r>
      <w:r w:rsidR="001D4290" w:rsidRPr="001D4290">
        <w:t>1</w:t>
      </w:r>
      <w:r w:rsidR="008A1856">
        <w:t>0</w:t>
      </w:r>
      <w:r w:rsidR="001D4290" w:rsidRPr="001D4290">
        <w:t xml:space="preserve"> учащихся</w:t>
      </w:r>
      <w:r w:rsidRPr="001D4290">
        <w:t xml:space="preserve"> получали бесплатное, льготное питание, как малообеспеченные, за счёт </w:t>
      </w:r>
      <w:r w:rsidR="008A1856">
        <w:t>выручки столовой</w:t>
      </w:r>
      <w:r w:rsidRPr="001D4290">
        <w:t>. Часть средств оплачивают родители.</w:t>
      </w:r>
    </w:p>
    <w:p w:rsidR="00AE4EA2" w:rsidRPr="0099745D" w:rsidRDefault="00AE4EA2" w:rsidP="0014497B">
      <w:pPr>
        <w:ind w:firstLine="348"/>
        <w:jc w:val="both"/>
      </w:pPr>
      <w:r w:rsidRPr="0099745D">
        <w:t xml:space="preserve">Школьная столовая полностью укомплектована необходимой посудой. Ее чистоте уделяется повышенное внимание. Мытье и дезинфекция производятся с соблюдением всех норм санитарно-гигиенического режима, используются самые лучшие средства дезинфекции. Большое внимание уделяется калорийности школьного питания. Учитывается возраст и особенности нагрузки школьников. </w:t>
      </w:r>
    </w:p>
    <w:p w:rsidR="00AE4EA2" w:rsidRPr="0099745D" w:rsidRDefault="00AE4EA2" w:rsidP="0014497B">
      <w:pPr>
        <w:jc w:val="both"/>
        <w:rPr>
          <w:i/>
          <w:iCs/>
        </w:rPr>
      </w:pPr>
      <w:r w:rsidRPr="0099745D">
        <w:t xml:space="preserve">      Учащиеся получают 2-х разовое  горячее питание в школьной столовой: завтрак, обед. Мониторинг охвата горячим питанием ведётся ежемесячно</w:t>
      </w:r>
      <w:r w:rsidRPr="0099745D">
        <w:rPr>
          <w:i/>
          <w:iCs/>
        </w:rPr>
        <w:t>.</w:t>
      </w:r>
    </w:p>
    <w:p w:rsidR="00AE4EA2" w:rsidRPr="0099745D" w:rsidRDefault="00AE4EA2" w:rsidP="0014497B">
      <w:pPr>
        <w:ind w:firstLine="348"/>
        <w:jc w:val="both"/>
      </w:pPr>
      <w:r w:rsidRPr="0099745D">
        <w:t xml:space="preserve">Мониторинг отношения учащихся к организации горячего питания в школе показал, что 100% отвечающих довольны организацией горячего питания в школе. </w:t>
      </w:r>
    </w:p>
    <w:p w:rsidR="008A1856" w:rsidRDefault="008A1856" w:rsidP="0014497B">
      <w:pPr>
        <w:jc w:val="center"/>
        <w:rPr>
          <w:b/>
        </w:rPr>
      </w:pPr>
    </w:p>
    <w:p w:rsidR="00AE4EA2" w:rsidRPr="0099745D" w:rsidRDefault="00AE4EA2" w:rsidP="0014497B">
      <w:pPr>
        <w:jc w:val="center"/>
        <w:rPr>
          <w:b/>
        </w:rPr>
      </w:pPr>
      <w:r w:rsidRPr="0099745D">
        <w:rPr>
          <w:b/>
        </w:rPr>
        <w:t>Организационно – аналитическая работа.</w:t>
      </w:r>
    </w:p>
    <w:p w:rsidR="00AE4EA2" w:rsidRPr="0099745D" w:rsidRDefault="00AE4EA2" w:rsidP="00AA6B1C">
      <w:pPr>
        <w:numPr>
          <w:ilvl w:val="0"/>
          <w:numId w:val="4"/>
        </w:numPr>
        <w:jc w:val="both"/>
      </w:pPr>
      <w:r w:rsidRPr="0099745D">
        <w:t>– организационное совещание – порядок приёма учащимися завтраков, обедов;</w:t>
      </w:r>
    </w:p>
    <w:p w:rsidR="00AE4EA2" w:rsidRPr="0099745D" w:rsidRDefault="00AE4EA2" w:rsidP="0014497B">
      <w:pPr>
        <w:ind w:left="360"/>
        <w:jc w:val="both"/>
      </w:pPr>
      <w:r w:rsidRPr="0099745D">
        <w:t>– оформление бесплатного питания;</w:t>
      </w:r>
    </w:p>
    <w:p w:rsidR="00AE4EA2" w:rsidRPr="0099745D" w:rsidRDefault="00AE4EA2" w:rsidP="00AA6B1C">
      <w:pPr>
        <w:numPr>
          <w:ilvl w:val="0"/>
          <w:numId w:val="4"/>
        </w:numPr>
        <w:jc w:val="both"/>
      </w:pPr>
      <w:r w:rsidRPr="0099745D">
        <w:t xml:space="preserve">МО классных руководителей 1 – </w:t>
      </w:r>
      <w:r w:rsidR="007720A7">
        <w:t>10</w:t>
      </w:r>
      <w:r w:rsidRPr="0099745D">
        <w:t xml:space="preserve"> классов по вопросам: </w:t>
      </w:r>
    </w:p>
    <w:p w:rsidR="00AE4EA2" w:rsidRPr="0099745D" w:rsidRDefault="00AE4EA2" w:rsidP="0014497B">
      <w:pPr>
        <w:ind w:left="720"/>
        <w:jc w:val="both"/>
      </w:pPr>
      <w:r w:rsidRPr="0099745D">
        <w:t>- охват учащихся горячим питанием;</w:t>
      </w:r>
    </w:p>
    <w:p w:rsidR="00AE4EA2" w:rsidRPr="0099745D" w:rsidRDefault="00AE4EA2" w:rsidP="0014497B">
      <w:pPr>
        <w:ind w:left="720"/>
        <w:jc w:val="both"/>
      </w:pPr>
      <w:r w:rsidRPr="0099745D">
        <w:t>- соблюдение санитарно – гигиенических требований;</w:t>
      </w:r>
    </w:p>
    <w:p w:rsidR="00AE4EA2" w:rsidRPr="0099745D" w:rsidRDefault="00AE4EA2" w:rsidP="0014497B">
      <w:pPr>
        <w:ind w:left="720"/>
        <w:jc w:val="both"/>
      </w:pPr>
      <w:r w:rsidRPr="0099745D">
        <w:t>- профилактика инфекционных заболеваний.</w:t>
      </w:r>
    </w:p>
    <w:p w:rsidR="00AE4EA2" w:rsidRPr="0099745D" w:rsidRDefault="00AE4EA2" w:rsidP="0014497B">
      <w:pPr>
        <w:jc w:val="both"/>
      </w:pPr>
      <w:r w:rsidRPr="0099745D">
        <w:t xml:space="preserve">     3. Организация работы школьной комиссии по питанию (учащиеся, педагоги, родители).</w:t>
      </w:r>
    </w:p>
    <w:p w:rsidR="00AE4EA2" w:rsidRPr="0014497B" w:rsidRDefault="00AE4EA2" w:rsidP="0014497B">
      <w:pPr>
        <w:jc w:val="both"/>
      </w:pPr>
      <w:r w:rsidRPr="0099745D">
        <w:t xml:space="preserve">     4. Осуществление ежедневного контроля над работой столовой администрацией школы, </w:t>
      </w:r>
      <w:proofErr w:type="gramStart"/>
      <w:r w:rsidRPr="0099745D">
        <w:t>ответственным</w:t>
      </w:r>
      <w:proofErr w:type="gramEnd"/>
      <w:r w:rsidRPr="0099745D">
        <w:t xml:space="preserve"> за питание; проведение целевых тематических проверок.</w:t>
      </w:r>
    </w:p>
    <w:p w:rsidR="00173165" w:rsidRDefault="00173165" w:rsidP="0014497B">
      <w:pPr>
        <w:jc w:val="center"/>
        <w:rPr>
          <w:b/>
        </w:rPr>
      </w:pPr>
    </w:p>
    <w:p w:rsidR="00AE4EA2" w:rsidRPr="0099745D" w:rsidRDefault="00AE4EA2" w:rsidP="0014497B">
      <w:pPr>
        <w:jc w:val="center"/>
        <w:rPr>
          <w:b/>
        </w:rPr>
      </w:pPr>
      <w:r w:rsidRPr="0099745D">
        <w:rPr>
          <w:b/>
        </w:rPr>
        <w:t>Работа по воспитанию культуры питания, пропаганде здорового образа жизни среди  учащихся.</w:t>
      </w:r>
    </w:p>
    <w:p w:rsidR="00AE4EA2" w:rsidRPr="0099745D" w:rsidRDefault="00AE4EA2" w:rsidP="0014497B">
      <w:pPr>
        <w:jc w:val="both"/>
      </w:pPr>
      <w:r w:rsidRPr="0099745D">
        <w:t>1.Проведение классных часов</w:t>
      </w:r>
      <w:r w:rsidR="00605F09">
        <w:t>;</w:t>
      </w:r>
    </w:p>
    <w:p w:rsidR="00AE4EA2" w:rsidRPr="0099745D" w:rsidRDefault="00AE4EA2" w:rsidP="00605F09">
      <w:pPr>
        <w:jc w:val="both"/>
      </w:pPr>
      <w:r w:rsidRPr="0099745D">
        <w:t>2. Проведение родительских собраний по темам:</w:t>
      </w:r>
    </w:p>
    <w:p w:rsidR="00AE4EA2" w:rsidRPr="0099745D" w:rsidRDefault="00AE4EA2" w:rsidP="002E1006">
      <w:pPr>
        <w:jc w:val="both"/>
      </w:pPr>
      <w:r w:rsidRPr="0099745D">
        <w:t>- Совместная работа семьи и школы по формированию здорового образа жизни ребёнка. Питание учащихся.</w:t>
      </w:r>
    </w:p>
    <w:p w:rsidR="00AE4EA2" w:rsidRPr="0099745D" w:rsidRDefault="00AE4EA2" w:rsidP="002E1006">
      <w:pPr>
        <w:jc w:val="both"/>
      </w:pPr>
      <w:r w:rsidRPr="0099745D">
        <w:t xml:space="preserve">- </w:t>
      </w:r>
      <w:r w:rsidR="00605F09">
        <w:t>Здоровье ребенк</w:t>
      </w:r>
      <w:proofErr w:type="gramStart"/>
      <w:r w:rsidR="00605F09">
        <w:t>а-</w:t>
      </w:r>
      <w:proofErr w:type="gramEnd"/>
      <w:r w:rsidR="00605F09">
        <w:t xml:space="preserve"> основа успешности в учении.</w:t>
      </w:r>
    </w:p>
    <w:p w:rsidR="00AE4EA2" w:rsidRPr="0099745D" w:rsidRDefault="00AE4EA2" w:rsidP="002E1006">
      <w:pPr>
        <w:jc w:val="both"/>
      </w:pPr>
      <w:r w:rsidRPr="0099745D">
        <w:t xml:space="preserve">- </w:t>
      </w:r>
      <w:r w:rsidR="00605F09">
        <w:t>Полноценное питани</w:t>
      </w:r>
      <w:proofErr w:type="gramStart"/>
      <w:r w:rsidR="00605F09">
        <w:t>е-</w:t>
      </w:r>
      <w:proofErr w:type="gramEnd"/>
      <w:r w:rsidR="00605F09">
        <w:t xml:space="preserve"> важнейшее условие развития детей.</w:t>
      </w:r>
    </w:p>
    <w:p w:rsidR="00AE4EA2" w:rsidRPr="0099745D" w:rsidRDefault="002E1006" w:rsidP="00605F09">
      <w:pPr>
        <w:jc w:val="both"/>
      </w:pPr>
      <w:r>
        <w:t>3</w:t>
      </w:r>
      <w:r w:rsidR="00AE4EA2" w:rsidRPr="0099745D">
        <w:t>. Индиви</w:t>
      </w:r>
      <w:r w:rsidR="00605F09">
        <w:t>дуальные консультации фельдшера.</w:t>
      </w:r>
    </w:p>
    <w:p w:rsidR="00AE4EA2" w:rsidRPr="0099745D" w:rsidRDefault="0014497B" w:rsidP="0014497B">
      <w:pPr>
        <w:spacing w:line="360" w:lineRule="auto"/>
        <w:jc w:val="center"/>
      </w:pPr>
      <w:r w:rsidRPr="0014497B">
        <w:rPr>
          <w:b/>
        </w:rPr>
        <w:t>7.</w:t>
      </w:r>
      <w:r w:rsidR="00AE4EA2" w:rsidRPr="0099745D">
        <w:rPr>
          <w:b/>
        </w:rPr>
        <w:t xml:space="preserve">   Социальное партнерство и активность общеобразовательного учреждения.</w:t>
      </w:r>
    </w:p>
    <w:p w:rsidR="00AE4EA2" w:rsidRPr="0099745D" w:rsidRDefault="00AE4EA2" w:rsidP="0014497B">
      <w:pPr>
        <w:jc w:val="both"/>
        <w:rPr>
          <w:b/>
        </w:rPr>
      </w:pPr>
      <w:r w:rsidRPr="0014497B">
        <w:t xml:space="preserve">МБОУ </w:t>
      </w:r>
      <w:r w:rsidR="00173165">
        <w:t>С</w:t>
      </w:r>
      <w:r w:rsidR="0014497B" w:rsidRPr="0014497B">
        <w:t>ОШ с.</w:t>
      </w:r>
      <w:r w:rsidR="00173165">
        <w:t xml:space="preserve"> Элегест</w:t>
      </w:r>
      <w:r w:rsidRPr="0099745D">
        <w:t xml:space="preserve">активно сотрудничает с  </w:t>
      </w:r>
      <w:r w:rsidR="0014497B">
        <w:t xml:space="preserve">сельским клубом, сельской библиотекой, </w:t>
      </w:r>
      <w:r w:rsidR="00173165">
        <w:t>ДШИ с. Элегест</w:t>
      </w:r>
    </w:p>
    <w:p w:rsidR="00AE4EA2" w:rsidRPr="0099745D" w:rsidRDefault="00AE4EA2" w:rsidP="0014497B">
      <w:pPr>
        <w:jc w:val="both"/>
      </w:pPr>
      <w:r w:rsidRPr="0099745D">
        <w:t xml:space="preserve">            Совместно с сельской библиотекой и </w:t>
      </w:r>
      <w:r w:rsidR="0014497B">
        <w:t>сельским клубом</w:t>
      </w:r>
      <w:r w:rsidRPr="0099745D">
        <w:t xml:space="preserve">  проводятся традиционные мероприятия: «День пожилых людей», «Новогодний бал-маскарад», «8 марта», «День защитников Отечества», «День Победы».</w:t>
      </w:r>
    </w:p>
    <w:p w:rsidR="00AE4EA2" w:rsidRPr="0014497B" w:rsidRDefault="0014497B" w:rsidP="00173165">
      <w:pPr>
        <w:pStyle w:val="a"/>
        <w:numPr>
          <w:ilvl w:val="0"/>
          <w:numId w:val="0"/>
        </w:numPr>
        <w:jc w:val="center"/>
        <w:rPr>
          <w:rFonts w:ascii="Times New Roman" w:hAnsi="Times New Roman"/>
          <w:szCs w:val="24"/>
          <w:u w:val="none"/>
        </w:rPr>
      </w:pPr>
      <w:r w:rsidRPr="0014497B">
        <w:rPr>
          <w:rFonts w:ascii="Times New Roman" w:hAnsi="Times New Roman"/>
          <w:szCs w:val="24"/>
          <w:u w:val="none"/>
        </w:rPr>
        <w:t>8.</w:t>
      </w:r>
      <w:r>
        <w:rPr>
          <w:rFonts w:ascii="Times New Roman" w:hAnsi="Times New Roman"/>
          <w:szCs w:val="24"/>
          <w:u w:val="none"/>
        </w:rPr>
        <w:t>Внутришкольное управление</w:t>
      </w:r>
    </w:p>
    <w:p w:rsidR="00AE4EA2" w:rsidRPr="001D4290" w:rsidRDefault="00437088" w:rsidP="00173165">
      <w:pPr>
        <w:pStyle w:val="a"/>
        <w:numPr>
          <w:ilvl w:val="0"/>
          <w:numId w:val="0"/>
        </w:numPr>
        <w:ind w:left="1222"/>
        <w:jc w:val="center"/>
        <w:rPr>
          <w:rFonts w:ascii="Times New Roman" w:hAnsi="Times New Roman"/>
          <w:szCs w:val="24"/>
          <w:u w:val="none"/>
        </w:rPr>
      </w:pPr>
      <w:r w:rsidRPr="00437088">
        <w:rPr>
          <w:rFonts w:ascii="Times New Roman" w:hAnsi="Times New Roman"/>
          <w:szCs w:val="24"/>
          <w:u w:val="none"/>
        </w:rPr>
        <w:t>Кадровое обеспечение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28"/>
        <w:gridCol w:w="2212"/>
      </w:tblGrid>
      <w:tr w:rsidR="00AE4EA2" w:rsidRPr="0099745D" w:rsidTr="0099745D">
        <w:trPr>
          <w:trHeight w:val="343"/>
        </w:trPr>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rPr>
                <w:b/>
              </w:rPr>
            </w:pPr>
            <w:r w:rsidRPr="0099745D">
              <w:rPr>
                <w:b/>
              </w:rPr>
              <w:t xml:space="preserve">Состав педагогических кадров ОУ </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AE4EA2" w:rsidP="00173165">
            <w:pPr>
              <w:jc w:val="both"/>
              <w:rPr>
                <w:b/>
              </w:rPr>
            </w:pPr>
            <w:r w:rsidRPr="0099745D">
              <w:rPr>
                <w:b/>
              </w:rPr>
              <w:t>201</w:t>
            </w:r>
            <w:r w:rsidR="00B12857">
              <w:rPr>
                <w:b/>
              </w:rPr>
              <w:t xml:space="preserve">9/2020 </w:t>
            </w:r>
            <w:proofErr w:type="spellStart"/>
            <w:r w:rsidRPr="0099745D">
              <w:rPr>
                <w:b/>
              </w:rPr>
              <w:t>уч.г</w:t>
            </w:r>
            <w:proofErr w:type="spellEnd"/>
            <w:r w:rsidRPr="0099745D">
              <w:rPr>
                <w:b/>
              </w:rPr>
              <w:t>.</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Всего педагогических работников (в т.ч</w:t>
            </w:r>
            <w:proofErr w:type="gramStart"/>
            <w:r w:rsidRPr="0099745D">
              <w:t>.с</w:t>
            </w:r>
            <w:proofErr w:type="gramEnd"/>
            <w:r w:rsidRPr="0099745D">
              <w:t>овместители)</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173165" w:rsidP="006E71AA">
            <w:pPr>
              <w:jc w:val="center"/>
            </w:pPr>
            <w:r>
              <w:t>3</w:t>
            </w:r>
            <w:r w:rsidR="006E71AA">
              <w:t>4</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Постоянные (основные сотрудники)</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173165" w:rsidP="006E71AA">
            <w:pPr>
              <w:jc w:val="center"/>
            </w:pPr>
            <w:r>
              <w:t>3</w:t>
            </w:r>
            <w:r w:rsidR="006E71AA">
              <w:t>3</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Совместители</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173165" w:rsidP="00C133D3">
            <w:pPr>
              <w:jc w:val="center"/>
            </w:pPr>
            <w:r>
              <w:t>1</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rPr>
                <w:b/>
              </w:rPr>
              <w:t>Наличие в штате</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AE4EA2" w:rsidP="00C133D3">
            <w:pPr>
              <w:jc w:val="center"/>
            </w:pPr>
            <w:r w:rsidRPr="0099745D">
              <w:t>.</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Административных работников</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B12857" w:rsidP="00C133D3">
            <w:pPr>
              <w:jc w:val="center"/>
            </w:pPr>
            <w:r>
              <w:t>4</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 xml:space="preserve">Учителей </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B12857" w:rsidP="006E71AA">
            <w:pPr>
              <w:jc w:val="center"/>
            </w:pPr>
            <w:r>
              <w:t>2</w:t>
            </w:r>
            <w:r w:rsidR="006E71AA">
              <w:t>7</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Педагогов-психологов</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173165" w:rsidP="00C133D3">
            <w:pPr>
              <w:jc w:val="center"/>
            </w:pPr>
            <w:r>
              <w:t>1</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Социальных педагогов</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173165" w:rsidP="00C133D3">
            <w:pPr>
              <w:jc w:val="center"/>
            </w:pPr>
            <w:r>
              <w:t>1</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Учителей-логопедов</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AE4EA2" w:rsidP="00C133D3">
            <w:pPr>
              <w:jc w:val="center"/>
            </w:pPr>
            <w:r w:rsidRPr="0099745D">
              <w:t>0</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Учителей-дефектологов</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AE4EA2" w:rsidP="00C133D3">
            <w:pPr>
              <w:jc w:val="center"/>
            </w:pPr>
            <w:r w:rsidRPr="0099745D">
              <w:t>0</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Воспитателей дошкольной группы</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173165" w:rsidP="00C133D3">
            <w:pPr>
              <w:jc w:val="center"/>
            </w:pPr>
            <w:r>
              <w:t>1</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rPr>
                <w:b/>
              </w:rPr>
            </w:pPr>
            <w:r w:rsidRPr="0099745D">
              <w:rPr>
                <w:b/>
              </w:rPr>
              <w:t>Специалисты ОУ:</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AE4EA2" w:rsidP="00C133D3">
            <w:pPr>
              <w:jc w:val="center"/>
            </w:pPr>
            <w:r w:rsidRPr="0099745D">
              <w:t>0</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rPr>
                <w:b/>
              </w:rPr>
            </w:pPr>
            <w:r w:rsidRPr="0099745D">
              <w:rPr>
                <w:b/>
              </w:rPr>
              <w:t>имеют образование</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AE4EA2" w:rsidP="00C133D3">
            <w:pPr>
              <w:jc w:val="center"/>
            </w:pP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высшее педагогическое</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6E71AA" w:rsidP="00173165">
            <w:pPr>
              <w:jc w:val="center"/>
              <w:rPr>
                <w:lang w:val="en-US"/>
              </w:rPr>
            </w:pPr>
            <w:r>
              <w:t>24</w:t>
            </w:r>
            <w:r w:rsidR="00437088">
              <w:t>/7</w:t>
            </w:r>
            <w:r>
              <w:t>0</w:t>
            </w:r>
            <w:r w:rsidR="00AE4EA2" w:rsidRPr="0099745D">
              <w:t xml:space="preserve"> %</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высшее непедагогическое</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437088" w:rsidP="00C133D3">
            <w:pPr>
              <w:jc w:val="center"/>
            </w:pPr>
            <w:r>
              <w:t>0</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среднее профессиональное (педагогическое)</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6E71AA" w:rsidP="00173165">
            <w:pPr>
              <w:jc w:val="center"/>
            </w:pPr>
            <w:r>
              <w:t>10</w:t>
            </w:r>
            <w:r w:rsidR="00AE4EA2" w:rsidRPr="0099745D">
              <w:t>/</w:t>
            </w:r>
            <w:r>
              <w:t>30</w:t>
            </w:r>
            <w:r w:rsidR="00AE4EA2" w:rsidRPr="0099745D">
              <w:t>%</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среднее профессиональное (непедагогическое)</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AE4EA2" w:rsidP="00C133D3">
            <w:pPr>
              <w:jc w:val="center"/>
            </w:pPr>
            <w:r w:rsidRPr="0099745D">
              <w:t>0</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среднее общее</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605F09" w:rsidP="00C133D3">
            <w:pPr>
              <w:jc w:val="center"/>
            </w:pPr>
            <w:r>
              <w:t>0</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преподают предмет не по специальности</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437088" w:rsidP="00C133D3">
            <w:pPr>
              <w:jc w:val="center"/>
            </w:pPr>
            <w:r>
              <w:t>0</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rPr>
                <w:b/>
              </w:rPr>
              <w:t>имеют квалификационные категории</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AE4EA2" w:rsidP="00C133D3">
            <w:pPr>
              <w:jc w:val="center"/>
            </w:pP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высшую</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173165" w:rsidP="00C133D3">
            <w:pPr>
              <w:jc w:val="center"/>
            </w:pPr>
            <w:r>
              <w:t>3</w:t>
            </w:r>
            <w:r w:rsidR="006E71AA">
              <w:t>/9</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первую</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6E71AA" w:rsidP="00173165">
            <w:pPr>
              <w:jc w:val="center"/>
            </w:pPr>
            <w:r>
              <w:t>17</w:t>
            </w:r>
            <w:r w:rsidR="00AE4EA2" w:rsidRPr="0099745D">
              <w:t>/</w:t>
            </w:r>
            <w:r>
              <w:t>50</w:t>
            </w:r>
            <w:r w:rsidR="00AE4EA2" w:rsidRPr="0099745D">
              <w:t xml:space="preserve"> %</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rPr>
                <w:b/>
              </w:rPr>
              <w:t>имеют Почетные звания</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AE4EA2" w:rsidP="00C133D3">
            <w:pPr>
              <w:jc w:val="center"/>
            </w:pPr>
            <w:r w:rsidRPr="0099745D">
              <w:t>0</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Народный учитель РФ</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AE4EA2" w:rsidP="00C133D3">
            <w:pPr>
              <w:jc w:val="center"/>
            </w:pPr>
            <w:r w:rsidRPr="0099745D">
              <w:t>0</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Заслуженный учитель РФ</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AE4EA2" w:rsidP="00C133D3">
            <w:pPr>
              <w:jc w:val="center"/>
            </w:pPr>
            <w:r w:rsidRPr="0099745D">
              <w:t>0</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другие награды</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437088" w:rsidP="00C133D3">
            <w:pPr>
              <w:jc w:val="center"/>
            </w:pPr>
            <w:r>
              <w:t>0</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rPr>
                <w:b/>
              </w:rPr>
              <w:t>имеют ведомственные и региональные знаки отличия</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AE4EA2" w:rsidP="00C133D3">
            <w:pPr>
              <w:jc w:val="center"/>
            </w:pPr>
            <w:r w:rsidRPr="0099745D">
              <w:t>0</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Отличник народного образования</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173165" w:rsidP="00C133D3">
            <w:pPr>
              <w:jc w:val="center"/>
            </w:pPr>
            <w:r>
              <w:t>0</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Почетный работник общего образования РФ</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173165" w:rsidP="00C133D3">
            <w:pPr>
              <w:jc w:val="center"/>
            </w:pPr>
            <w:r>
              <w:t>3</w:t>
            </w:r>
            <w:r w:rsidR="006E71AA">
              <w:t>/9%</w:t>
            </w:r>
          </w:p>
        </w:tc>
      </w:tr>
    </w:tbl>
    <w:p w:rsidR="00AE4EA2" w:rsidRPr="0099745D" w:rsidRDefault="00AE4EA2" w:rsidP="0014497B">
      <w:pPr>
        <w:jc w:val="both"/>
      </w:pPr>
    </w:p>
    <w:p w:rsidR="00AE4EA2" w:rsidRPr="00437088" w:rsidRDefault="00DE2F37" w:rsidP="00437088">
      <w:pPr>
        <w:pStyle w:val="a"/>
        <w:numPr>
          <w:ilvl w:val="0"/>
          <w:numId w:val="0"/>
        </w:numPr>
        <w:ind w:right="-241"/>
        <w:jc w:val="center"/>
        <w:rPr>
          <w:rFonts w:ascii="Times New Roman" w:hAnsi="Times New Roman"/>
          <w:szCs w:val="24"/>
          <w:u w:val="none"/>
        </w:rPr>
      </w:pPr>
      <w:r>
        <w:rPr>
          <w:rFonts w:ascii="Times New Roman" w:hAnsi="Times New Roman"/>
          <w:szCs w:val="24"/>
          <w:u w:val="none"/>
        </w:rPr>
        <w:t>9</w:t>
      </w:r>
      <w:r w:rsidR="00AE4EA2" w:rsidRPr="00437088">
        <w:rPr>
          <w:rFonts w:ascii="Times New Roman" w:hAnsi="Times New Roman"/>
          <w:szCs w:val="24"/>
          <w:u w:val="none"/>
        </w:rPr>
        <w:t>.   УСЛОВИЯ ДЛЯ ОРГАНИЗАЦИИ ОБРАЗОВАТЕЛЬНОГО ПРОЦЕССА</w:t>
      </w:r>
    </w:p>
    <w:p w:rsidR="00DE2F37" w:rsidRPr="00DE2F37" w:rsidRDefault="00DE2F37" w:rsidP="00DE2F37">
      <w:pPr>
        <w:shd w:val="clear" w:color="auto" w:fill="FFFFFF"/>
        <w:ind w:firstLine="709"/>
        <w:jc w:val="both"/>
        <w:rPr>
          <w:rFonts w:eastAsia="Calibri"/>
          <w:lang w:eastAsia="en-US"/>
        </w:rPr>
      </w:pPr>
      <w:r w:rsidRPr="00DE2F37">
        <w:rPr>
          <w:rFonts w:eastAsia="Calibri"/>
          <w:spacing w:val="-2"/>
          <w:lang w:eastAsia="en-US"/>
        </w:rPr>
        <w:t>Материально-техническая</w:t>
      </w:r>
      <w:r w:rsidRPr="00DE2F37">
        <w:rPr>
          <w:rFonts w:eastAsia="Calibri"/>
          <w:spacing w:val="-3"/>
          <w:lang w:eastAsia="en-US"/>
        </w:rPr>
        <w:t xml:space="preserve">база </w:t>
      </w:r>
      <w:r w:rsidRPr="00DE2F37">
        <w:rPr>
          <w:rFonts w:eastAsia="Calibri"/>
          <w:color w:val="000000"/>
          <w:lang w:eastAsia="en-US"/>
        </w:rPr>
        <w:t xml:space="preserve">школы </w:t>
      </w:r>
      <w:r w:rsidRPr="00DE2F37">
        <w:rPr>
          <w:rFonts w:eastAsia="Calibri"/>
          <w:lang w:eastAsia="en-US"/>
        </w:rPr>
        <w:t xml:space="preserve">соответствует действующим санитарным и противопожарным нормам, нормам охраны труда работников образовательных учреждениям, предъявляемым </w:t>
      </w:r>
      <w:proofErr w:type="gramStart"/>
      <w:r w:rsidRPr="00DE2F37">
        <w:rPr>
          <w:rFonts w:eastAsia="Calibri"/>
          <w:lang w:eastAsia="en-US"/>
        </w:rPr>
        <w:t>к</w:t>
      </w:r>
      <w:proofErr w:type="gramEnd"/>
      <w:r w:rsidRPr="00DE2F37">
        <w:rPr>
          <w:rFonts w:eastAsia="Calibri"/>
          <w:lang w:eastAsia="en-US"/>
        </w:rPr>
        <w:t>:</w:t>
      </w:r>
    </w:p>
    <w:p w:rsidR="00DE2F37" w:rsidRPr="00DE2F37" w:rsidRDefault="00DE2F37" w:rsidP="00DE2F37">
      <w:pPr>
        <w:widowControl w:val="0"/>
        <w:shd w:val="clear" w:color="auto" w:fill="FFFFFF"/>
        <w:autoSpaceDE w:val="0"/>
        <w:autoSpaceDN w:val="0"/>
        <w:adjustRightInd w:val="0"/>
        <w:contextualSpacing/>
        <w:jc w:val="both"/>
        <w:rPr>
          <w:lang w:eastAsia="en-US" w:bidi="en-US"/>
        </w:rPr>
      </w:pPr>
      <w:r w:rsidRPr="00DE2F37">
        <w:rPr>
          <w:lang w:eastAsia="en-US" w:bidi="en-US"/>
        </w:rPr>
        <w:t xml:space="preserve"> - участку (территории) образовательного учреждения (площадь,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w:t>
      </w:r>
    </w:p>
    <w:p w:rsidR="00DE2F37" w:rsidRPr="00DE2F37" w:rsidRDefault="00DE2F37" w:rsidP="00DE2F37">
      <w:pPr>
        <w:widowControl w:val="0"/>
        <w:shd w:val="clear" w:color="auto" w:fill="FFFFFF"/>
        <w:autoSpaceDE w:val="0"/>
        <w:autoSpaceDN w:val="0"/>
        <w:adjustRightInd w:val="0"/>
        <w:ind w:right="53"/>
        <w:contextualSpacing/>
        <w:jc w:val="both"/>
        <w:rPr>
          <w:lang w:eastAsia="en-US" w:bidi="en-US"/>
        </w:rPr>
      </w:pPr>
      <w:r w:rsidRPr="00DE2F37">
        <w:rPr>
          <w:spacing w:val="-2"/>
          <w:lang w:eastAsia="en-US" w:bidi="en-US"/>
        </w:rPr>
        <w:t xml:space="preserve">- зданию образовательного учреждения (высота и архитектура здания, </w:t>
      </w:r>
      <w:r w:rsidRPr="00DE2F37">
        <w:rPr>
          <w:lang w:eastAsia="en-US" w:bidi="en-US"/>
        </w:rPr>
        <w:t xml:space="preserve">необходимый набор и размещение помещений для осуществления </w:t>
      </w:r>
      <w:r w:rsidRPr="00DE2F37">
        <w:rPr>
          <w:spacing w:val="-1"/>
          <w:lang w:eastAsia="en-US" w:bidi="en-US"/>
        </w:rPr>
        <w:t xml:space="preserve">образовательного процесса на ступени начального общего образования, их </w:t>
      </w:r>
      <w:r w:rsidRPr="00DE2F37">
        <w:rPr>
          <w:lang w:eastAsia="en-US" w:bidi="en-US"/>
        </w:rPr>
        <w:t xml:space="preserve">площадь, освещенность, расположение и размеры рабочих, </w:t>
      </w:r>
      <w:r w:rsidRPr="00DE2F37">
        <w:rPr>
          <w:spacing w:val="-1"/>
          <w:lang w:eastAsia="en-US" w:bidi="en-US"/>
        </w:rPr>
        <w:t xml:space="preserve">для активной деятельности, отдыха, структура которых </w:t>
      </w:r>
      <w:r w:rsidRPr="00DE2F37">
        <w:rPr>
          <w:spacing w:val="-2"/>
          <w:lang w:eastAsia="en-US" w:bidi="en-US"/>
        </w:rPr>
        <w:t xml:space="preserve">должна обеспечивать возможность для организации урочной и внеурочной </w:t>
      </w:r>
      <w:r w:rsidRPr="00DE2F37">
        <w:rPr>
          <w:lang w:eastAsia="en-US" w:bidi="en-US"/>
        </w:rPr>
        <w:t>учебной деятельности);</w:t>
      </w:r>
    </w:p>
    <w:p w:rsidR="00DE2F37" w:rsidRPr="00DE2F37" w:rsidRDefault="00DE2F37" w:rsidP="00DE2F37">
      <w:pPr>
        <w:shd w:val="clear" w:color="auto" w:fill="FFFFFF"/>
        <w:ind w:right="43" w:firstLine="709"/>
        <w:jc w:val="both"/>
        <w:rPr>
          <w:rFonts w:eastAsia="Calibri"/>
          <w:spacing w:val="-1"/>
          <w:lang w:eastAsia="en-US"/>
        </w:rPr>
      </w:pPr>
      <w:r w:rsidRPr="00DE2F37">
        <w:rPr>
          <w:rFonts w:eastAsia="Calibri"/>
          <w:color w:val="000000"/>
          <w:lang w:eastAsia="en-US"/>
        </w:rPr>
        <w:t xml:space="preserve">Учреждение </w:t>
      </w:r>
      <w:r w:rsidRPr="00DE2F37">
        <w:rPr>
          <w:rFonts w:eastAsia="Calibri"/>
          <w:spacing w:val="-1"/>
          <w:lang w:eastAsia="en-US"/>
        </w:rPr>
        <w:t xml:space="preserve">самостоятельно за счет выделяемых </w:t>
      </w:r>
      <w:r w:rsidRPr="00DE2F37">
        <w:rPr>
          <w:rFonts w:eastAsia="Calibri"/>
          <w:lang w:eastAsia="en-US"/>
        </w:rPr>
        <w:t xml:space="preserve">бюджетных средств </w:t>
      </w:r>
      <w:r w:rsidRPr="00DE2F37">
        <w:rPr>
          <w:rFonts w:eastAsia="Calibri"/>
          <w:spacing w:val="-1"/>
          <w:lang w:eastAsia="en-US"/>
        </w:rPr>
        <w:t>обеспечивает осна</w:t>
      </w:r>
      <w:r>
        <w:rPr>
          <w:rFonts w:eastAsia="Calibri"/>
          <w:spacing w:val="-1"/>
          <w:lang w:eastAsia="en-US"/>
        </w:rPr>
        <w:t>щение образовательного процесса.</w:t>
      </w:r>
    </w:p>
    <w:p w:rsidR="00DE2F37" w:rsidRPr="00DE2F37" w:rsidRDefault="00DE2F37" w:rsidP="00DE2F37">
      <w:pPr>
        <w:shd w:val="clear" w:color="auto" w:fill="FFFFFF"/>
        <w:ind w:right="62" w:firstLine="709"/>
        <w:jc w:val="both"/>
        <w:rPr>
          <w:rFonts w:eastAsia="Calibri"/>
          <w:lang w:eastAsia="en-US"/>
        </w:rPr>
      </w:pPr>
      <w:r w:rsidRPr="00DE2F37">
        <w:rPr>
          <w:rFonts w:eastAsia="Calibri"/>
          <w:lang w:eastAsia="en-US"/>
        </w:rPr>
        <w:t xml:space="preserve">Материально-техническое и информационное оснащение </w:t>
      </w:r>
      <w:r w:rsidRPr="00DE2F37">
        <w:rPr>
          <w:rFonts w:eastAsia="Calibri"/>
          <w:spacing w:val="-1"/>
          <w:lang w:eastAsia="en-US"/>
        </w:rPr>
        <w:t>образовательного процесса обеспечивает возможность:</w:t>
      </w:r>
    </w:p>
    <w:p w:rsidR="00DE2F37" w:rsidRPr="00DE2F37" w:rsidRDefault="00DE2F37" w:rsidP="00DE2F37">
      <w:pPr>
        <w:widowControl w:val="0"/>
        <w:shd w:val="clear" w:color="auto" w:fill="FFFFFF"/>
        <w:autoSpaceDE w:val="0"/>
        <w:autoSpaceDN w:val="0"/>
        <w:adjustRightInd w:val="0"/>
        <w:ind w:right="53"/>
        <w:contextualSpacing/>
        <w:jc w:val="both"/>
        <w:rPr>
          <w:lang w:eastAsia="en-US" w:bidi="en-US"/>
        </w:rPr>
      </w:pPr>
      <w:r w:rsidRPr="00DE2F37">
        <w:rPr>
          <w:lang w:eastAsia="en-US" w:bidi="en-US"/>
        </w:rPr>
        <w:t xml:space="preserve">- создания и использования информации; </w:t>
      </w:r>
    </w:p>
    <w:p w:rsidR="00DE2F37" w:rsidRPr="00DE2F37" w:rsidRDefault="00DE2F37" w:rsidP="00DE2F37">
      <w:pPr>
        <w:widowControl w:val="0"/>
        <w:shd w:val="clear" w:color="auto" w:fill="FFFFFF"/>
        <w:autoSpaceDE w:val="0"/>
        <w:autoSpaceDN w:val="0"/>
        <w:adjustRightInd w:val="0"/>
        <w:ind w:right="72"/>
        <w:contextualSpacing/>
        <w:jc w:val="both"/>
        <w:rPr>
          <w:lang w:eastAsia="en-US" w:bidi="en-US"/>
        </w:rPr>
      </w:pPr>
      <w:r w:rsidRPr="00DE2F37">
        <w:rPr>
          <w:lang w:eastAsia="en-US" w:bidi="en-US"/>
        </w:rPr>
        <w:t>- получения информации различными способами (поиск информации в сети Интернет, работа в библиотеке и др.);</w:t>
      </w:r>
    </w:p>
    <w:p w:rsidR="00DE2F37" w:rsidRPr="00DE2F37" w:rsidRDefault="00DE2F37" w:rsidP="00DE2F37">
      <w:pPr>
        <w:widowControl w:val="0"/>
        <w:shd w:val="clear" w:color="auto" w:fill="FFFFFF"/>
        <w:autoSpaceDE w:val="0"/>
        <w:autoSpaceDN w:val="0"/>
        <w:adjustRightInd w:val="0"/>
        <w:ind w:right="72"/>
        <w:contextualSpacing/>
        <w:jc w:val="both"/>
        <w:rPr>
          <w:lang w:eastAsia="en-US" w:bidi="en-US"/>
        </w:rPr>
      </w:pPr>
      <w:r w:rsidRPr="00DE2F37">
        <w:rPr>
          <w:lang w:eastAsia="en-US" w:bidi="en-US"/>
        </w:rPr>
        <w:t>- 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DE2F37" w:rsidRPr="00DE2F37" w:rsidRDefault="00DE2F37" w:rsidP="00DE2F37">
      <w:pPr>
        <w:widowControl w:val="0"/>
        <w:shd w:val="clear" w:color="auto" w:fill="FFFFFF"/>
        <w:autoSpaceDE w:val="0"/>
        <w:autoSpaceDN w:val="0"/>
        <w:adjustRightInd w:val="0"/>
        <w:ind w:right="72"/>
        <w:contextualSpacing/>
        <w:jc w:val="both"/>
        <w:rPr>
          <w:lang w:eastAsia="en-US" w:bidi="en-US"/>
        </w:rPr>
      </w:pPr>
      <w:r w:rsidRPr="00DE2F37">
        <w:rPr>
          <w:lang w:eastAsia="en-US" w:bidi="en-US"/>
        </w:rPr>
        <w:t>- размещения своих материалов и работ в информационной среде образовательного учреждения;</w:t>
      </w:r>
    </w:p>
    <w:p w:rsidR="00DE2F37" w:rsidRPr="00DE2F37" w:rsidRDefault="00DE2F37" w:rsidP="00DE2F37">
      <w:pPr>
        <w:widowControl w:val="0"/>
        <w:shd w:val="clear" w:color="auto" w:fill="FFFFFF"/>
        <w:autoSpaceDE w:val="0"/>
        <w:autoSpaceDN w:val="0"/>
        <w:adjustRightInd w:val="0"/>
        <w:ind w:right="72"/>
        <w:contextualSpacing/>
        <w:jc w:val="both"/>
        <w:rPr>
          <w:lang w:eastAsia="en-US" w:bidi="en-US"/>
        </w:rPr>
      </w:pPr>
      <w:r w:rsidRPr="00DE2F37">
        <w:rPr>
          <w:spacing w:val="-3"/>
          <w:lang w:eastAsia="en-US" w:bidi="en-US"/>
        </w:rPr>
        <w:t>- проведения массовых мероприятий, собраний, представлений;</w:t>
      </w:r>
    </w:p>
    <w:p w:rsidR="00DE2F37" w:rsidRPr="00DE2F37" w:rsidRDefault="00DE2F37" w:rsidP="00DE2F37">
      <w:pPr>
        <w:widowControl w:val="0"/>
        <w:shd w:val="clear" w:color="auto" w:fill="FFFFFF"/>
        <w:autoSpaceDE w:val="0"/>
        <w:autoSpaceDN w:val="0"/>
        <w:adjustRightInd w:val="0"/>
        <w:ind w:right="72"/>
        <w:contextualSpacing/>
        <w:jc w:val="both"/>
        <w:rPr>
          <w:lang w:eastAsia="en-US" w:bidi="en-US"/>
        </w:rPr>
      </w:pPr>
      <w:r w:rsidRPr="00DE2F37">
        <w:rPr>
          <w:lang w:eastAsia="en-US" w:bidi="en-US"/>
        </w:rPr>
        <w:t>-организацииотдыха и питания.</w:t>
      </w:r>
    </w:p>
    <w:p w:rsidR="00DE2F37" w:rsidRPr="00DE2F37" w:rsidRDefault="002E1006" w:rsidP="002E1006">
      <w:pPr>
        <w:ind w:right="283" w:firstLine="708"/>
        <w:contextualSpacing/>
        <w:jc w:val="both"/>
      </w:pPr>
      <w:r>
        <w:t>В рамках проекта «Сетевая школа» Министерство образования и науки РТ приобрели  д</w:t>
      </w:r>
      <w:r w:rsidR="00DE2F37" w:rsidRPr="00DE2F37">
        <w:t xml:space="preserve">ля </w:t>
      </w:r>
      <w:r>
        <w:t>кабинета информатики</w:t>
      </w:r>
      <w:r w:rsidR="00DE2F37" w:rsidRPr="00DE2F37">
        <w:t>:</w:t>
      </w:r>
    </w:p>
    <w:p w:rsidR="00DE2F37" w:rsidRPr="00DE2F37" w:rsidRDefault="002E1006" w:rsidP="00AA6B1C">
      <w:pPr>
        <w:numPr>
          <w:ilvl w:val="0"/>
          <w:numId w:val="15"/>
        </w:numPr>
        <w:spacing w:after="200"/>
        <w:ind w:left="0" w:right="283" w:firstLine="0"/>
        <w:contextualSpacing/>
        <w:jc w:val="both"/>
      </w:pPr>
      <w:r>
        <w:t>1</w:t>
      </w:r>
      <w:r w:rsidR="00DE2F37" w:rsidRPr="00DE2F37">
        <w:t xml:space="preserve"> проектор;</w:t>
      </w:r>
    </w:p>
    <w:p w:rsidR="002E1006" w:rsidRDefault="002E1006" w:rsidP="00AA6B1C">
      <w:pPr>
        <w:numPr>
          <w:ilvl w:val="0"/>
          <w:numId w:val="15"/>
        </w:numPr>
        <w:spacing w:after="200"/>
        <w:ind w:left="0" w:right="283" w:firstLine="0"/>
        <w:contextualSpacing/>
        <w:jc w:val="both"/>
      </w:pPr>
      <w:r>
        <w:t>1 интерактивная доска;</w:t>
      </w:r>
    </w:p>
    <w:p w:rsidR="00DE2F37" w:rsidRPr="00DE2F37" w:rsidRDefault="00DE2F37" w:rsidP="00AA6B1C">
      <w:pPr>
        <w:numPr>
          <w:ilvl w:val="0"/>
          <w:numId w:val="15"/>
        </w:numPr>
        <w:spacing w:after="200"/>
        <w:ind w:left="0" w:right="283" w:firstLine="0"/>
        <w:contextualSpacing/>
        <w:jc w:val="both"/>
      </w:pPr>
      <w:r w:rsidRPr="00DE2F37">
        <w:t>1</w:t>
      </w:r>
      <w:r w:rsidR="002E1006">
        <w:t>1</w:t>
      </w:r>
      <w:r w:rsidRPr="00DE2F37">
        <w:t xml:space="preserve"> ноутбуков;</w:t>
      </w:r>
    </w:p>
    <w:p w:rsidR="002E1006" w:rsidRDefault="002E1006" w:rsidP="00AA6B1C">
      <w:pPr>
        <w:numPr>
          <w:ilvl w:val="0"/>
          <w:numId w:val="15"/>
        </w:numPr>
        <w:spacing w:after="200"/>
        <w:ind w:left="0" w:right="283" w:firstLine="0"/>
        <w:contextualSpacing/>
        <w:jc w:val="both"/>
      </w:pPr>
      <w:r>
        <w:t>музыкальный центр;</w:t>
      </w:r>
    </w:p>
    <w:p w:rsidR="002E1006" w:rsidRDefault="002E1006" w:rsidP="00AA6B1C">
      <w:pPr>
        <w:numPr>
          <w:ilvl w:val="0"/>
          <w:numId w:val="15"/>
        </w:numPr>
        <w:spacing w:after="200"/>
        <w:ind w:left="0" w:right="283" w:firstLine="0"/>
        <w:contextualSpacing/>
        <w:jc w:val="both"/>
      </w:pPr>
      <w:r>
        <w:t>офисный принтер;</w:t>
      </w:r>
    </w:p>
    <w:p w:rsidR="002E1006" w:rsidRDefault="002E1006" w:rsidP="00AA6B1C">
      <w:pPr>
        <w:numPr>
          <w:ilvl w:val="0"/>
          <w:numId w:val="15"/>
        </w:numPr>
        <w:spacing w:after="200"/>
        <w:ind w:left="0" w:right="283" w:firstLine="0"/>
        <w:contextualSpacing/>
        <w:jc w:val="both"/>
      </w:pPr>
      <w:r>
        <w:t>видеокамера.</w:t>
      </w:r>
    </w:p>
    <w:p w:rsidR="00DE2F37" w:rsidRPr="00DE2F37" w:rsidRDefault="00DE2F37" w:rsidP="00EE5DFD">
      <w:pPr>
        <w:ind w:right="283"/>
        <w:contextualSpacing/>
        <w:jc w:val="both"/>
      </w:pPr>
      <w:r w:rsidRPr="00DE2F37">
        <w:tab/>
        <w:t xml:space="preserve">В процессе реализации образовательного процесса осуществляется медицинское обслуживание </w:t>
      </w:r>
      <w:proofErr w:type="gramStart"/>
      <w:r w:rsidRPr="00DE2F37">
        <w:t>обучающихся</w:t>
      </w:r>
      <w:proofErr w:type="gramEnd"/>
      <w:r w:rsidRPr="00DE2F37">
        <w:t xml:space="preserve">. В школе оборудован медицинский кабинет.  </w:t>
      </w:r>
      <w:proofErr w:type="gramStart"/>
      <w:r w:rsidRPr="00DE2F37">
        <w:t>Обучающиеся</w:t>
      </w:r>
      <w:proofErr w:type="gramEnd"/>
      <w:r w:rsidRPr="00DE2F37">
        <w:t xml:space="preserve"> ежегодно проходят медицинский осмотр.</w:t>
      </w:r>
    </w:p>
    <w:p w:rsidR="00DE2F37" w:rsidRPr="00DE2F37" w:rsidRDefault="00DE2F37" w:rsidP="00EE5DFD">
      <w:pPr>
        <w:ind w:right="283" w:firstLine="708"/>
        <w:contextualSpacing/>
        <w:jc w:val="both"/>
      </w:pPr>
      <w:r w:rsidRPr="00DE2F37">
        <w:t>С целью обеспечения безопасности детей в школе функционирует автоматическая противопожарная система. Школа оснащена в полном объеме первичными средствами пожаротушения.</w:t>
      </w:r>
    </w:p>
    <w:p w:rsidR="00DE2F37" w:rsidRPr="00DE2F37" w:rsidRDefault="00DE2F37" w:rsidP="00EE5DFD">
      <w:pPr>
        <w:ind w:right="283" w:firstLine="708"/>
        <w:contextualSpacing/>
        <w:jc w:val="both"/>
      </w:pPr>
      <w:r w:rsidRPr="00DE2F37">
        <w:t>В течение учебного времени в школе находится сторож-вахтер, в обязанности которого входит охрана школы от проникновения посторонних лиц и соблюдение общественного порядка.</w:t>
      </w:r>
    </w:p>
    <w:p w:rsidR="002E1006" w:rsidRDefault="00EE5DFD" w:rsidP="00DE2F37">
      <w:pPr>
        <w:autoSpaceDE w:val="0"/>
        <w:autoSpaceDN w:val="0"/>
        <w:adjustRightInd w:val="0"/>
        <w:jc w:val="both"/>
        <w:rPr>
          <w:rFonts w:eastAsiaTheme="minorEastAsia"/>
          <w:b/>
          <w:bCs/>
        </w:rPr>
      </w:pPr>
      <w:r>
        <w:rPr>
          <w:rFonts w:eastAsiaTheme="minorEastAsia"/>
          <w:b/>
          <w:bCs/>
        </w:rPr>
        <w:tab/>
      </w:r>
    </w:p>
    <w:p w:rsidR="00DE2F37" w:rsidRPr="00DE2F37" w:rsidRDefault="00DE2F37" w:rsidP="00DE2F37">
      <w:pPr>
        <w:autoSpaceDE w:val="0"/>
        <w:autoSpaceDN w:val="0"/>
        <w:adjustRightInd w:val="0"/>
        <w:jc w:val="both"/>
        <w:rPr>
          <w:rFonts w:eastAsiaTheme="minorEastAsia"/>
          <w:b/>
          <w:bCs/>
        </w:rPr>
      </w:pPr>
      <w:r w:rsidRPr="00DE2F37">
        <w:rPr>
          <w:rFonts w:eastAsiaTheme="minorEastAsia"/>
          <w:b/>
          <w:bCs/>
        </w:rPr>
        <w:t>Организация летнего отдыха детей</w:t>
      </w:r>
    </w:p>
    <w:p w:rsidR="00DE2F37" w:rsidRPr="00DE2F37" w:rsidRDefault="00DE2F37" w:rsidP="00DE2F37">
      <w:pPr>
        <w:autoSpaceDE w:val="0"/>
        <w:autoSpaceDN w:val="0"/>
        <w:adjustRightInd w:val="0"/>
        <w:ind w:firstLine="708"/>
        <w:jc w:val="both"/>
        <w:rPr>
          <w:rFonts w:eastAsiaTheme="minorEastAsia"/>
        </w:rPr>
      </w:pPr>
      <w:r w:rsidRPr="00DE2F37">
        <w:rPr>
          <w:rFonts w:eastAsiaTheme="minorEastAsia"/>
        </w:rPr>
        <w:t xml:space="preserve">Ежегодно на базе школы работает летний оздоровительный лагерь дневного пребывания для 1 – 8 классов, в котором проходят курс оздоровления 80 % учащихся. </w:t>
      </w:r>
    </w:p>
    <w:p w:rsidR="00DE2F37" w:rsidRPr="00DE2F37" w:rsidRDefault="00DE2F37" w:rsidP="00DE2F37">
      <w:pPr>
        <w:autoSpaceDE w:val="0"/>
        <w:autoSpaceDN w:val="0"/>
        <w:adjustRightInd w:val="0"/>
        <w:ind w:firstLine="708"/>
        <w:jc w:val="both"/>
        <w:rPr>
          <w:rFonts w:eastAsiaTheme="minorEastAsia"/>
        </w:rPr>
      </w:pPr>
      <w:r w:rsidRPr="00DE2F37">
        <w:rPr>
          <w:rFonts w:eastAsiaTheme="minorEastAsia"/>
        </w:rPr>
        <w:t>В целях оздоровления детей выполняется ряд мероприятий:</w:t>
      </w:r>
    </w:p>
    <w:p w:rsidR="00DE2F37" w:rsidRPr="00DE2F37" w:rsidRDefault="00DE2F37" w:rsidP="00DE2F37">
      <w:pPr>
        <w:autoSpaceDE w:val="0"/>
        <w:autoSpaceDN w:val="0"/>
        <w:adjustRightInd w:val="0"/>
        <w:jc w:val="both"/>
        <w:rPr>
          <w:rFonts w:eastAsiaTheme="minorEastAsia"/>
        </w:rPr>
      </w:pPr>
      <w:r w:rsidRPr="00DE2F37">
        <w:rPr>
          <w:rFonts w:eastAsiaTheme="minorEastAsia"/>
        </w:rPr>
        <w:t>- витаминизация питания;</w:t>
      </w:r>
    </w:p>
    <w:p w:rsidR="00DE2F37" w:rsidRPr="00DE2F37" w:rsidRDefault="00DE2F37" w:rsidP="00DE2F37">
      <w:pPr>
        <w:autoSpaceDE w:val="0"/>
        <w:autoSpaceDN w:val="0"/>
        <w:adjustRightInd w:val="0"/>
        <w:jc w:val="both"/>
        <w:rPr>
          <w:rFonts w:eastAsiaTheme="minorEastAsia"/>
        </w:rPr>
      </w:pPr>
      <w:r w:rsidRPr="00DE2F37">
        <w:rPr>
          <w:rFonts w:eastAsiaTheme="minorEastAsia"/>
        </w:rPr>
        <w:t xml:space="preserve"> - проведение подвижных игр и мероприятий максимально на свежем воздухе;</w:t>
      </w:r>
    </w:p>
    <w:p w:rsidR="00DE2F37" w:rsidRPr="00DE2F37" w:rsidRDefault="00DE2F37" w:rsidP="00DE2F37">
      <w:pPr>
        <w:autoSpaceDE w:val="0"/>
        <w:autoSpaceDN w:val="0"/>
        <w:adjustRightInd w:val="0"/>
        <w:jc w:val="both"/>
        <w:rPr>
          <w:rFonts w:eastAsiaTheme="minorEastAsia"/>
        </w:rPr>
      </w:pPr>
      <w:r w:rsidRPr="00DE2F37">
        <w:rPr>
          <w:rFonts w:eastAsiaTheme="minorEastAsia"/>
        </w:rPr>
        <w:t>- пропаганда здорового образа жизни;</w:t>
      </w:r>
    </w:p>
    <w:p w:rsidR="00DE2F37" w:rsidRPr="00DE2F37" w:rsidRDefault="00DE2F37" w:rsidP="00DE2F37">
      <w:pPr>
        <w:autoSpaceDE w:val="0"/>
        <w:autoSpaceDN w:val="0"/>
        <w:adjustRightInd w:val="0"/>
        <w:jc w:val="both"/>
        <w:rPr>
          <w:rFonts w:eastAsiaTheme="minorEastAsia"/>
        </w:rPr>
      </w:pPr>
      <w:r w:rsidRPr="00DE2F37">
        <w:rPr>
          <w:rFonts w:eastAsiaTheme="minorEastAsia"/>
        </w:rPr>
        <w:t>- организация коллективных, парных и групповых занятий по интересам;</w:t>
      </w:r>
    </w:p>
    <w:p w:rsidR="00DE2F37" w:rsidRPr="00DE2F37" w:rsidRDefault="00DE2F37" w:rsidP="00DE2F37">
      <w:pPr>
        <w:autoSpaceDE w:val="0"/>
        <w:autoSpaceDN w:val="0"/>
        <w:adjustRightInd w:val="0"/>
        <w:jc w:val="both"/>
        <w:rPr>
          <w:rFonts w:eastAsiaTheme="minorEastAsia"/>
        </w:rPr>
      </w:pPr>
      <w:r w:rsidRPr="00DE2F37">
        <w:rPr>
          <w:rFonts w:eastAsiaTheme="minorEastAsia"/>
        </w:rPr>
        <w:t>-  проведение экскурсий и походов.</w:t>
      </w:r>
    </w:p>
    <w:p w:rsidR="00DE2F37" w:rsidRPr="00DE2F37" w:rsidRDefault="00DE2F37" w:rsidP="00DE2F37">
      <w:pPr>
        <w:autoSpaceDE w:val="0"/>
        <w:autoSpaceDN w:val="0"/>
        <w:adjustRightInd w:val="0"/>
        <w:jc w:val="both"/>
        <w:rPr>
          <w:rFonts w:eastAsiaTheme="minorEastAsia"/>
          <w:b/>
          <w:bCs/>
        </w:rPr>
      </w:pPr>
    </w:p>
    <w:p w:rsidR="004B382E" w:rsidRPr="00E83F8D" w:rsidRDefault="004B382E" w:rsidP="00E83F8D">
      <w:pPr>
        <w:jc w:val="center"/>
        <w:rPr>
          <w:b/>
        </w:rPr>
      </w:pPr>
      <w:r w:rsidRPr="00E83F8D">
        <w:rPr>
          <w:b/>
        </w:rPr>
        <w:t>1</w:t>
      </w:r>
      <w:r w:rsidR="00EE5DFD">
        <w:rPr>
          <w:b/>
        </w:rPr>
        <w:t>0</w:t>
      </w:r>
      <w:r w:rsidRPr="00E83F8D">
        <w:rPr>
          <w:b/>
        </w:rPr>
        <w:t xml:space="preserve">.Задачи МБОУ </w:t>
      </w:r>
      <w:r w:rsidR="00EE5DFD">
        <w:rPr>
          <w:b/>
        </w:rPr>
        <w:t>С</w:t>
      </w:r>
      <w:r w:rsidRPr="00E83F8D">
        <w:rPr>
          <w:b/>
        </w:rPr>
        <w:t>ОШ с</w:t>
      </w:r>
      <w:proofErr w:type="gramStart"/>
      <w:r w:rsidRPr="00E83F8D">
        <w:rPr>
          <w:b/>
        </w:rPr>
        <w:t>.</w:t>
      </w:r>
      <w:r w:rsidR="00EE5DFD">
        <w:rPr>
          <w:b/>
        </w:rPr>
        <w:t>Э</w:t>
      </w:r>
      <w:proofErr w:type="gramEnd"/>
      <w:r w:rsidR="00EE5DFD">
        <w:rPr>
          <w:b/>
        </w:rPr>
        <w:t xml:space="preserve">легест </w:t>
      </w:r>
      <w:r w:rsidR="006E71AA">
        <w:rPr>
          <w:b/>
        </w:rPr>
        <w:t xml:space="preserve"> на 2020</w:t>
      </w:r>
      <w:r w:rsidRPr="00E83F8D">
        <w:rPr>
          <w:b/>
        </w:rPr>
        <w:t>-20</w:t>
      </w:r>
      <w:r w:rsidR="006E71AA">
        <w:rPr>
          <w:b/>
        </w:rPr>
        <w:t>21</w:t>
      </w:r>
      <w:r w:rsidRPr="00E83F8D">
        <w:rPr>
          <w:b/>
        </w:rPr>
        <w:t xml:space="preserve"> учебный год</w:t>
      </w:r>
    </w:p>
    <w:p w:rsidR="004B382E" w:rsidRPr="00E27254" w:rsidRDefault="004B382E" w:rsidP="004B382E">
      <w:pPr>
        <w:tabs>
          <w:tab w:val="num" w:pos="816"/>
        </w:tabs>
        <w:ind w:left="816" w:hanging="360"/>
        <w:jc w:val="both"/>
      </w:pPr>
      <w:r>
        <w:t>1. </w:t>
      </w:r>
      <w:r w:rsidRPr="00E27254">
        <w:t>Создание комфортных условий успешного обучения каждого ученика:</w:t>
      </w:r>
    </w:p>
    <w:p w:rsidR="004B382E" w:rsidRPr="00E27254" w:rsidRDefault="004B382E" w:rsidP="004B382E">
      <w:pPr>
        <w:tabs>
          <w:tab w:val="num" w:pos="1440"/>
        </w:tabs>
        <w:jc w:val="both"/>
      </w:pPr>
      <w:r>
        <w:rPr>
          <w:rFonts w:eastAsia="Symbol"/>
        </w:rPr>
        <w:t xml:space="preserve">* </w:t>
      </w:r>
      <w:r w:rsidRPr="00E27254">
        <w:t>Формирование у учащихся школы устойчивых познавательных интересов</w:t>
      </w:r>
      <w:r>
        <w:t>;</w:t>
      </w:r>
    </w:p>
    <w:p w:rsidR="004B382E" w:rsidRPr="00E27254" w:rsidRDefault="004B382E" w:rsidP="004B382E">
      <w:pPr>
        <w:tabs>
          <w:tab w:val="num" w:pos="1440"/>
        </w:tabs>
        <w:jc w:val="both"/>
      </w:pPr>
      <w:r>
        <w:rPr>
          <w:rFonts w:eastAsia="Symbol"/>
        </w:rPr>
        <w:t>*П</w:t>
      </w:r>
      <w:r w:rsidRPr="00E27254">
        <w:t>овышение качества обучения школьников за счет освоения технологий, обеспечивающих успешность самостоятельной работы каждого ученика</w:t>
      </w:r>
      <w:r>
        <w:t>;</w:t>
      </w:r>
    </w:p>
    <w:p w:rsidR="002E1006" w:rsidRPr="0099745D" w:rsidRDefault="002E1006" w:rsidP="002E1006">
      <w:pPr>
        <w:jc w:val="both"/>
      </w:pPr>
      <w:r>
        <w:rPr>
          <w:rFonts w:eastAsia="Symbol"/>
        </w:rPr>
        <w:t xml:space="preserve">* </w:t>
      </w:r>
      <w:r w:rsidRPr="0099745D">
        <w:t>Анкетирование учащихся:</w:t>
      </w:r>
    </w:p>
    <w:p w:rsidR="002E1006" w:rsidRPr="0099745D" w:rsidRDefault="002E1006" w:rsidP="002E1006">
      <w:pPr>
        <w:jc w:val="both"/>
      </w:pPr>
      <w:r w:rsidRPr="0099745D">
        <w:t>Провести работу с родителями на будущий учебный год по воспитанию культуры питания, пропаганде здорового образа жизни среди родителей учащихся.</w:t>
      </w:r>
    </w:p>
    <w:p w:rsidR="002E1006" w:rsidRPr="00E27254" w:rsidRDefault="002E1006" w:rsidP="002E1006">
      <w:pPr>
        <w:tabs>
          <w:tab w:val="num" w:pos="1440"/>
        </w:tabs>
        <w:jc w:val="both"/>
      </w:pPr>
    </w:p>
    <w:p w:rsidR="004B382E" w:rsidRPr="00E27254" w:rsidRDefault="004B382E" w:rsidP="004B382E">
      <w:pPr>
        <w:tabs>
          <w:tab w:val="num" w:pos="816"/>
        </w:tabs>
        <w:ind w:left="816" w:hanging="360"/>
        <w:jc w:val="both"/>
      </w:pPr>
      <w:r>
        <w:t>2. </w:t>
      </w:r>
      <w:r w:rsidRPr="00E27254">
        <w:t xml:space="preserve"> Внедрение </w:t>
      </w:r>
      <w:r w:rsidR="00EE5DFD">
        <w:t>в проект «Сетевая школа»</w:t>
      </w:r>
      <w:r w:rsidRPr="00E27254">
        <w:t xml:space="preserve">:  </w:t>
      </w:r>
    </w:p>
    <w:p w:rsidR="004B382E" w:rsidRPr="00E27254" w:rsidRDefault="004B382E" w:rsidP="004B382E">
      <w:pPr>
        <w:tabs>
          <w:tab w:val="num" w:pos="1440"/>
        </w:tabs>
        <w:jc w:val="both"/>
      </w:pPr>
      <w:r>
        <w:rPr>
          <w:rFonts w:eastAsia="Symbol"/>
        </w:rPr>
        <w:t xml:space="preserve">* </w:t>
      </w:r>
      <w:r w:rsidRPr="00E27254">
        <w:t>Усиление мотивации педагогов на освоение инновационных педагогических технологий обучения и воспитания</w:t>
      </w:r>
      <w:r>
        <w:t>;</w:t>
      </w:r>
    </w:p>
    <w:p w:rsidR="004B382E" w:rsidRPr="00E27254" w:rsidRDefault="004B382E" w:rsidP="004B382E">
      <w:pPr>
        <w:tabs>
          <w:tab w:val="num" w:pos="1440"/>
        </w:tabs>
        <w:jc w:val="both"/>
      </w:pPr>
      <w:r>
        <w:rPr>
          <w:rFonts w:eastAsia="Symbol"/>
        </w:rPr>
        <w:t xml:space="preserve">* </w:t>
      </w:r>
      <w:r w:rsidRPr="00E27254">
        <w:t>Обеспечение оптимального уровня квалификации педагогических кадров, необходимого для успешного развития школы</w:t>
      </w:r>
      <w:r>
        <w:t>;</w:t>
      </w:r>
    </w:p>
    <w:p w:rsidR="004B382E" w:rsidRDefault="004B382E" w:rsidP="004B382E">
      <w:pPr>
        <w:tabs>
          <w:tab w:val="num" w:pos="1440"/>
        </w:tabs>
        <w:jc w:val="both"/>
      </w:pPr>
      <w:r>
        <w:rPr>
          <w:rFonts w:eastAsia="Symbol"/>
        </w:rPr>
        <w:t xml:space="preserve">* </w:t>
      </w:r>
      <w:r w:rsidRPr="00E27254">
        <w:t>Формирование системы диагностики интересов, творческих возможностей и развитие личности школьника и учителя как основы перевода учебного процесса в учебно-исследовательск</w:t>
      </w:r>
      <w:r>
        <w:t>ую</w:t>
      </w:r>
      <w:r w:rsidRPr="00E27254">
        <w:t xml:space="preserve"> деятельност</w:t>
      </w:r>
      <w:r>
        <w:t>ь.</w:t>
      </w:r>
    </w:p>
    <w:p w:rsidR="002E1006" w:rsidRPr="00E27254" w:rsidRDefault="002E1006">
      <w:pPr>
        <w:tabs>
          <w:tab w:val="num" w:pos="1440"/>
        </w:tabs>
        <w:jc w:val="both"/>
      </w:pPr>
    </w:p>
    <w:sectPr w:rsidR="002E1006" w:rsidRPr="00E27254" w:rsidSect="00E832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altica">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BDC01816"/>
    <w:lvl w:ilvl="0" w:tplc="0419000F">
      <w:start w:val="1"/>
      <w:numFmt w:val="decimal"/>
      <w:lvlText w:val="%1."/>
      <w:lvlJc w:val="left"/>
      <w:pPr>
        <w:ind w:left="360" w:hanging="360"/>
      </w:pPr>
    </w:lvl>
    <w:lvl w:ilvl="1" w:tplc="04190019">
      <w:start w:val="1"/>
      <w:numFmt w:val="decimal"/>
      <w:lvlText w:val="%2."/>
      <w:lvlJc w:val="left"/>
      <w:pPr>
        <w:tabs>
          <w:tab w:val="left" w:pos="1080"/>
        </w:tabs>
        <w:ind w:left="1080" w:hanging="360"/>
      </w:pPr>
    </w:lvl>
    <w:lvl w:ilvl="2" w:tplc="0419001B">
      <w:start w:val="1"/>
      <w:numFmt w:val="decimal"/>
      <w:lvlText w:val="%3."/>
      <w:lvlJc w:val="left"/>
      <w:pPr>
        <w:tabs>
          <w:tab w:val="left" w:pos="1800"/>
        </w:tabs>
        <w:ind w:left="1800" w:hanging="360"/>
      </w:pPr>
    </w:lvl>
    <w:lvl w:ilvl="3" w:tplc="0419000F">
      <w:start w:val="1"/>
      <w:numFmt w:val="decimal"/>
      <w:lvlText w:val="%4."/>
      <w:lvlJc w:val="left"/>
      <w:pPr>
        <w:tabs>
          <w:tab w:val="left" w:pos="2520"/>
        </w:tabs>
        <w:ind w:left="2520" w:hanging="360"/>
      </w:pPr>
    </w:lvl>
    <w:lvl w:ilvl="4" w:tplc="04190019">
      <w:start w:val="1"/>
      <w:numFmt w:val="decimal"/>
      <w:lvlText w:val="%5."/>
      <w:lvlJc w:val="left"/>
      <w:pPr>
        <w:tabs>
          <w:tab w:val="left" w:pos="3240"/>
        </w:tabs>
        <w:ind w:left="3240" w:hanging="360"/>
      </w:pPr>
    </w:lvl>
    <w:lvl w:ilvl="5" w:tplc="0419001B">
      <w:start w:val="1"/>
      <w:numFmt w:val="decimal"/>
      <w:lvlText w:val="%6."/>
      <w:lvlJc w:val="left"/>
      <w:pPr>
        <w:tabs>
          <w:tab w:val="left" w:pos="3960"/>
        </w:tabs>
        <w:ind w:left="3960" w:hanging="360"/>
      </w:pPr>
    </w:lvl>
    <w:lvl w:ilvl="6" w:tplc="0419000F">
      <w:start w:val="1"/>
      <w:numFmt w:val="decimal"/>
      <w:lvlText w:val="%7."/>
      <w:lvlJc w:val="left"/>
      <w:pPr>
        <w:tabs>
          <w:tab w:val="left" w:pos="4680"/>
        </w:tabs>
        <w:ind w:left="4680" w:hanging="360"/>
      </w:pPr>
    </w:lvl>
    <w:lvl w:ilvl="7" w:tplc="04190019">
      <w:start w:val="1"/>
      <w:numFmt w:val="decimal"/>
      <w:lvlText w:val="%8."/>
      <w:lvlJc w:val="left"/>
      <w:pPr>
        <w:tabs>
          <w:tab w:val="left" w:pos="5400"/>
        </w:tabs>
        <w:ind w:left="5400" w:hanging="360"/>
      </w:pPr>
    </w:lvl>
    <w:lvl w:ilvl="8" w:tplc="0419001B">
      <w:start w:val="1"/>
      <w:numFmt w:val="decimal"/>
      <w:lvlText w:val="%9."/>
      <w:lvlJc w:val="left"/>
      <w:pPr>
        <w:tabs>
          <w:tab w:val="left" w:pos="6120"/>
        </w:tabs>
        <w:ind w:left="6120" w:hanging="3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5"/>
    <w:multiLevelType w:val="multilevel"/>
    <w:tmpl w:val="00000005"/>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4">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nsid w:val="00000008"/>
    <w:multiLevelType w:val="multilevel"/>
    <w:tmpl w:val="00000008"/>
    <w:name w:val="WW8Num8"/>
    <w:lvl w:ilvl="0">
      <w:start w:val="1"/>
      <w:numFmt w:val="bullet"/>
      <w:lvlText w:val=""/>
      <w:lvlJc w:val="left"/>
      <w:pPr>
        <w:tabs>
          <w:tab w:val="num" w:pos="720"/>
        </w:tabs>
        <w:ind w:left="720" w:hanging="360"/>
      </w:pPr>
      <w:rPr>
        <w:rFonts w:ascii="Symbol" w:hAnsi="Symbol"/>
        <w:b/>
      </w:rPr>
    </w:lvl>
    <w:lvl w:ilvl="1">
      <w:start w:val="1"/>
      <w:numFmt w:val="bullet"/>
      <w:lvlText w:val=""/>
      <w:lvlJc w:val="left"/>
      <w:pPr>
        <w:tabs>
          <w:tab w:val="num" w:pos="1080"/>
        </w:tabs>
        <w:ind w:left="1080" w:hanging="360"/>
      </w:pPr>
      <w:rPr>
        <w:rFonts w:ascii="Symbol" w:hAnsi="Symbol"/>
        <w:b/>
      </w:rPr>
    </w:lvl>
    <w:lvl w:ilvl="2">
      <w:start w:val="1"/>
      <w:numFmt w:val="bullet"/>
      <w:lvlText w:val=""/>
      <w:lvlJc w:val="left"/>
      <w:pPr>
        <w:tabs>
          <w:tab w:val="num" w:pos="1440"/>
        </w:tabs>
        <w:ind w:left="1440" w:hanging="360"/>
      </w:pPr>
      <w:rPr>
        <w:rFonts w:ascii="Symbol" w:hAnsi="Symbol"/>
        <w:b/>
      </w:rPr>
    </w:lvl>
    <w:lvl w:ilvl="3">
      <w:start w:val="1"/>
      <w:numFmt w:val="bullet"/>
      <w:lvlText w:val=""/>
      <w:lvlJc w:val="left"/>
      <w:pPr>
        <w:tabs>
          <w:tab w:val="num" w:pos="1800"/>
        </w:tabs>
        <w:ind w:left="1800" w:hanging="360"/>
      </w:pPr>
      <w:rPr>
        <w:rFonts w:ascii="Symbol" w:hAnsi="Symbol"/>
        <w:b/>
      </w:rPr>
    </w:lvl>
    <w:lvl w:ilvl="4">
      <w:start w:val="1"/>
      <w:numFmt w:val="bullet"/>
      <w:lvlText w:val=""/>
      <w:lvlJc w:val="left"/>
      <w:pPr>
        <w:tabs>
          <w:tab w:val="num" w:pos="2160"/>
        </w:tabs>
        <w:ind w:left="2160" w:hanging="360"/>
      </w:pPr>
      <w:rPr>
        <w:rFonts w:ascii="Symbol" w:hAnsi="Symbol"/>
        <w:b/>
      </w:rPr>
    </w:lvl>
    <w:lvl w:ilvl="5">
      <w:start w:val="1"/>
      <w:numFmt w:val="bullet"/>
      <w:lvlText w:val=""/>
      <w:lvlJc w:val="left"/>
      <w:pPr>
        <w:tabs>
          <w:tab w:val="num" w:pos="2520"/>
        </w:tabs>
        <w:ind w:left="2520" w:hanging="360"/>
      </w:pPr>
      <w:rPr>
        <w:rFonts w:ascii="Symbol" w:hAnsi="Symbol"/>
        <w:b/>
      </w:rPr>
    </w:lvl>
    <w:lvl w:ilvl="6">
      <w:start w:val="1"/>
      <w:numFmt w:val="bullet"/>
      <w:lvlText w:val=""/>
      <w:lvlJc w:val="left"/>
      <w:pPr>
        <w:tabs>
          <w:tab w:val="num" w:pos="2880"/>
        </w:tabs>
        <w:ind w:left="2880" w:hanging="360"/>
      </w:pPr>
      <w:rPr>
        <w:rFonts w:ascii="Symbol" w:hAnsi="Symbol"/>
        <w:b/>
      </w:rPr>
    </w:lvl>
    <w:lvl w:ilvl="7">
      <w:start w:val="1"/>
      <w:numFmt w:val="bullet"/>
      <w:lvlText w:val=""/>
      <w:lvlJc w:val="left"/>
      <w:pPr>
        <w:tabs>
          <w:tab w:val="num" w:pos="3240"/>
        </w:tabs>
        <w:ind w:left="3240" w:hanging="360"/>
      </w:pPr>
      <w:rPr>
        <w:rFonts w:ascii="Symbol" w:hAnsi="Symbol"/>
        <w:b/>
      </w:rPr>
    </w:lvl>
    <w:lvl w:ilvl="8">
      <w:start w:val="1"/>
      <w:numFmt w:val="bullet"/>
      <w:lvlText w:val=""/>
      <w:lvlJc w:val="left"/>
      <w:pPr>
        <w:tabs>
          <w:tab w:val="num" w:pos="3600"/>
        </w:tabs>
        <w:ind w:left="3600" w:hanging="360"/>
      </w:pPr>
      <w:rPr>
        <w:rFonts w:ascii="Symbol" w:hAnsi="Symbol"/>
        <w:b/>
      </w:rPr>
    </w:lvl>
  </w:abstractNum>
  <w:abstractNum w:abstractNumId="6">
    <w:nsid w:val="0000000A"/>
    <w:multiLevelType w:val="hybridMultilevel"/>
    <w:tmpl w:val="B5F64AD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000000E"/>
    <w:multiLevelType w:val="singleLevel"/>
    <w:tmpl w:val="0000000E"/>
    <w:name w:val="WW8Num14"/>
    <w:lvl w:ilvl="0">
      <w:start w:val="1"/>
      <w:numFmt w:val="bullet"/>
      <w:lvlText w:val=""/>
      <w:lvlJc w:val="left"/>
      <w:pPr>
        <w:tabs>
          <w:tab w:val="num" w:pos="0"/>
        </w:tabs>
        <w:ind w:left="720" w:hanging="360"/>
      </w:pPr>
      <w:rPr>
        <w:rFonts w:ascii="Symbol" w:hAnsi="Symbol" w:cs="Times New Roman"/>
      </w:rPr>
    </w:lvl>
  </w:abstractNum>
  <w:abstractNum w:abstractNumId="8">
    <w:nsid w:val="029822AB"/>
    <w:multiLevelType w:val="hybridMultilevel"/>
    <w:tmpl w:val="E71C9EE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9">
    <w:nsid w:val="03AF6F24"/>
    <w:multiLevelType w:val="hybridMultilevel"/>
    <w:tmpl w:val="26C26064"/>
    <w:lvl w:ilvl="0" w:tplc="BCE06B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08BB2A97"/>
    <w:multiLevelType w:val="hybridMultilevel"/>
    <w:tmpl w:val="EE42FDAC"/>
    <w:lvl w:ilvl="0" w:tplc="04190001">
      <w:start w:val="1"/>
      <w:numFmt w:val="bullet"/>
      <w:lvlText w:val=""/>
      <w:lvlJc w:val="left"/>
      <w:pPr>
        <w:ind w:left="75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09496F4A"/>
    <w:multiLevelType w:val="hybridMultilevel"/>
    <w:tmpl w:val="6F385108"/>
    <w:lvl w:ilvl="0" w:tplc="3B38433A">
      <w:start w:val="1"/>
      <w:numFmt w:val="decimal"/>
      <w:lvlText w:val="%1."/>
      <w:lvlJc w:val="left"/>
      <w:pPr>
        <w:ind w:left="58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0EFD2379"/>
    <w:multiLevelType w:val="hybridMultilevel"/>
    <w:tmpl w:val="21806F1A"/>
    <w:lvl w:ilvl="0" w:tplc="CE02B488">
      <w:start w:val="1"/>
      <w:numFmt w:val="decimal"/>
      <w:lvlText w:val="%1."/>
      <w:lvlJc w:val="left"/>
      <w:pPr>
        <w:ind w:left="1110" w:hanging="360"/>
      </w:pPr>
      <w:rPr>
        <w:rFonts w:ascii="Times New Roman" w:eastAsia="Times New Roman" w:hAnsi="Times New Roman" w:cs="Times New Roman"/>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3">
    <w:nsid w:val="13265A0A"/>
    <w:multiLevelType w:val="hybridMultilevel"/>
    <w:tmpl w:val="4EE6503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3B114E7"/>
    <w:multiLevelType w:val="hybridMultilevel"/>
    <w:tmpl w:val="FF7264DE"/>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4146E1D"/>
    <w:multiLevelType w:val="hybridMultilevel"/>
    <w:tmpl w:val="43A6B30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176B2854"/>
    <w:multiLevelType w:val="hybridMultilevel"/>
    <w:tmpl w:val="18B8C45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1B955FC6"/>
    <w:multiLevelType w:val="hybridMultilevel"/>
    <w:tmpl w:val="E0FE153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8">
    <w:nsid w:val="273257F4"/>
    <w:multiLevelType w:val="hybridMultilevel"/>
    <w:tmpl w:val="D3D633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281A259E"/>
    <w:multiLevelType w:val="hybridMultilevel"/>
    <w:tmpl w:val="78608E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B05205E"/>
    <w:multiLevelType w:val="hybridMultilevel"/>
    <w:tmpl w:val="BA4EF1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2F5348C8"/>
    <w:multiLevelType w:val="hybridMultilevel"/>
    <w:tmpl w:val="A656CDA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3E353B8B"/>
    <w:multiLevelType w:val="hybridMultilevel"/>
    <w:tmpl w:val="7E4CB2B8"/>
    <w:lvl w:ilvl="0" w:tplc="D25E05CA">
      <w:start w:val="1"/>
      <w:numFmt w:val="decimal"/>
      <w:lvlText w:val="%1."/>
      <w:lvlJc w:val="left"/>
      <w:pPr>
        <w:ind w:left="600" w:hanging="360"/>
      </w:pPr>
      <w:rPr>
        <w:rFonts w:hint="default"/>
        <w:b w:val="0"/>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3">
    <w:nsid w:val="40F2407C"/>
    <w:multiLevelType w:val="hybridMultilevel"/>
    <w:tmpl w:val="A2F89B4E"/>
    <w:lvl w:ilvl="0" w:tplc="91665BD4">
      <w:start w:val="1"/>
      <w:numFmt w:val="bullet"/>
      <w:lvlText w:val=""/>
      <w:lvlJc w:val="left"/>
      <w:pPr>
        <w:tabs>
          <w:tab w:val="num" w:pos="1440"/>
        </w:tabs>
        <w:ind w:left="144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43D61848"/>
    <w:multiLevelType w:val="multilevel"/>
    <w:tmpl w:val="3E04A4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45CB4035"/>
    <w:multiLevelType w:val="hybridMultilevel"/>
    <w:tmpl w:val="E4703B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89362D2"/>
    <w:multiLevelType w:val="hybridMultilevel"/>
    <w:tmpl w:val="7C985794"/>
    <w:lvl w:ilvl="0" w:tplc="45E02FF2">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3F92C6D"/>
    <w:multiLevelType w:val="hybridMultilevel"/>
    <w:tmpl w:val="55CE4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32124A"/>
    <w:multiLevelType w:val="hybridMultilevel"/>
    <w:tmpl w:val="B87AB3D4"/>
    <w:lvl w:ilvl="0" w:tplc="5E7AF9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C7665D9"/>
    <w:multiLevelType w:val="hybridMultilevel"/>
    <w:tmpl w:val="F1CA7B4A"/>
    <w:lvl w:ilvl="0" w:tplc="9E722162">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DB10CFB"/>
    <w:multiLevelType w:val="hybridMultilevel"/>
    <w:tmpl w:val="E0E425F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3C704A5"/>
    <w:multiLevelType w:val="hybridMultilevel"/>
    <w:tmpl w:val="AFEED90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6D6E53C3"/>
    <w:multiLevelType w:val="hybridMultilevel"/>
    <w:tmpl w:val="4378CB2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6DE00160"/>
    <w:multiLevelType w:val="singleLevel"/>
    <w:tmpl w:val="24505E10"/>
    <w:lvl w:ilvl="0">
      <w:start w:val="1"/>
      <w:numFmt w:val="upperRoman"/>
      <w:pStyle w:val="a"/>
      <w:lvlText w:val="%1."/>
      <w:lvlJc w:val="left"/>
      <w:pPr>
        <w:tabs>
          <w:tab w:val="num" w:pos="862"/>
        </w:tabs>
        <w:ind w:left="862" w:hanging="720"/>
      </w:pPr>
      <w:rPr>
        <w:rFonts w:cs="Times New Roman" w:hint="default"/>
      </w:rPr>
    </w:lvl>
  </w:abstractNum>
  <w:abstractNum w:abstractNumId="34">
    <w:nsid w:val="72B855F1"/>
    <w:multiLevelType w:val="hybridMultilevel"/>
    <w:tmpl w:val="B17C866C"/>
    <w:lvl w:ilvl="0" w:tplc="44BA25F2">
      <w:start w:val="1"/>
      <w:numFmt w:val="bullet"/>
      <w:lvlText w:val="•"/>
      <w:lvlJc w:val="left"/>
      <w:pPr>
        <w:tabs>
          <w:tab w:val="num" w:pos="720"/>
        </w:tabs>
        <w:ind w:left="720" w:hanging="360"/>
      </w:pPr>
      <w:rPr>
        <w:rFonts w:ascii="Arial" w:hAnsi="Arial" w:hint="default"/>
      </w:rPr>
    </w:lvl>
    <w:lvl w:ilvl="1" w:tplc="3B28ECD6" w:tentative="1">
      <w:start w:val="1"/>
      <w:numFmt w:val="bullet"/>
      <w:lvlText w:val="•"/>
      <w:lvlJc w:val="left"/>
      <w:pPr>
        <w:tabs>
          <w:tab w:val="num" w:pos="1440"/>
        </w:tabs>
        <w:ind w:left="1440" w:hanging="360"/>
      </w:pPr>
      <w:rPr>
        <w:rFonts w:ascii="Arial" w:hAnsi="Arial" w:hint="default"/>
      </w:rPr>
    </w:lvl>
    <w:lvl w:ilvl="2" w:tplc="86BAFAB4" w:tentative="1">
      <w:start w:val="1"/>
      <w:numFmt w:val="bullet"/>
      <w:lvlText w:val="•"/>
      <w:lvlJc w:val="left"/>
      <w:pPr>
        <w:tabs>
          <w:tab w:val="num" w:pos="2160"/>
        </w:tabs>
        <w:ind w:left="2160" w:hanging="360"/>
      </w:pPr>
      <w:rPr>
        <w:rFonts w:ascii="Arial" w:hAnsi="Arial" w:hint="default"/>
      </w:rPr>
    </w:lvl>
    <w:lvl w:ilvl="3" w:tplc="76868DFA" w:tentative="1">
      <w:start w:val="1"/>
      <w:numFmt w:val="bullet"/>
      <w:lvlText w:val="•"/>
      <w:lvlJc w:val="left"/>
      <w:pPr>
        <w:tabs>
          <w:tab w:val="num" w:pos="2880"/>
        </w:tabs>
        <w:ind w:left="2880" w:hanging="360"/>
      </w:pPr>
      <w:rPr>
        <w:rFonts w:ascii="Arial" w:hAnsi="Arial" w:hint="default"/>
      </w:rPr>
    </w:lvl>
    <w:lvl w:ilvl="4" w:tplc="236AEF3A" w:tentative="1">
      <w:start w:val="1"/>
      <w:numFmt w:val="bullet"/>
      <w:lvlText w:val="•"/>
      <w:lvlJc w:val="left"/>
      <w:pPr>
        <w:tabs>
          <w:tab w:val="num" w:pos="3600"/>
        </w:tabs>
        <w:ind w:left="3600" w:hanging="360"/>
      </w:pPr>
      <w:rPr>
        <w:rFonts w:ascii="Arial" w:hAnsi="Arial" w:hint="default"/>
      </w:rPr>
    </w:lvl>
    <w:lvl w:ilvl="5" w:tplc="17927E50" w:tentative="1">
      <w:start w:val="1"/>
      <w:numFmt w:val="bullet"/>
      <w:lvlText w:val="•"/>
      <w:lvlJc w:val="left"/>
      <w:pPr>
        <w:tabs>
          <w:tab w:val="num" w:pos="4320"/>
        </w:tabs>
        <w:ind w:left="4320" w:hanging="360"/>
      </w:pPr>
      <w:rPr>
        <w:rFonts w:ascii="Arial" w:hAnsi="Arial" w:hint="default"/>
      </w:rPr>
    </w:lvl>
    <w:lvl w:ilvl="6" w:tplc="67A21064" w:tentative="1">
      <w:start w:val="1"/>
      <w:numFmt w:val="bullet"/>
      <w:lvlText w:val="•"/>
      <w:lvlJc w:val="left"/>
      <w:pPr>
        <w:tabs>
          <w:tab w:val="num" w:pos="5040"/>
        </w:tabs>
        <w:ind w:left="5040" w:hanging="360"/>
      </w:pPr>
      <w:rPr>
        <w:rFonts w:ascii="Arial" w:hAnsi="Arial" w:hint="default"/>
      </w:rPr>
    </w:lvl>
    <w:lvl w:ilvl="7" w:tplc="15F24E92" w:tentative="1">
      <w:start w:val="1"/>
      <w:numFmt w:val="bullet"/>
      <w:lvlText w:val="•"/>
      <w:lvlJc w:val="left"/>
      <w:pPr>
        <w:tabs>
          <w:tab w:val="num" w:pos="5760"/>
        </w:tabs>
        <w:ind w:left="5760" w:hanging="360"/>
      </w:pPr>
      <w:rPr>
        <w:rFonts w:ascii="Arial" w:hAnsi="Arial" w:hint="default"/>
      </w:rPr>
    </w:lvl>
    <w:lvl w:ilvl="8" w:tplc="A9E09824" w:tentative="1">
      <w:start w:val="1"/>
      <w:numFmt w:val="bullet"/>
      <w:lvlText w:val="•"/>
      <w:lvlJc w:val="left"/>
      <w:pPr>
        <w:tabs>
          <w:tab w:val="num" w:pos="6480"/>
        </w:tabs>
        <w:ind w:left="6480" w:hanging="360"/>
      </w:pPr>
      <w:rPr>
        <w:rFonts w:ascii="Arial" w:hAnsi="Arial" w:hint="default"/>
      </w:rPr>
    </w:lvl>
  </w:abstractNum>
  <w:abstractNum w:abstractNumId="35">
    <w:nsid w:val="76CE1F40"/>
    <w:multiLevelType w:val="hybridMultilevel"/>
    <w:tmpl w:val="C32CF0C4"/>
    <w:lvl w:ilvl="0" w:tplc="0419000F">
      <w:start w:val="1"/>
      <w:numFmt w:val="decimal"/>
      <w:lvlText w:val="%1."/>
      <w:lvlJc w:val="left"/>
      <w:pPr>
        <w:ind w:left="121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9"/>
  </w:num>
  <w:num w:numId="2">
    <w:abstractNumId w:val="33"/>
  </w:num>
  <w:num w:numId="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6"/>
  </w:num>
  <w:num w:numId="7">
    <w:abstractNumId w:val="26"/>
  </w:num>
  <w:num w:numId="8">
    <w:abstractNumId w:val="7"/>
  </w:num>
  <w:num w:numId="9">
    <w:abstractNumId w:val="17"/>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25"/>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12"/>
  </w:num>
  <w:num w:numId="17">
    <w:abstractNumId w:val="14"/>
  </w:num>
  <w:num w:numId="18">
    <w:abstractNumId w:val="18"/>
  </w:num>
  <w:num w:numId="19">
    <w:abstractNumId w:val="34"/>
  </w:num>
  <w:num w:numId="2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20"/>
  </w:num>
  <w:num w:numId="23">
    <w:abstractNumId w:val="9"/>
  </w:num>
  <w:num w:numId="24">
    <w:abstractNumId w:val="1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savePreviewPicture/>
  <w:compat/>
  <w:rsids>
    <w:rsidRoot w:val="00AE4EA2"/>
    <w:rsid w:val="00040192"/>
    <w:rsid w:val="000520CA"/>
    <w:rsid w:val="00062E95"/>
    <w:rsid w:val="00080779"/>
    <w:rsid w:val="000B39B7"/>
    <w:rsid w:val="000B659B"/>
    <w:rsid w:val="000D23FA"/>
    <w:rsid w:val="0012063F"/>
    <w:rsid w:val="00140B97"/>
    <w:rsid w:val="0014497B"/>
    <w:rsid w:val="001600FE"/>
    <w:rsid w:val="00173165"/>
    <w:rsid w:val="00175A6C"/>
    <w:rsid w:val="001A2846"/>
    <w:rsid w:val="001B1864"/>
    <w:rsid w:val="001D4290"/>
    <w:rsid w:val="001E45CF"/>
    <w:rsid w:val="001F60A6"/>
    <w:rsid w:val="002121F9"/>
    <w:rsid w:val="002330D9"/>
    <w:rsid w:val="00275156"/>
    <w:rsid w:val="00285091"/>
    <w:rsid w:val="00291B3C"/>
    <w:rsid w:val="00294A25"/>
    <w:rsid w:val="00295215"/>
    <w:rsid w:val="002D74C5"/>
    <w:rsid w:val="002E1006"/>
    <w:rsid w:val="0031062E"/>
    <w:rsid w:val="00342916"/>
    <w:rsid w:val="00360BFE"/>
    <w:rsid w:val="00387AF9"/>
    <w:rsid w:val="003A0A0A"/>
    <w:rsid w:val="003A3C0D"/>
    <w:rsid w:val="003C543A"/>
    <w:rsid w:val="003C7AF0"/>
    <w:rsid w:val="003F134F"/>
    <w:rsid w:val="003F29AC"/>
    <w:rsid w:val="00401E97"/>
    <w:rsid w:val="00412203"/>
    <w:rsid w:val="00431288"/>
    <w:rsid w:val="00437088"/>
    <w:rsid w:val="00461329"/>
    <w:rsid w:val="004B382E"/>
    <w:rsid w:val="004C29FA"/>
    <w:rsid w:val="004D7910"/>
    <w:rsid w:val="00506F83"/>
    <w:rsid w:val="00514190"/>
    <w:rsid w:val="005226C1"/>
    <w:rsid w:val="00562F6D"/>
    <w:rsid w:val="00566308"/>
    <w:rsid w:val="00574414"/>
    <w:rsid w:val="00577F75"/>
    <w:rsid w:val="00584A14"/>
    <w:rsid w:val="005D3472"/>
    <w:rsid w:val="005E0889"/>
    <w:rsid w:val="005E77C1"/>
    <w:rsid w:val="00605F09"/>
    <w:rsid w:val="006121D2"/>
    <w:rsid w:val="0063674F"/>
    <w:rsid w:val="006423DC"/>
    <w:rsid w:val="0066409B"/>
    <w:rsid w:val="00676DEF"/>
    <w:rsid w:val="00683326"/>
    <w:rsid w:val="006B39DA"/>
    <w:rsid w:val="006B7B16"/>
    <w:rsid w:val="006C4206"/>
    <w:rsid w:val="006E71AA"/>
    <w:rsid w:val="006F1CE6"/>
    <w:rsid w:val="006F6F9F"/>
    <w:rsid w:val="00704A62"/>
    <w:rsid w:val="00714305"/>
    <w:rsid w:val="00765A88"/>
    <w:rsid w:val="007720A7"/>
    <w:rsid w:val="00773B61"/>
    <w:rsid w:val="007950E6"/>
    <w:rsid w:val="007A1CA6"/>
    <w:rsid w:val="007D4728"/>
    <w:rsid w:val="00843994"/>
    <w:rsid w:val="00844750"/>
    <w:rsid w:val="00876627"/>
    <w:rsid w:val="00882C91"/>
    <w:rsid w:val="008A1856"/>
    <w:rsid w:val="008E445C"/>
    <w:rsid w:val="008E4C32"/>
    <w:rsid w:val="008F6FBC"/>
    <w:rsid w:val="00926D98"/>
    <w:rsid w:val="0092728A"/>
    <w:rsid w:val="00933D33"/>
    <w:rsid w:val="009403D1"/>
    <w:rsid w:val="009741A5"/>
    <w:rsid w:val="0098611F"/>
    <w:rsid w:val="0099745D"/>
    <w:rsid w:val="009B2071"/>
    <w:rsid w:val="009D682B"/>
    <w:rsid w:val="00A1425B"/>
    <w:rsid w:val="00A33FA8"/>
    <w:rsid w:val="00A46B6C"/>
    <w:rsid w:val="00A579F7"/>
    <w:rsid w:val="00A86A4B"/>
    <w:rsid w:val="00A91C59"/>
    <w:rsid w:val="00A94BA5"/>
    <w:rsid w:val="00AA2B1E"/>
    <w:rsid w:val="00AA6B1C"/>
    <w:rsid w:val="00AB67E8"/>
    <w:rsid w:val="00AE4EA2"/>
    <w:rsid w:val="00B12857"/>
    <w:rsid w:val="00B14AEB"/>
    <w:rsid w:val="00B231D7"/>
    <w:rsid w:val="00B27773"/>
    <w:rsid w:val="00B6020F"/>
    <w:rsid w:val="00BA3B69"/>
    <w:rsid w:val="00BB0507"/>
    <w:rsid w:val="00BB7559"/>
    <w:rsid w:val="00BE4E01"/>
    <w:rsid w:val="00BF1F4D"/>
    <w:rsid w:val="00C133D3"/>
    <w:rsid w:val="00C40C4D"/>
    <w:rsid w:val="00C56241"/>
    <w:rsid w:val="00CC5DCE"/>
    <w:rsid w:val="00CF4CB8"/>
    <w:rsid w:val="00D206C6"/>
    <w:rsid w:val="00D26038"/>
    <w:rsid w:val="00D32FCF"/>
    <w:rsid w:val="00D54E78"/>
    <w:rsid w:val="00D55E3B"/>
    <w:rsid w:val="00D633A0"/>
    <w:rsid w:val="00D843F8"/>
    <w:rsid w:val="00D865F3"/>
    <w:rsid w:val="00D947F9"/>
    <w:rsid w:val="00DB2FD4"/>
    <w:rsid w:val="00DD227F"/>
    <w:rsid w:val="00DE2F37"/>
    <w:rsid w:val="00DF7303"/>
    <w:rsid w:val="00E14A50"/>
    <w:rsid w:val="00E764AB"/>
    <w:rsid w:val="00E832D9"/>
    <w:rsid w:val="00E83F8D"/>
    <w:rsid w:val="00EA1EF5"/>
    <w:rsid w:val="00EB6E16"/>
    <w:rsid w:val="00EE5DFD"/>
    <w:rsid w:val="00F05819"/>
    <w:rsid w:val="00F12264"/>
    <w:rsid w:val="00F377A4"/>
    <w:rsid w:val="00F430C7"/>
    <w:rsid w:val="00F64BD3"/>
    <w:rsid w:val="00F901CC"/>
    <w:rsid w:val="00FE22E4"/>
    <w:rsid w:val="00FF75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4EA2"/>
    <w:pPr>
      <w:spacing w:after="0" w:line="240" w:lineRule="auto"/>
    </w:pPr>
    <w:rPr>
      <w:rFonts w:ascii="Times New Roman" w:eastAsia="Times New Roman" w:hAnsi="Times New Roman" w:cs="Times New Roman"/>
      <w:sz w:val="24"/>
      <w:szCs w:val="24"/>
      <w:lang w:eastAsia="ru-RU"/>
    </w:rPr>
  </w:style>
  <w:style w:type="paragraph" w:styleId="1">
    <w:name w:val="heading 1"/>
    <w:basedOn w:val="a0"/>
    <w:link w:val="10"/>
    <w:qFormat/>
    <w:rsid w:val="00AE4EA2"/>
    <w:pPr>
      <w:spacing w:before="100" w:beforeAutospacing="1" w:after="100" w:afterAutospacing="1"/>
      <w:outlineLvl w:val="0"/>
    </w:pPr>
    <w:rPr>
      <w:b/>
      <w:bCs/>
      <w:color w:val="000000"/>
      <w:kern w:val="36"/>
      <w:sz w:val="48"/>
      <w:szCs w:val="48"/>
    </w:rPr>
  </w:style>
  <w:style w:type="paragraph" w:styleId="2">
    <w:name w:val="heading 2"/>
    <w:basedOn w:val="a0"/>
    <w:next w:val="a0"/>
    <w:link w:val="20"/>
    <w:qFormat/>
    <w:rsid w:val="00AE4EA2"/>
    <w:pPr>
      <w:keepNext/>
      <w:ind w:left="-718" w:right="-559"/>
      <w:jc w:val="center"/>
      <w:outlineLvl w:val="1"/>
    </w:pPr>
    <w:rPr>
      <w:b/>
      <w:bCs/>
    </w:rPr>
  </w:style>
  <w:style w:type="paragraph" w:styleId="3">
    <w:name w:val="heading 3"/>
    <w:basedOn w:val="a0"/>
    <w:next w:val="a0"/>
    <w:link w:val="30"/>
    <w:qFormat/>
    <w:rsid w:val="00AE4EA2"/>
    <w:pPr>
      <w:keepNext/>
      <w:spacing w:before="240" w:after="60"/>
      <w:outlineLvl w:val="2"/>
    </w:pPr>
    <w:rPr>
      <w:rFonts w:ascii="Arial" w:hAnsi="Arial"/>
      <w:b/>
      <w:bCs/>
      <w:sz w:val="26"/>
      <w:szCs w:val="26"/>
    </w:rPr>
  </w:style>
  <w:style w:type="paragraph" w:styleId="4">
    <w:name w:val="heading 4"/>
    <w:basedOn w:val="a0"/>
    <w:next w:val="a0"/>
    <w:link w:val="40"/>
    <w:qFormat/>
    <w:rsid w:val="00AE4EA2"/>
    <w:pPr>
      <w:keepNext/>
      <w:jc w:val="center"/>
      <w:outlineLvl w:val="3"/>
    </w:pPr>
    <w:rPr>
      <w:b/>
      <w:bCs/>
    </w:rPr>
  </w:style>
  <w:style w:type="paragraph" w:styleId="5">
    <w:name w:val="heading 5"/>
    <w:basedOn w:val="a0"/>
    <w:next w:val="a0"/>
    <w:link w:val="50"/>
    <w:qFormat/>
    <w:rsid w:val="00AE4EA2"/>
    <w:pPr>
      <w:spacing w:before="240" w:after="60"/>
      <w:outlineLvl w:val="4"/>
    </w:pPr>
    <w:rPr>
      <w:b/>
      <w:bCs/>
      <w:i/>
      <w:iCs/>
      <w:sz w:val="26"/>
      <w:szCs w:val="26"/>
    </w:rPr>
  </w:style>
  <w:style w:type="paragraph" w:styleId="6">
    <w:name w:val="heading 6"/>
    <w:basedOn w:val="a0"/>
    <w:next w:val="a0"/>
    <w:link w:val="60"/>
    <w:uiPriority w:val="9"/>
    <w:qFormat/>
    <w:rsid w:val="00AE4EA2"/>
    <w:pPr>
      <w:spacing w:before="240" w:after="60"/>
      <w:outlineLvl w:val="5"/>
    </w:pPr>
    <w:rPr>
      <w:b/>
      <w:bCs/>
      <w:sz w:val="22"/>
      <w:szCs w:val="22"/>
    </w:rPr>
  </w:style>
  <w:style w:type="paragraph" w:styleId="7">
    <w:name w:val="heading 7"/>
    <w:basedOn w:val="a0"/>
    <w:next w:val="a0"/>
    <w:link w:val="70"/>
    <w:qFormat/>
    <w:rsid w:val="00AE4EA2"/>
    <w:pPr>
      <w:keepNext/>
      <w:ind w:right="-108"/>
      <w:outlineLvl w:val="6"/>
    </w:pPr>
    <w:rPr>
      <w:szCs w:val="20"/>
    </w:rPr>
  </w:style>
  <w:style w:type="paragraph" w:styleId="8">
    <w:name w:val="heading 8"/>
    <w:basedOn w:val="a0"/>
    <w:next w:val="a0"/>
    <w:link w:val="80"/>
    <w:qFormat/>
    <w:rsid w:val="00AE4EA2"/>
    <w:pPr>
      <w:keepNext/>
      <w:ind w:right="-108" w:hanging="108"/>
      <w:outlineLvl w:val="7"/>
    </w:pPr>
    <w:rPr>
      <w:rFonts w:ascii="Baltica" w:hAnsi="Baltica"/>
      <w:szCs w:val="20"/>
    </w:rPr>
  </w:style>
  <w:style w:type="paragraph" w:styleId="9">
    <w:name w:val="heading 9"/>
    <w:basedOn w:val="a0"/>
    <w:next w:val="a0"/>
    <w:link w:val="90"/>
    <w:qFormat/>
    <w:rsid w:val="00AE4EA2"/>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E4EA2"/>
    <w:rPr>
      <w:rFonts w:ascii="Times New Roman" w:eastAsia="Times New Roman" w:hAnsi="Times New Roman" w:cs="Times New Roman"/>
      <w:b/>
      <w:bCs/>
      <w:color w:val="000000"/>
      <w:kern w:val="36"/>
      <w:sz w:val="48"/>
      <w:szCs w:val="48"/>
    </w:rPr>
  </w:style>
  <w:style w:type="character" w:customStyle="1" w:styleId="20">
    <w:name w:val="Заголовок 2 Знак"/>
    <w:basedOn w:val="a1"/>
    <w:link w:val="2"/>
    <w:rsid w:val="00AE4EA2"/>
    <w:rPr>
      <w:rFonts w:ascii="Times New Roman" w:eastAsia="Times New Roman" w:hAnsi="Times New Roman" w:cs="Times New Roman"/>
      <w:b/>
      <w:bCs/>
      <w:sz w:val="24"/>
      <w:szCs w:val="24"/>
    </w:rPr>
  </w:style>
  <w:style w:type="character" w:customStyle="1" w:styleId="30">
    <w:name w:val="Заголовок 3 Знак"/>
    <w:basedOn w:val="a1"/>
    <w:link w:val="3"/>
    <w:rsid w:val="00AE4EA2"/>
    <w:rPr>
      <w:rFonts w:ascii="Arial" w:eastAsia="Times New Roman" w:hAnsi="Arial" w:cs="Times New Roman"/>
      <w:b/>
      <w:bCs/>
      <w:sz w:val="26"/>
      <w:szCs w:val="26"/>
    </w:rPr>
  </w:style>
  <w:style w:type="character" w:customStyle="1" w:styleId="40">
    <w:name w:val="Заголовок 4 Знак"/>
    <w:basedOn w:val="a1"/>
    <w:link w:val="4"/>
    <w:rsid w:val="00AE4EA2"/>
    <w:rPr>
      <w:rFonts w:ascii="Times New Roman" w:eastAsia="Times New Roman" w:hAnsi="Times New Roman" w:cs="Times New Roman"/>
      <w:b/>
      <w:bCs/>
      <w:sz w:val="24"/>
      <w:szCs w:val="24"/>
    </w:rPr>
  </w:style>
  <w:style w:type="character" w:customStyle="1" w:styleId="50">
    <w:name w:val="Заголовок 5 Знак"/>
    <w:basedOn w:val="a1"/>
    <w:link w:val="5"/>
    <w:rsid w:val="00AE4EA2"/>
    <w:rPr>
      <w:rFonts w:ascii="Times New Roman" w:eastAsia="Times New Roman" w:hAnsi="Times New Roman" w:cs="Times New Roman"/>
      <w:b/>
      <w:bCs/>
      <w:i/>
      <w:iCs/>
      <w:sz w:val="26"/>
      <w:szCs w:val="26"/>
    </w:rPr>
  </w:style>
  <w:style w:type="character" w:customStyle="1" w:styleId="60">
    <w:name w:val="Заголовок 6 Знак"/>
    <w:basedOn w:val="a1"/>
    <w:link w:val="6"/>
    <w:uiPriority w:val="9"/>
    <w:rsid w:val="00AE4EA2"/>
    <w:rPr>
      <w:rFonts w:ascii="Times New Roman" w:eastAsia="Times New Roman" w:hAnsi="Times New Roman" w:cs="Times New Roman"/>
      <w:b/>
      <w:bCs/>
    </w:rPr>
  </w:style>
  <w:style w:type="character" w:customStyle="1" w:styleId="70">
    <w:name w:val="Заголовок 7 Знак"/>
    <w:basedOn w:val="a1"/>
    <w:link w:val="7"/>
    <w:rsid w:val="00AE4EA2"/>
    <w:rPr>
      <w:rFonts w:ascii="Times New Roman" w:eastAsia="Times New Roman" w:hAnsi="Times New Roman" w:cs="Times New Roman"/>
      <w:sz w:val="24"/>
      <w:szCs w:val="20"/>
    </w:rPr>
  </w:style>
  <w:style w:type="character" w:customStyle="1" w:styleId="80">
    <w:name w:val="Заголовок 8 Знак"/>
    <w:basedOn w:val="a1"/>
    <w:link w:val="8"/>
    <w:rsid w:val="00AE4EA2"/>
    <w:rPr>
      <w:rFonts w:ascii="Baltica" w:eastAsia="Times New Roman" w:hAnsi="Baltica" w:cs="Times New Roman"/>
      <w:sz w:val="24"/>
      <w:szCs w:val="20"/>
    </w:rPr>
  </w:style>
  <w:style w:type="character" w:customStyle="1" w:styleId="90">
    <w:name w:val="Заголовок 9 Знак"/>
    <w:basedOn w:val="a1"/>
    <w:link w:val="9"/>
    <w:rsid w:val="00AE4EA2"/>
    <w:rPr>
      <w:rFonts w:ascii="Arial" w:eastAsia="Times New Roman" w:hAnsi="Arial" w:cs="Arial"/>
      <w:lang w:eastAsia="ru-RU"/>
    </w:rPr>
  </w:style>
  <w:style w:type="character" w:customStyle="1" w:styleId="word1">
    <w:name w:val="word1"/>
    <w:rsid w:val="00AE4EA2"/>
    <w:rPr>
      <w:rFonts w:ascii="Georgia" w:hAnsi="Georgia" w:hint="default"/>
      <w:b/>
      <w:bCs/>
      <w:i w:val="0"/>
      <w:iCs w:val="0"/>
      <w:color w:val="000000"/>
      <w:sz w:val="18"/>
      <w:szCs w:val="18"/>
    </w:rPr>
  </w:style>
  <w:style w:type="paragraph" w:styleId="a4">
    <w:name w:val="footer"/>
    <w:basedOn w:val="a0"/>
    <w:link w:val="a5"/>
    <w:rsid w:val="00AE4EA2"/>
    <w:pPr>
      <w:tabs>
        <w:tab w:val="center" w:pos="4153"/>
        <w:tab w:val="right" w:pos="8306"/>
      </w:tabs>
    </w:pPr>
    <w:rPr>
      <w:sz w:val="20"/>
      <w:szCs w:val="20"/>
    </w:rPr>
  </w:style>
  <w:style w:type="character" w:customStyle="1" w:styleId="a5">
    <w:name w:val="Нижний колонтитул Знак"/>
    <w:basedOn w:val="a1"/>
    <w:link w:val="a4"/>
    <w:uiPriority w:val="99"/>
    <w:rsid w:val="00AE4EA2"/>
    <w:rPr>
      <w:rFonts w:ascii="Times New Roman" w:eastAsia="Times New Roman" w:hAnsi="Times New Roman" w:cs="Times New Roman"/>
      <w:sz w:val="20"/>
      <w:szCs w:val="20"/>
      <w:lang w:eastAsia="ru-RU"/>
    </w:rPr>
  </w:style>
  <w:style w:type="paragraph" w:styleId="21">
    <w:name w:val="Body Text 2"/>
    <w:basedOn w:val="a0"/>
    <w:link w:val="22"/>
    <w:rsid w:val="00AE4EA2"/>
    <w:pPr>
      <w:ind w:right="-70"/>
    </w:pPr>
    <w:rPr>
      <w:sz w:val="20"/>
      <w:szCs w:val="20"/>
    </w:rPr>
  </w:style>
  <w:style w:type="character" w:customStyle="1" w:styleId="22">
    <w:name w:val="Основной текст 2 Знак"/>
    <w:basedOn w:val="a1"/>
    <w:link w:val="21"/>
    <w:rsid w:val="00AE4EA2"/>
    <w:rPr>
      <w:rFonts w:ascii="Times New Roman" w:eastAsia="Times New Roman" w:hAnsi="Times New Roman" w:cs="Times New Roman"/>
      <w:sz w:val="20"/>
      <w:szCs w:val="20"/>
      <w:lang w:eastAsia="ru-RU"/>
    </w:rPr>
  </w:style>
  <w:style w:type="paragraph" w:styleId="31">
    <w:name w:val="Body Text Indent 3"/>
    <w:basedOn w:val="a0"/>
    <w:link w:val="32"/>
    <w:rsid w:val="00AE4EA2"/>
    <w:pPr>
      <w:ind w:right="-1376" w:firstLine="284"/>
      <w:jc w:val="both"/>
    </w:pPr>
    <w:rPr>
      <w:szCs w:val="20"/>
    </w:rPr>
  </w:style>
  <w:style w:type="character" w:customStyle="1" w:styleId="32">
    <w:name w:val="Основной текст с отступом 3 Знак"/>
    <w:basedOn w:val="a1"/>
    <w:link w:val="31"/>
    <w:rsid w:val="00AE4EA2"/>
    <w:rPr>
      <w:rFonts w:ascii="Times New Roman" w:eastAsia="Times New Roman" w:hAnsi="Times New Roman" w:cs="Times New Roman"/>
      <w:sz w:val="24"/>
      <w:szCs w:val="20"/>
      <w:lang w:eastAsia="ru-RU"/>
    </w:rPr>
  </w:style>
  <w:style w:type="paragraph" w:styleId="a">
    <w:name w:val="caption"/>
    <w:basedOn w:val="a0"/>
    <w:next w:val="a0"/>
    <w:qFormat/>
    <w:rsid w:val="00AE4EA2"/>
    <w:pPr>
      <w:numPr>
        <w:numId w:val="2"/>
      </w:numPr>
    </w:pPr>
    <w:rPr>
      <w:rFonts w:ascii="Baltica" w:hAnsi="Baltica"/>
      <w:b/>
      <w:szCs w:val="20"/>
      <w:u w:val="single"/>
    </w:rPr>
  </w:style>
  <w:style w:type="paragraph" w:customStyle="1" w:styleId="310">
    <w:name w:val="Основной текст с отступом 31"/>
    <w:basedOn w:val="a0"/>
    <w:rsid w:val="00AE4EA2"/>
    <w:pPr>
      <w:suppressAutoHyphens/>
      <w:spacing w:after="120"/>
      <w:ind w:left="283"/>
    </w:pPr>
    <w:rPr>
      <w:sz w:val="16"/>
      <w:szCs w:val="16"/>
      <w:lang w:eastAsia="ar-SA"/>
    </w:rPr>
  </w:style>
  <w:style w:type="table" w:styleId="a6">
    <w:name w:val="Table Grid"/>
    <w:basedOn w:val="a2"/>
    <w:uiPriority w:val="59"/>
    <w:rsid w:val="00AE4EA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0"/>
    <w:uiPriority w:val="99"/>
    <w:rsid w:val="00AE4EA2"/>
    <w:pPr>
      <w:spacing w:before="100" w:beforeAutospacing="1" w:after="100" w:afterAutospacing="1"/>
      <w:jc w:val="center"/>
    </w:pPr>
    <w:rPr>
      <w:rFonts w:ascii="Arial" w:hAnsi="Arial" w:cs="Arial"/>
      <w:color w:val="77787B"/>
      <w:sz w:val="18"/>
      <w:szCs w:val="18"/>
    </w:rPr>
  </w:style>
  <w:style w:type="paragraph" w:customStyle="1" w:styleId="Default">
    <w:name w:val="Default"/>
    <w:uiPriority w:val="99"/>
    <w:rsid w:val="00AE4EA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Zag11">
    <w:name w:val="Zag_11"/>
    <w:rsid w:val="00AE4EA2"/>
  </w:style>
  <w:style w:type="paragraph" w:customStyle="1" w:styleId="Osnova">
    <w:name w:val="Osnova"/>
    <w:basedOn w:val="a0"/>
    <w:rsid w:val="00AE4EA2"/>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character" w:customStyle="1" w:styleId="41">
    <w:name w:val="Подпись к таблице4"/>
    <w:rsid w:val="00AE4EA2"/>
    <w:rPr>
      <w:rFonts w:ascii="Times New Roman" w:hAnsi="Times New Roman" w:cs="Times New Roman"/>
      <w:b/>
      <w:bCs/>
      <w:spacing w:val="0"/>
      <w:sz w:val="20"/>
      <w:szCs w:val="20"/>
    </w:rPr>
  </w:style>
  <w:style w:type="character" w:customStyle="1" w:styleId="dash041e005f0431005f044b005f0447005f043d005f044b005f0439005f005fchar1char1">
    <w:name w:val="dash041e_005f0431_005f044b_005f0447_005f043d_005f044b_005f0439_005f_005fchar1__char1"/>
    <w:rsid w:val="00AE4EA2"/>
    <w:rPr>
      <w:rFonts w:ascii="Times New Roman" w:hAnsi="Times New Roman" w:cs="Times New Roman" w:hint="default"/>
      <w:strike w:val="0"/>
      <w:dstrike w:val="0"/>
      <w:sz w:val="24"/>
      <w:szCs w:val="24"/>
      <w:u w:val="none"/>
      <w:effect w:val="none"/>
    </w:rPr>
  </w:style>
  <w:style w:type="paragraph" w:customStyle="1" w:styleId="11">
    <w:name w:val="Знак1"/>
    <w:basedOn w:val="a0"/>
    <w:rsid w:val="00AE4EA2"/>
    <w:rPr>
      <w:rFonts w:ascii="Verdana" w:hAnsi="Verdana" w:cs="Verdana"/>
      <w:sz w:val="20"/>
      <w:szCs w:val="20"/>
      <w:lang w:val="en-US" w:eastAsia="en-US"/>
    </w:rPr>
  </w:style>
  <w:style w:type="paragraph" w:styleId="a8">
    <w:name w:val="footnote text"/>
    <w:basedOn w:val="a0"/>
    <w:link w:val="a9"/>
    <w:rsid w:val="00AE4EA2"/>
    <w:pPr>
      <w:widowControl w:val="0"/>
      <w:autoSpaceDE w:val="0"/>
      <w:autoSpaceDN w:val="0"/>
      <w:adjustRightInd w:val="0"/>
    </w:pPr>
    <w:rPr>
      <w:sz w:val="20"/>
      <w:szCs w:val="20"/>
    </w:rPr>
  </w:style>
  <w:style w:type="character" w:customStyle="1" w:styleId="a9">
    <w:name w:val="Текст сноски Знак"/>
    <w:basedOn w:val="a1"/>
    <w:link w:val="a8"/>
    <w:rsid w:val="00AE4EA2"/>
    <w:rPr>
      <w:rFonts w:ascii="Times New Roman" w:eastAsia="Times New Roman" w:hAnsi="Times New Roman" w:cs="Times New Roman"/>
      <w:sz w:val="20"/>
      <w:szCs w:val="20"/>
      <w:lang w:eastAsia="ru-RU"/>
    </w:rPr>
  </w:style>
  <w:style w:type="character" w:styleId="aa">
    <w:name w:val="footnote reference"/>
    <w:rsid w:val="00AE4EA2"/>
    <w:rPr>
      <w:vertAlign w:val="superscript"/>
    </w:rPr>
  </w:style>
  <w:style w:type="paragraph" w:customStyle="1" w:styleId="Pa1">
    <w:name w:val="Pa1"/>
    <w:basedOn w:val="Default"/>
    <w:next w:val="Default"/>
    <w:rsid w:val="00AE4EA2"/>
    <w:pPr>
      <w:spacing w:line="241" w:lineRule="atLeast"/>
    </w:pPr>
    <w:rPr>
      <w:color w:val="auto"/>
    </w:rPr>
  </w:style>
  <w:style w:type="paragraph" w:styleId="23">
    <w:name w:val="Body Text Indent 2"/>
    <w:basedOn w:val="a0"/>
    <w:link w:val="24"/>
    <w:rsid w:val="00AE4EA2"/>
    <w:pPr>
      <w:spacing w:after="120" w:line="480" w:lineRule="auto"/>
      <w:ind w:left="283"/>
    </w:pPr>
  </w:style>
  <w:style w:type="character" w:customStyle="1" w:styleId="24">
    <w:name w:val="Основной текст с отступом 2 Знак"/>
    <w:basedOn w:val="a1"/>
    <w:link w:val="23"/>
    <w:rsid w:val="00AE4EA2"/>
    <w:rPr>
      <w:rFonts w:ascii="Times New Roman" w:eastAsia="Times New Roman" w:hAnsi="Times New Roman" w:cs="Times New Roman"/>
      <w:sz w:val="24"/>
      <w:szCs w:val="24"/>
    </w:rPr>
  </w:style>
  <w:style w:type="paragraph" w:styleId="ab">
    <w:name w:val="Body Text"/>
    <w:basedOn w:val="a0"/>
    <w:link w:val="ac"/>
    <w:rsid w:val="00AE4EA2"/>
    <w:pPr>
      <w:spacing w:after="120"/>
    </w:pPr>
  </w:style>
  <w:style w:type="character" w:customStyle="1" w:styleId="ac">
    <w:name w:val="Основной текст Знак"/>
    <w:basedOn w:val="a1"/>
    <w:link w:val="ab"/>
    <w:rsid w:val="00AE4EA2"/>
    <w:rPr>
      <w:rFonts w:ascii="Times New Roman" w:eastAsia="Times New Roman" w:hAnsi="Times New Roman" w:cs="Times New Roman"/>
      <w:sz w:val="24"/>
      <w:szCs w:val="24"/>
      <w:lang w:eastAsia="ru-RU"/>
    </w:rPr>
  </w:style>
  <w:style w:type="paragraph" w:styleId="ad">
    <w:name w:val="Body Text Indent"/>
    <w:basedOn w:val="a0"/>
    <w:link w:val="ae"/>
    <w:rsid w:val="00AE4EA2"/>
    <w:pPr>
      <w:spacing w:after="120"/>
      <w:ind w:left="283"/>
    </w:pPr>
  </w:style>
  <w:style w:type="character" w:customStyle="1" w:styleId="ae">
    <w:name w:val="Основной текст с отступом Знак"/>
    <w:basedOn w:val="a1"/>
    <w:link w:val="ad"/>
    <w:rsid w:val="00AE4EA2"/>
    <w:rPr>
      <w:rFonts w:ascii="Times New Roman" w:eastAsia="Times New Roman" w:hAnsi="Times New Roman" w:cs="Times New Roman"/>
      <w:sz w:val="24"/>
      <w:szCs w:val="24"/>
    </w:rPr>
  </w:style>
  <w:style w:type="character" w:styleId="af">
    <w:name w:val="Hyperlink"/>
    <w:uiPriority w:val="99"/>
    <w:rsid w:val="00AE4EA2"/>
    <w:rPr>
      <w:color w:val="0000FF"/>
      <w:u w:val="single"/>
    </w:rPr>
  </w:style>
  <w:style w:type="paragraph" w:styleId="af0">
    <w:name w:val="Balloon Text"/>
    <w:basedOn w:val="a0"/>
    <w:link w:val="af1"/>
    <w:uiPriority w:val="99"/>
    <w:rsid w:val="00AE4EA2"/>
    <w:rPr>
      <w:rFonts w:ascii="Tahoma" w:hAnsi="Tahoma"/>
      <w:sz w:val="16"/>
      <w:szCs w:val="16"/>
    </w:rPr>
  </w:style>
  <w:style w:type="character" w:customStyle="1" w:styleId="af1">
    <w:name w:val="Текст выноски Знак"/>
    <w:basedOn w:val="a1"/>
    <w:link w:val="af0"/>
    <w:uiPriority w:val="99"/>
    <w:rsid w:val="00AE4EA2"/>
    <w:rPr>
      <w:rFonts w:ascii="Tahoma" w:eastAsia="Times New Roman" w:hAnsi="Tahoma" w:cs="Times New Roman"/>
      <w:sz w:val="16"/>
      <w:szCs w:val="16"/>
    </w:rPr>
  </w:style>
  <w:style w:type="paragraph" w:styleId="af2">
    <w:name w:val="No Spacing"/>
    <w:uiPriority w:val="1"/>
    <w:qFormat/>
    <w:rsid w:val="00AE4EA2"/>
    <w:pPr>
      <w:spacing w:after="0" w:line="240" w:lineRule="auto"/>
    </w:pPr>
    <w:rPr>
      <w:rFonts w:ascii="Calibri" w:eastAsia="Calibri" w:hAnsi="Calibri" w:cs="Times New Roman"/>
    </w:rPr>
  </w:style>
  <w:style w:type="numbering" w:customStyle="1" w:styleId="12">
    <w:name w:val="Нет списка1"/>
    <w:next w:val="a3"/>
    <w:semiHidden/>
    <w:unhideWhenUsed/>
    <w:rsid w:val="00AE4EA2"/>
  </w:style>
  <w:style w:type="paragraph" w:customStyle="1" w:styleId="13">
    <w:name w:val="Обычный1"/>
    <w:rsid w:val="00AE4EA2"/>
    <w:pPr>
      <w:widowControl w:val="0"/>
      <w:snapToGrid w:val="0"/>
      <w:spacing w:after="0" w:line="240" w:lineRule="auto"/>
    </w:pPr>
    <w:rPr>
      <w:rFonts w:ascii="Times New Roman" w:eastAsia="Times New Roman" w:hAnsi="Times New Roman" w:cs="Times New Roman"/>
      <w:sz w:val="28"/>
      <w:szCs w:val="20"/>
      <w:lang w:eastAsia="ru-RU"/>
    </w:rPr>
  </w:style>
  <w:style w:type="paragraph" w:customStyle="1" w:styleId="af3">
    <w:name w:val="Знак"/>
    <w:basedOn w:val="a0"/>
    <w:rsid w:val="00AE4EA2"/>
    <w:pPr>
      <w:spacing w:after="160" w:line="240" w:lineRule="exact"/>
    </w:pPr>
    <w:rPr>
      <w:rFonts w:ascii="Verdana" w:hAnsi="Verdana" w:cs="Verdana"/>
      <w:sz w:val="20"/>
      <w:szCs w:val="20"/>
      <w:lang w:val="en-US" w:eastAsia="en-US"/>
    </w:rPr>
  </w:style>
  <w:style w:type="paragraph" w:customStyle="1" w:styleId="ConsPlusNormal">
    <w:name w:val="ConsPlusNormal"/>
    <w:rsid w:val="00AE4EA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4">
    <w:name w:val="page number"/>
    <w:rsid w:val="00AE4EA2"/>
  </w:style>
  <w:style w:type="paragraph" w:customStyle="1" w:styleId="af5">
    <w:name w:val="Знак Знак Знак Знак Знак Знак Знак"/>
    <w:basedOn w:val="a0"/>
    <w:rsid w:val="00AE4EA2"/>
    <w:pPr>
      <w:spacing w:after="160" w:line="240" w:lineRule="exact"/>
    </w:pPr>
    <w:rPr>
      <w:rFonts w:ascii="Verdana" w:hAnsi="Verdana"/>
      <w:sz w:val="20"/>
      <w:szCs w:val="20"/>
      <w:lang w:val="en-US" w:eastAsia="en-US"/>
    </w:rPr>
  </w:style>
  <w:style w:type="paragraph" w:customStyle="1" w:styleId="14">
    <w:name w:val="Знак1"/>
    <w:basedOn w:val="a0"/>
    <w:rsid w:val="00AE4EA2"/>
    <w:pPr>
      <w:spacing w:after="160" w:line="240" w:lineRule="exact"/>
    </w:pPr>
    <w:rPr>
      <w:rFonts w:ascii="Verdana" w:hAnsi="Verdana"/>
      <w:sz w:val="20"/>
      <w:szCs w:val="20"/>
      <w:lang w:val="en-US" w:eastAsia="en-US"/>
    </w:rPr>
  </w:style>
  <w:style w:type="paragraph" w:styleId="af6">
    <w:name w:val="header"/>
    <w:basedOn w:val="a0"/>
    <w:link w:val="af7"/>
    <w:rsid w:val="00AE4EA2"/>
    <w:pPr>
      <w:widowControl w:val="0"/>
      <w:tabs>
        <w:tab w:val="center" w:pos="4677"/>
        <w:tab w:val="right" w:pos="9355"/>
      </w:tabs>
      <w:autoSpaceDE w:val="0"/>
      <w:autoSpaceDN w:val="0"/>
      <w:adjustRightInd w:val="0"/>
    </w:pPr>
    <w:rPr>
      <w:sz w:val="20"/>
      <w:szCs w:val="20"/>
    </w:rPr>
  </w:style>
  <w:style w:type="character" w:customStyle="1" w:styleId="af7">
    <w:name w:val="Верхний колонтитул Знак"/>
    <w:basedOn w:val="a1"/>
    <w:link w:val="af6"/>
    <w:uiPriority w:val="99"/>
    <w:rsid w:val="00AE4EA2"/>
    <w:rPr>
      <w:rFonts w:ascii="Times New Roman" w:eastAsia="Times New Roman" w:hAnsi="Times New Roman" w:cs="Times New Roman"/>
      <w:sz w:val="20"/>
      <w:szCs w:val="20"/>
      <w:lang w:eastAsia="ru-RU"/>
    </w:rPr>
  </w:style>
  <w:style w:type="paragraph" w:customStyle="1" w:styleId="15">
    <w:name w:val="Стиль1"/>
    <w:basedOn w:val="a0"/>
    <w:rsid w:val="00AE4EA2"/>
    <w:pPr>
      <w:framePr w:wrap="around" w:vAnchor="text" w:hAnchor="text" w:y="1"/>
      <w:spacing w:line="360" w:lineRule="auto"/>
      <w:ind w:firstLine="567"/>
      <w:jc w:val="both"/>
    </w:pPr>
    <w:rPr>
      <w:rFonts w:ascii="Arial" w:hAnsi="Arial"/>
    </w:rPr>
  </w:style>
  <w:style w:type="paragraph" w:styleId="33">
    <w:name w:val="Body Text 3"/>
    <w:basedOn w:val="a0"/>
    <w:link w:val="34"/>
    <w:rsid w:val="00AE4EA2"/>
    <w:pPr>
      <w:jc w:val="both"/>
    </w:pPr>
    <w:rPr>
      <w:sz w:val="28"/>
    </w:rPr>
  </w:style>
  <w:style w:type="character" w:customStyle="1" w:styleId="34">
    <w:name w:val="Основной текст 3 Знак"/>
    <w:basedOn w:val="a1"/>
    <w:link w:val="33"/>
    <w:rsid w:val="00AE4EA2"/>
    <w:rPr>
      <w:rFonts w:ascii="Times New Roman" w:eastAsia="Times New Roman" w:hAnsi="Times New Roman" w:cs="Times New Roman"/>
      <w:sz w:val="28"/>
      <w:szCs w:val="24"/>
    </w:rPr>
  </w:style>
  <w:style w:type="paragraph" w:styleId="af8">
    <w:name w:val="Title"/>
    <w:basedOn w:val="a0"/>
    <w:link w:val="af9"/>
    <w:qFormat/>
    <w:rsid w:val="00AE4EA2"/>
    <w:pPr>
      <w:jc w:val="center"/>
    </w:pPr>
    <w:rPr>
      <w:rFonts w:ascii="Arial" w:hAnsi="Arial"/>
      <w:b/>
      <w:bCs/>
      <w:sz w:val="28"/>
    </w:rPr>
  </w:style>
  <w:style w:type="character" w:customStyle="1" w:styleId="af9">
    <w:name w:val="Название Знак"/>
    <w:basedOn w:val="a1"/>
    <w:link w:val="af8"/>
    <w:rsid w:val="00AE4EA2"/>
    <w:rPr>
      <w:rFonts w:ascii="Arial" w:eastAsia="Times New Roman" w:hAnsi="Arial" w:cs="Times New Roman"/>
      <w:b/>
      <w:bCs/>
      <w:sz w:val="28"/>
      <w:szCs w:val="24"/>
    </w:rPr>
  </w:style>
  <w:style w:type="paragraph" w:styleId="afa">
    <w:name w:val="Block Text"/>
    <w:basedOn w:val="a0"/>
    <w:rsid w:val="00AE4EA2"/>
    <w:pPr>
      <w:ind w:left="2992" w:right="2981"/>
      <w:jc w:val="both"/>
    </w:pPr>
    <w:rPr>
      <w:rFonts w:ascii="Arial" w:hAnsi="Arial"/>
      <w:sz w:val="18"/>
    </w:rPr>
  </w:style>
  <w:style w:type="paragraph" w:styleId="afb">
    <w:name w:val="Subtitle"/>
    <w:basedOn w:val="a0"/>
    <w:link w:val="afc"/>
    <w:qFormat/>
    <w:rsid w:val="00AE4EA2"/>
    <w:pPr>
      <w:spacing w:before="120"/>
      <w:jc w:val="center"/>
    </w:pPr>
    <w:rPr>
      <w:rFonts w:ascii="Arial" w:hAnsi="Arial"/>
      <w:b/>
      <w:bCs/>
      <w:caps/>
      <w:sz w:val="28"/>
    </w:rPr>
  </w:style>
  <w:style w:type="character" w:customStyle="1" w:styleId="afc">
    <w:name w:val="Подзаголовок Знак"/>
    <w:basedOn w:val="a1"/>
    <w:link w:val="afb"/>
    <w:rsid w:val="00AE4EA2"/>
    <w:rPr>
      <w:rFonts w:ascii="Arial" w:eastAsia="Times New Roman" w:hAnsi="Arial" w:cs="Times New Roman"/>
      <w:b/>
      <w:bCs/>
      <w:caps/>
      <w:sz w:val="28"/>
      <w:szCs w:val="24"/>
    </w:rPr>
  </w:style>
  <w:style w:type="paragraph" w:customStyle="1" w:styleId="320">
    <w:name w:val="Основной текст с отступом 32"/>
    <w:basedOn w:val="13"/>
    <w:rsid w:val="00AE4EA2"/>
    <w:pPr>
      <w:widowControl/>
      <w:snapToGrid/>
      <w:ind w:firstLine="709"/>
      <w:jc w:val="both"/>
    </w:pPr>
  </w:style>
  <w:style w:type="paragraph" w:customStyle="1" w:styleId="16">
    <w:name w:val="Текст сноски1"/>
    <w:basedOn w:val="13"/>
    <w:rsid w:val="00AE4EA2"/>
    <w:pPr>
      <w:widowControl/>
      <w:snapToGrid/>
    </w:pPr>
    <w:rPr>
      <w:sz w:val="20"/>
    </w:rPr>
  </w:style>
  <w:style w:type="character" w:customStyle="1" w:styleId="17">
    <w:name w:val="Знак сноски1"/>
    <w:rsid w:val="00AE4EA2"/>
    <w:rPr>
      <w:vertAlign w:val="superscript"/>
    </w:rPr>
  </w:style>
  <w:style w:type="paragraph" w:customStyle="1" w:styleId="afd">
    <w:name w:val="Знак"/>
    <w:basedOn w:val="a0"/>
    <w:rsid w:val="00AE4EA2"/>
    <w:pPr>
      <w:spacing w:after="160" w:line="240" w:lineRule="exact"/>
    </w:pPr>
    <w:rPr>
      <w:rFonts w:ascii="Verdana" w:hAnsi="Verdana"/>
      <w:sz w:val="20"/>
      <w:szCs w:val="20"/>
      <w:lang w:val="en-US" w:eastAsia="en-US"/>
    </w:rPr>
  </w:style>
  <w:style w:type="paragraph" w:customStyle="1" w:styleId="afe">
    <w:name w:val="Знак Знак Знак Знак"/>
    <w:basedOn w:val="a0"/>
    <w:rsid w:val="00AE4EA2"/>
    <w:pPr>
      <w:spacing w:after="160" w:line="240" w:lineRule="exact"/>
    </w:pPr>
    <w:rPr>
      <w:rFonts w:ascii="Verdana" w:hAnsi="Verdana"/>
      <w:sz w:val="20"/>
      <w:szCs w:val="20"/>
      <w:lang w:val="en-US" w:eastAsia="en-US"/>
    </w:rPr>
  </w:style>
  <w:style w:type="paragraph" w:customStyle="1" w:styleId="81">
    <w:name w:val="Таблица 8"/>
    <w:basedOn w:val="a0"/>
    <w:rsid w:val="00AE4EA2"/>
    <w:pPr>
      <w:jc w:val="both"/>
    </w:pPr>
  </w:style>
  <w:style w:type="paragraph" w:customStyle="1" w:styleId="18">
    <w:name w:val="Знак Знак Знак Знак1"/>
    <w:basedOn w:val="a0"/>
    <w:rsid w:val="00AE4EA2"/>
    <w:pPr>
      <w:spacing w:after="160" w:line="240" w:lineRule="exact"/>
    </w:pPr>
    <w:rPr>
      <w:rFonts w:ascii="Verdana" w:hAnsi="Verdana" w:cs="Verdana"/>
      <w:sz w:val="20"/>
      <w:szCs w:val="20"/>
      <w:lang w:val="en-US" w:eastAsia="en-US"/>
    </w:rPr>
  </w:style>
  <w:style w:type="paragraph" w:customStyle="1" w:styleId="25">
    <w:name w:val="Знак Знак Знак Знак2"/>
    <w:basedOn w:val="a0"/>
    <w:rsid w:val="00AE4EA2"/>
    <w:pPr>
      <w:spacing w:after="160" w:line="240" w:lineRule="exact"/>
    </w:pPr>
    <w:rPr>
      <w:rFonts w:ascii="Verdana" w:hAnsi="Verdana" w:cs="Verdana"/>
      <w:sz w:val="20"/>
      <w:szCs w:val="20"/>
      <w:lang w:val="en-US" w:eastAsia="en-US"/>
    </w:rPr>
  </w:style>
  <w:style w:type="paragraph" w:customStyle="1" w:styleId="35">
    <w:name w:val="Знак Знак Знак Знак3"/>
    <w:basedOn w:val="a0"/>
    <w:rsid w:val="00AE4EA2"/>
    <w:pPr>
      <w:spacing w:after="160" w:line="240" w:lineRule="exact"/>
    </w:pPr>
    <w:rPr>
      <w:rFonts w:ascii="Verdana" w:hAnsi="Verdana" w:cs="Verdana"/>
      <w:sz w:val="20"/>
      <w:szCs w:val="20"/>
      <w:lang w:val="en-US" w:eastAsia="en-US"/>
    </w:rPr>
  </w:style>
  <w:style w:type="character" w:styleId="aff">
    <w:name w:val="FollowedHyperlink"/>
    <w:rsid w:val="00AE4EA2"/>
    <w:rPr>
      <w:color w:val="800080"/>
      <w:u w:val="single"/>
    </w:rPr>
  </w:style>
  <w:style w:type="paragraph" w:customStyle="1" w:styleId="210">
    <w:name w:val="Основной текст 21"/>
    <w:basedOn w:val="a0"/>
    <w:rsid w:val="00AE4EA2"/>
    <w:pPr>
      <w:suppressAutoHyphens/>
      <w:spacing w:after="120" w:line="480" w:lineRule="auto"/>
    </w:pPr>
    <w:rPr>
      <w:sz w:val="20"/>
      <w:szCs w:val="20"/>
      <w:lang w:eastAsia="ar-SA"/>
    </w:rPr>
  </w:style>
  <w:style w:type="paragraph" w:customStyle="1" w:styleId="19">
    <w:name w:val="Цитата1"/>
    <w:basedOn w:val="a0"/>
    <w:rsid w:val="00AE4EA2"/>
    <w:pPr>
      <w:suppressAutoHyphens/>
      <w:ind w:left="2992" w:right="2981"/>
      <w:jc w:val="both"/>
    </w:pPr>
    <w:rPr>
      <w:rFonts w:ascii="Arial" w:hAnsi="Arial"/>
      <w:sz w:val="18"/>
      <w:szCs w:val="20"/>
      <w:lang w:eastAsia="ar-SA"/>
    </w:rPr>
  </w:style>
  <w:style w:type="paragraph" w:customStyle="1" w:styleId="Style19">
    <w:name w:val="Style19"/>
    <w:basedOn w:val="a0"/>
    <w:rsid w:val="0099745D"/>
    <w:pPr>
      <w:widowControl w:val="0"/>
      <w:autoSpaceDE w:val="0"/>
      <w:autoSpaceDN w:val="0"/>
      <w:adjustRightInd w:val="0"/>
      <w:spacing w:line="576" w:lineRule="exact"/>
      <w:ind w:hanging="398"/>
    </w:pPr>
  </w:style>
  <w:style w:type="character" w:customStyle="1" w:styleId="FontStyle41">
    <w:name w:val="Font Style41"/>
    <w:basedOn w:val="a1"/>
    <w:rsid w:val="0099745D"/>
    <w:rPr>
      <w:rFonts w:ascii="Times New Roman" w:hAnsi="Times New Roman" w:cs="Times New Roman"/>
      <w:sz w:val="20"/>
      <w:szCs w:val="20"/>
    </w:rPr>
  </w:style>
  <w:style w:type="character" w:customStyle="1" w:styleId="1255">
    <w:name w:val="Основной текст (12)55"/>
    <w:basedOn w:val="a1"/>
    <w:rsid w:val="00D26038"/>
    <w:rPr>
      <w:rFonts w:ascii="Times New Roman" w:hAnsi="Times New Roman" w:cs="Times New Roman"/>
      <w:spacing w:val="0"/>
      <w:sz w:val="19"/>
      <w:szCs w:val="19"/>
      <w:lang w:bidi="ar-SA"/>
    </w:rPr>
  </w:style>
  <w:style w:type="paragraph" w:styleId="aff0">
    <w:name w:val="List Paragraph"/>
    <w:basedOn w:val="a0"/>
    <w:uiPriority w:val="34"/>
    <w:qFormat/>
    <w:rsid w:val="00D26038"/>
    <w:pPr>
      <w:spacing w:after="200" w:line="276" w:lineRule="auto"/>
      <w:ind w:left="720"/>
      <w:contextualSpacing/>
    </w:pPr>
    <w:rPr>
      <w:rFonts w:ascii="Calibri" w:hAnsi="Calibri"/>
      <w:sz w:val="22"/>
      <w:szCs w:val="22"/>
    </w:rPr>
  </w:style>
  <w:style w:type="paragraph" w:customStyle="1" w:styleId="1a">
    <w:name w:val="Абзац списка1"/>
    <w:basedOn w:val="a0"/>
    <w:rsid w:val="00401E97"/>
    <w:pPr>
      <w:suppressAutoHyphens/>
      <w:spacing w:after="200" w:line="276" w:lineRule="auto"/>
      <w:ind w:left="720"/>
    </w:pPr>
    <w:rPr>
      <w:rFonts w:ascii="Calibri" w:hAnsi="Calibri" w:cs="Calibri"/>
      <w:sz w:val="22"/>
      <w:szCs w:val="22"/>
      <w:lang w:eastAsia="ar-SA"/>
    </w:rPr>
  </w:style>
  <w:style w:type="paragraph" w:customStyle="1" w:styleId="Char">
    <w:name w:val="Char"/>
    <w:basedOn w:val="a0"/>
    <w:rsid w:val="007A1CA6"/>
    <w:pPr>
      <w:spacing w:after="160" w:line="240" w:lineRule="exact"/>
    </w:pPr>
    <w:rPr>
      <w:rFonts w:ascii="Arial" w:hAnsi="Arial" w:cs="Arial"/>
      <w:sz w:val="20"/>
      <w:szCs w:val="20"/>
      <w:lang w:val="fr-FR" w:eastAsia="en-US"/>
    </w:rPr>
  </w:style>
  <w:style w:type="character" w:customStyle="1" w:styleId="1b">
    <w:name w:val="Строгий1"/>
    <w:basedOn w:val="a1"/>
    <w:rsid w:val="007A1CA6"/>
    <w:rPr>
      <w:b/>
      <w:bCs/>
    </w:rPr>
  </w:style>
  <w:style w:type="paragraph" w:customStyle="1" w:styleId="1c">
    <w:name w:val="Обычный (веб)1"/>
    <w:basedOn w:val="a0"/>
    <w:rsid w:val="007A1CA6"/>
    <w:pPr>
      <w:suppressAutoHyphens/>
      <w:spacing w:before="280" w:after="280"/>
    </w:pPr>
    <w:rPr>
      <w:rFonts w:ascii="Calibri" w:hAnsi="Calibri"/>
      <w:kern w:val="1"/>
    </w:rPr>
  </w:style>
  <w:style w:type="table" w:customStyle="1" w:styleId="26">
    <w:name w:val="Сетка таблицы2"/>
    <w:basedOn w:val="a2"/>
    <w:next w:val="a6"/>
    <w:uiPriority w:val="59"/>
    <w:rsid w:val="005D3472"/>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d">
    <w:name w:val="Сетка таблицы1"/>
    <w:basedOn w:val="a2"/>
    <w:next w:val="a6"/>
    <w:uiPriority w:val="59"/>
    <w:rsid w:val="001600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
    <w:name w:val="Нет списка2"/>
    <w:next w:val="a3"/>
    <w:uiPriority w:val="99"/>
    <w:semiHidden/>
    <w:unhideWhenUsed/>
    <w:rsid w:val="00F430C7"/>
  </w:style>
  <w:style w:type="table" w:customStyle="1" w:styleId="36">
    <w:name w:val="Сетка таблицы3"/>
    <w:basedOn w:val="a2"/>
    <w:next w:val="a6"/>
    <w:uiPriority w:val="59"/>
    <w:rsid w:val="00F430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next w:val="a6"/>
    <w:rsid w:val="00F430C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2"/>
    <w:next w:val="a6"/>
    <w:uiPriority w:val="59"/>
    <w:rsid w:val="00F430C7"/>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accenttext2">
    <w:name w:val="msoaccenttext2"/>
    <w:rsid w:val="00F430C7"/>
    <w:pPr>
      <w:spacing w:after="0" w:line="240" w:lineRule="auto"/>
    </w:pPr>
    <w:rPr>
      <w:rFonts w:ascii="Arial" w:eastAsia="Times New Roman" w:hAnsi="Arial" w:cs="Arial"/>
      <w:color w:val="000000"/>
      <w:kern w:val="28"/>
      <w:sz w:val="16"/>
      <w:szCs w:val="16"/>
      <w:lang w:eastAsia="ru-RU"/>
    </w:rPr>
  </w:style>
  <w:style w:type="paragraph" w:customStyle="1" w:styleId="Style6">
    <w:name w:val="Style6"/>
    <w:basedOn w:val="a0"/>
    <w:rsid w:val="00F430C7"/>
    <w:pPr>
      <w:widowControl w:val="0"/>
      <w:autoSpaceDE w:val="0"/>
      <w:autoSpaceDN w:val="0"/>
      <w:adjustRightInd w:val="0"/>
      <w:spacing w:line="274" w:lineRule="exact"/>
      <w:ind w:hanging="355"/>
    </w:pPr>
  </w:style>
  <w:style w:type="character" w:customStyle="1" w:styleId="FontStyle18">
    <w:name w:val="Font Style18"/>
    <w:basedOn w:val="a1"/>
    <w:rsid w:val="00F430C7"/>
    <w:rPr>
      <w:rFonts w:ascii="Times New Roman" w:hAnsi="Times New Roman" w:cs="Times New Roman"/>
      <w:sz w:val="22"/>
      <w:szCs w:val="22"/>
    </w:rPr>
  </w:style>
  <w:style w:type="paragraph" w:customStyle="1" w:styleId="c6">
    <w:name w:val="c6"/>
    <w:basedOn w:val="a0"/>
    <w:rsid w:val="00F430C7"/>
    <w:pPr>
      <w:spacing w:before="100" w:beforeAutospacing="1" w:after="100" w:afterAutospacing="1"/>
    </w:pPr>
  </w:style>
  <w:style w:type="character" w:customStyle="1" w:styleId="c0">
    <w:name w:val="c0"/>
    <w:basedOn w:val="a1"/>
    <w:rsid w:val="00F430C7"/>
  </w:style>
  <w:style w:type="paragraph" w:customStyle="1" w:styleId="c14">
    <w:name w:val="c14"/>
    <w:basedOn w:val="a0"/>
    <w:rsid w:val="00F430C7"/>
    <w:pPr>
      <w:spacing w:before="100" w:beforeAutospacing="1" w:after="100" w:afterAutospacing="1"/>
    </w:pPr>
  </w:style>
  <w:style w:type="paragraph" w:customStyle="1" w:styleId="c16">
    <w:name w:val="c16"/>
    <w:basedOn w:val="a0"/>
    <w:rsid w:val="00F430C7"/>
    <w:pPr>
      <w:spacing w:before="100" w:beforeAutospacing="1" w:after="100" w:afterAutospacing="1"/>
    </w:pPr>
  </w:style>
  <w:style w:type="paragraph" w:customStyle="1" w:styleId="c4">
    <w:name w:val="c4"/>
    <w:basedOn w:val="a0"/>
    <w:rsid w:val="00F430C7"/>
    <w:pPr>
      <w:spacing w:before="100" w:beforeAutospacing="1" w:after="100" w:afterAutospacing="1"/>
    </w:pPr>
  </w:style>
  <w:style w:type="character" w:customStyle="1" w:styleId="apple-converted-space">
    <w:name w:val="apple-converted-space"/>
    <w:basedOn w:val="a1"/>
    <w:rsid w:val="00F430C7"/>
  </w:style>
  <w:style w:type="table" w:customStyle="1" w:styleId="42">
    <w:name w:val="Сетка таблицы4"/>
    <w:basedOn w:val="a2"/>
    <w:next w:val="a6"/>
    <w:uiPriority w:val="59"/>
    <w:rsid w:val="000B659B"/>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1">
    <w:name w:val="Сетка таблицы5"/>
    <w:basedOn w:val="a2"/>
    <w:next w:val="a6"/>
    <w:uiPriority w:val="59"/>
    <w:rsid w:val="00E832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2"/>
    <w:next w:val="a6"/>
    <w:uiPriority w:val="59"/>
    <w:rsid w:val="00E832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Strong"/>
    <w:basedOn w:val="a1"/>
    <w:uiPriority w:val="22"/>
    <w:qFormat/>
    <w:rsid w:val="00040192"/>
    <w:rPr>
      <w:b/>
      <w:bCs/>
    </w:rPr>
  </w:style>
  <w:style w:type="paragraph" w:customStyle="1" w:styleId="ctl">
    <w:name w:val="ctl"/>
    <w:basedOn w:val="a0"/>
    <w:rsid w:val="00040192"/>
    <w:pPr>
      <w:spacing w:before="100" w:beforeAutospacing="1" w:after="100" w:afterAutospacing="1"/>
      <w:jc w:val="both"/>
    </w:pPr>
    <w:rPr>
      <w:sz w:val="20"/>
      <w:szCs w:val="20"/>
    </w:rPr>
  </w:style>
  <w:style w:type="paragraph" w:customStyle="1" w:styleId="western">
    <w:name w:val="western"/>
    <w:basedOn w:val="a0"/>
    <w:rsid w:val="00040192"/>
    <w:pPr>
      <w:spacing w:before="100" w:beforeAutospacing="1" w:after="100" w:afterAutospacing="1"/>
      <w:jc w:val="both"/>
    </w:pPr>
  </w:style>
  <w:style w:type="paragraph" w:customStyle="1" w:styleId="aff2">
    <w:name w:val="a"/>
    <w:basedOn w:val="a0"/>
    <w:rsid w:val="00040192"/>
    <w:pPr>
      <w:spacing w:before="100" w:beforeAutospacing="1" w:after="100" w:afterAutospacing="1"/>
    </w:pPr>
  </w:style>
  <w:style w:type="character" w:customStyle="1" w:styleId="submenu-table">
    <w:name w:val="submenu-table"/>
    <w:basedOn w:val="a1"/>
    <w:rsid w:val="00040192"/>
  </w:style>
  <w:style w:type="paragraph" w:customStyle="1" w:styleId="28">
    <w:name w:val="Знак2"/>
    <w:basedOn w:val="a0"/>
    <w:rsid w:val="00040192"/>
    <w:pPr>
      <w:spacing w:after="160" w:line="240" w:lineRule="exact"/>
    </w:pPr>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567308">
      <w:bodyDiv w:val="1"/>
      <w:marLeft w:val="0"/>
      <w:marRight w:val="0"/>
      <w:marTop w:val="0"/>
      <w:marBottom w:val="0"/>
      <w:divBdr>
        <w:top w:val="none" w:sz="0" w:space="0" w:color="auto"/>
        <w:left w:val="none" w:sz="0" w:space="0" w:color="auto"/>
        <w:bottom w:val="none" w:sz="0" w:space="0" w:color="auto"/>
        <w:right w:val="none" w:sz="0" w:space="0" w:color="auto"/>
      </w:divBdr>
    </w:div>
    <w:div w:id="242372223">
      <w:bodyDiv w:val="1"/>
      <w:marLeft w:val="0"/>
      <w:marRight w:val="0"/>
      <w:marTop w:val="0"/>
      <w:marBottom w:val="0"/>
      <w:divBdr>
        <w:top w:val="none" w:sz="0" w:space="0" w:color="auto"/>
        <w:left w:val="none" w:sz="0" w:space="0" w:color="auto"/>
        <w:bottom w:val="none" w:sz="0" w:space="0" w:color="auto"/>
        <w:right w:val="none" w:sz="0" w:space="0" w:color="auto"/>
      </w:divBdr>
    </w:div>
    <w:div w:id="263735412">
      <w:bodyDiv w:val="1"/>
      <w:marLeft w:val="0"/>
      <w:marRight w:val="0"/>
      <w:marTop w:val="0"/>
      <w:marBottom w:val="0"/>
      <w:divBdr>
        <w:top w:val="none" w:sz="0" w:space="0" w:color="auto"/>
        <w:left w:val="none" w:sz="0" w:space="0" w:color="auto"/>
        <w:bottom w:val="none" w:sz="0" w:space="0" w:color="auto"/>
        <w:right w:val="none" w:sz="0" w:space="0" w:color="auto"/>
      </w:divBdr>
    </w:div>
    <w:div w:id="285237917">
      <w:bodyDiv w:val="1"/>
      <w:marLeft w:val="0"/>
      <w:marRight w:val="0"/>
      <w:marTop w:val="0"/>
      <w:marBottom w:val="0"/>
      <w:divBdr>
        <w:top w:val="none" w:sz="0" w:space="0" w:color="auto"/>
        <w:left w:val="none" w:sz="0" w:space="0" w:color="auto"/>
        <w:bottom w:val="none" w:sz="0" w:space="0" w:color="auto"/>
        <w:right w:val="none" w:sz="0" w:space="0" w:color="auto"/>
      </w:divBdr>
    </w:div>
    <w:div w:id="347297867">
      <w:bodyDiv w:val="1"/>
      <w:marLeft w:val="0"/>
      <w:marRight w:val="0"/>
      <w:marTop w:val="0"/>
      <w:marBottom w:val="0"/>
      <w:divBdr>
        <w:top w:val="none" w:sz="0" w:space="0" w:color="auto"/>
        <w:left w:val="none" w:sz="0" w:space="0" w:color="auto"/>
        <w:bottom w:val="none" w:sz="0" w:space="0" w:color="auto"/>
        <w:right w:val="none" w:sz="0" w:space="0" w:color="auto"/>
      </w:divBdr>
    </w:div>
    <w:div w:id="684751036">
      <w:bodyDiv w:val="1"/>
      <w:marLeft w:val="0"/>
      <w:marRight w:val="0"/>
      <w:marTop w:val="0"/>
      <w:marBottom w:val="0"/>
      <w:divBdr>
        <w:top w:val="none" w:sz="0" w:space="0" w:color="auto"/>
        <w:left w:val="none" w:sz="0" w:space="0" w:color="auto"/>
        <w:bottom w:val="none" w:sz="0" w:space="0" w:color="auto"/>
        <w:right w:val="none" w:sz="0" w:space="0" w:color="auto"/>
      </w:divBdr>
    </w:div>
    <w:div w:id="815217340">
      <w:bodyDiv w:val="1"/>
      <w:marLeft w:val="0"/>
      <w:marRight w:val="0"/>
      <w:marTop w:val="0"/>
      <w:marBottom w:val="0"/>
      <w:divBdr>
        <w:top w:val="none" w:sz="0" w:space="0" w:color="auto"/>
        <w:left w:val="none" w:sz="0" w:space="0" w:color="auto"/>
        <w:bottom w:val="none" w:sz="0" w:space="0" w:color="auto"/>
        <w:right w:val="none" w:sz="0" w:space="0" w:color="auto"/>
      </w:divBdr>
    </w:div>
    <w:div w:id="891766440">
      <w:bodyDiv w:val="1"/>
      <w:marLeft w:val="0"/>
      <w:marRight w:val="0"/>
      <w:marTop w:val="0"/>
      <w:marBottom w:val="0"/>
      <w:divBdr>
        <w:top w:val="none" w:sz="0" w:space="0" w:color="auto"/>
        <w:left w:val="none" w:sz="0" w:space="0" w:color="auto"/>
        <w:bottom w:val="none" w:sz="0" w:space="0" w:color="auto"/>
        <w:right w:val="none" w:sz="0" w:space="0" w:color="auto"/>
      </w:divBdr>
    </w:div>
    <w:div w:id="895895791">
      <w:bodyDiv w:val="1"/>
      <w:marLeft w:val="0"/>
      <w:marRight w:val="0"/>
      <w:marTop w:val="0"/>
      <w:marBottom w:val="0"/>
      <w:divBdr>
        <w:top w:val="none" w:sz="0" w:space="0" w:color="auto"/>
        <w:left w:val="none" w:sz="0" w:space="0" w:color="auto"/>
        <w:bottom w:val="none" w:sz="0" w:space="0" w:color="auto"/>
        <w:right w:val="none" w:sz="0" w:space="0" w:color="auto"/>
      </w:divBdr>
    </w:div>
    <w:div w:id="1120151340">
      <w:bodyDiv w:val="1"/>
      <w:marLeft w:val="0"/>
      <w:marRight w:val="0"/>
      <w:marTop w:val="0"/>
      <w:marBottom w:val="0"/>
      <w:divBdr>
        <w:top w:val="none" w:sz="0" w:space="0" w:color="auto"/>
        <w:left w:val="none" w:sz="0" w:space="0" w:color="auto"/>
        <w:bottom w:val="none" w:sz="0" w:space="0" w:color="auto"/>
        <w:right w:val="none" w:sz="0" w:space="0" w:color="auto"/>
      </w:divBdr>
    </w:div>
    <w:div w:id="1208100368">
      <w:bodyDiv w:val="1"/>
      <w:marLeft w:val="0"/>
      <w:marRight w:val="0"/>
      <w:marTop w:val="0"/>
      <w:marBottom w:val="0"/>
      <w:divBdr>
        <w:top w:val="none" w:sz="0" w:space="0" w:color="auto"/>
        <w:left w:val="none" w:sz="0" w:space="0" w:color="auto"/>
        <w:bottom w:val="none" w:sz="0" w:space="0" w:color="auto"/>
        <w:right w:val="none" w:sz="0" w:space="0" w:color="auto"/>
      </w:divBdr>
    </w:div>
    <w:div w:id="1332489219">
      <w:bodyDiv w:val="1"/>
      <w:marLeft w:val="0"/>
      <w:marRight w:val="0"/>
      <w:marTop w:val="0"/>
      <w:marBottom w:val="0"/>
      <w:divBdr>
        <w:top w:val="none" w:sz="0" w:space="0" w:color="auto"/>
        <w:left w:val="none" w:sz="0" w:space="0" w:color="auto"/>
        <w:bottom w:val="none" w:sz="0" w:space="0" w:color="auto"/>
        <w:right w:val="none" w:sz="0" w:space="0" w:color="auto"/>
      </w:divBdr>
    </w:div>
    <w:div w:id="1367488408">
      <w:bodyDiv w:val="1"/>
      <w:marLeft w:val="0"/>
      <w:marRight w:val="0"/>
      <w:marTop w:val="0"/>
      <w:marBottom w:val="0"/>
      <w:divBdr>
        <w:top w:val="none" w:sz="0" w:space="0" w:color="auto"/>
        <w:left w:val="none" w:sz="0" w:space="0" w:color="auto"/>
        <w:bottom w:val="none" w:sz="0" w:space="0" w:color="auto"/>
        <w:right w:val="none" w:sz="0" w:space="0" w:color="auto"/>
      </w:divBdr>
    </w:div>
    <w:div w:id="1420441406">
      <w:bodyDiv w:val="1"/>
      <w:marLeft w:val="0"/>
      <w:marRight w:val="0"/>
      <w:marTop w:val="0"/>
      <w:marBottom w:val="0"/>
      <w:divBdr>
        <w:top w:val="none" w:sz="0" w:space="0" w:color="auto"/>
        <w:left w:val="none" w:sz="0" w:space="0" w:color="auto"/>
        <w:bottom w:val="none" w:sz="0" w:space="0" w:color="auto"/>
        <w:right w:val="none" w:sz="0" w:space="0" w:color="auto"/>
      </w:divBdr>
    </w:div>
    <w:div w:id="1958103989">
      <w:bodyDiv w:val="1"/>
      <w:marLeft w:val="0"/>
      <w:marRight w:val="0"/>
      <w:marTop w:val="0"/>
      <w:marBottom w:val="0"/>
      <w:divBdr>
        <w:top w:val="none" w:sz="0" w:space="0" w:color="auto"/>
        <w:left w:val="none" w:sz="0" w:space="0" w:color="auto"/>
        <w:bottom w:val="none" w:sz="0" w:space="0" w:color="auto"/>
        <w:right w:val="none" w:sz="0" w:space="0" w:color="auto"/>
      </w:divBdr>
    </w:div>
    <w:div w:id="214526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УО</c:v>
                </c:pt>
              </c:strCache>
            </c:strRef>
          </c:tx>
          <c:cat>
            <c:strRef>
              <c:f>Лист1!$A$2:$A$4</c:f>
              <c:strCache>
                <c:ptCount val="3"/>
                <c:pt idx="0">
                  <c:v>1 замер</c:v>
                </c:pt>
                <c:pt idx="1">
                  <c:v>2 замер</c:v>
                </c:pt>
                <c:pt idx="2">
                  <c:v>3 замер</c:v>
                </c:pt>
              </c:strCache>
            </c:strRef>
          </c:cat>
          <c:val>
            <c:numRef>
              <c:f>Лист1!$B$2:$B$4</c:f>
              <c:numCache>
                <c:formatCode>General</c:formatCode>
                <c:ptCount val="3"/>
                <c:pt idx="0">
                  <c:v>26.6</c:v>
                </c:pt>
                <c:pt idx="1">
                  <c:v>53.3</c:v>
                </c:pt>
                <c:pt idx="2">
                  <c:v>90.9</c:v>
                </c:pt>
              </c:numCache>
            </c:numRef>
          </c:val>
        </c:ser>
        <c:ser>
          <c:idx val="1"/>
          <c:order val="1"/>
          <c:tx>
            <c:strRef>
              <c:f>Лист1!$C$1</c:f>
              <c:strCache>
                <c:ptCount val="1"/>
                <c:pt idx="0">
                  <c:v>КЗ</c:v>
                </c:pt>
              </c:strCache>
            </c:strRef>
          </c:tx>
          <c:cat>
            <c:strRef>
              <c:f>Лист1!$A$2:$A$4</c:f>
              <c:strCache>
                <c:ptCount val="3"/>
                <c:pt idx="0">
                  <c:v>1 замер</c:v>
                </c:pt>
                <c:pt idx="1">
                  <c:v>2 замер</c:v>
                </c:pt>
                <c:pt idx="2">
                  <c:v>3 замер</c:v>
                </c:pt>
              </c:strCache>
            </c:strRef>
          </c:cat>
          <c:val>
            <c:numRef>
              <c:f>Лист1!$C$2:$C$4</c:f>
              <c:numCache>
                <c:formatCode>General</c:formatCode>
                <c:ptCount val="3"/>
                <c:pt idx="0">
                  <c:v>13.3</c:v>
                </c:pt>
                <c:pt idx="1">
                  <c:v>6.6</c:v>
                </c:pt>
                <c:pt idx="2">
                  <c:v>9.09</c:v>
                </c:pt>
              </c:numCache>
            </c:numRef>
          </c:val>
        </c:ser>
        <c:ser>
          <c:idx val="2"/>
          <c:order val="2"/>
          <c:tx>
            <c:strRef>
              <c:f>Лист1!$D$1</c:f>
              <c:strCache>
                <c:ptCount val="1"/>
                <c:pt idx="0">
                  <c:v>СБО</c:v>
                </c:pt>
              </c:strCache>
            </c:strRef>
          </c:tx>
          <c:cat>
            <c:strRef>
              <c:f>Лист1!$A$2:$A$4</c:f>
              <c:strCache>
                <c:ptCount val="3"/>
                <c:pt idx="0">
                  <c:v>1 замер</c:v>
                </c:pt>
                <c:pt idx="1">
                  <c:v>2 замер</c:v>
                </c:pt>
                <c:pt idx="2">
                  <c:v>3 замер</c:v>
                </c:pt>
              </c:strCache>
            </c:strRef>
          </c:cat>
          <c:val>
            <c:numRef>
              <c:f>Лист1!$D$2:$D$4</c:f>
              <c:numCache>
                <c:formatCode>General</c:formatCode>
                <c:ptCount val="3"/>
                <c:pt idx="0">
                  <c:v>2.4</c:v>
                </c:pt>
                <c:pt idx="1">
                  <c:v>2.6</c:v>
                </c:pt>
                <c:pt idx="2">
                  <c:v>3</c:v>
                </c:pt>
              </c:numCache>
            </c:numRef>
          </c:val>
        </c:ser>
        <c:axId val="70633728"/>
        <c:axId val="70639616"/>
      </c:barChart>
      <c:catAx>
        <c:axId val="70633728"/>
        <c:scaling>
          <c:orientation val="minMax"/>
        </c:scaling>
        <c:axPos val="b"/>
        <c:tickLblPos val="nextTo"/>
        <c:crossAx val="70639616"/>
        <c:crosses val="autoZero"/>
        <c:auto val="1"/>
        <c:lblAlgn val="ctr"/>
        <c:lblOffset val="100"/>
      </c:catAx>
      <c:valAx>
        <c:axId val="70639616"/>
        <c:scaling>
          <c:orientation val="minMax"/>
        </c:scaling>
        <c:axPos val="l"/>
        <c:majorGridlines/>
        <c:numFmt formatCode="General" sourceLinked="1"/>
        <c:tickLblPos val="nextTo"/>
        <c:crossAx val="70633728"/>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0.14332367308253136"/>
          <c:y val="6.3898887639045124E-2"/>
          <c:w val="0.72273075240594964"/>
          <c:h val="0.80809867516560463"/>
        </c:manualLayout>
      </c:layout>
      <c:barChart>
        <c:barDir val="col"/>
        <c:grouping val="clustered"/>
        <c:ser>
          <c:idx val="0"/>
          <c:order val="0"/>
          <c:tx>
            <c:strRef>
              <c:f>Лист1!$B$1</c:f>
              <c:strCache>
                <c:ptCount val="1"/>
                <c:pt idx="0">
                  <c:v>  КЗ %</c:v>
                </c:pt>
              </c:strCache>
            </c:strRef>
          </c:tx>
          <c:cat>
            <c:strRef>
              <c:f>Лист1!$A$2:$A$4</c:f>
              <c:strCache>
                <c:ptCount val="3"/>
                <c:pt idx="0">
                  <c:v>Региональный 25.11.2019 </c:v>
                </c:pt>
                <c:pt idx="1">
                  <c:v>Кожуунный 03.02.2020</c:v>
                </c:pt>
                <c:pt idx="2">
                  <c:v>Школьный 14.01.2020</c:v>
                </c:pt>
              </c:strCache>
            </c:strRef>
          </c:cat>
          <c:val>
            <c:numRef>
              <c:f>Лист1!$B$2:$B$4</c:f>
              <c:numCache>
                <c:formatCode>General</c:formatCode>
                <c:ptCount val="3"/>
                <c:pt idx="0">
                  <c:v>0</c:v>
                </c:pt>
                <c:pt idx="1">
                  <c:v>5.9</c:v>
                </c:pt>
                <c:pt idx="2">
                  <c:v>0</c:v>
                </c:pt>
              </c:numCache>
            </c:numRef>
          </c:val>
        </c:ser>
        <c:ser>
          <c:idx val="1"/>
          <c:order val="1"/>
          <c:tx>
            <c:strRef>
              <c:f>Лист1!$C$1</c:f>
              <c:strCache>
                <c:ptCount val="1"/>
                <c:pt idx="0">
                  <c:v>  УО %</c:v>
                </c:pt>
              </c:strCache>
            </c:strRef>
          </c:tx>
          <c:cat>
            <c:strRef>
              <c:f>Лист1!$A$2:$A$4</c:f>
              <c:strCache>
                <c:ptCount val="3"/>
                <c:pt idx="0">
                  <c:v>Региональный 25.11.2019 </c:v>
                </c:pt>
                <c:pt idx="1">
                  <c:v>Кожуунный 03.02.2020</c:v>
                </c:pt>
                <c:pt idx="2">
                  <c:v>Школьный 14.01.2020</c:v>
                </c:pt>
              </c:strCache>
            </c:strRef>
          </c:cat>
          <c:val>
            <c:numRef>
              <c:f>Лист1!$C$2:$C$4</c:f>
              <c:numCache>
                <c:formatCode>General</c:formatCode>
                <c:ptCount val="3"/>
                <c:pt idx="0">
                  <c:v>53</c:v>
                </c:pt>
                <c:pt idx="1">
                  <c:v>29.4</c:v>
                </c:pt>
                <c:pt idx="2">
                  <c:v>33</c:v>
                </c:pt>
              </c:numCache>
            </c:numRef>
          </c:val>
        </c:ser>
        <c:ser>
          <c:idx val="2"/>
          <c:order val="2"/>
          <c:tx>
            <c:strRef>
              <c:f>Лист1!$D$1</c:f>
              <c:strCache>
                <c:ptCount val="1"/>
                <c:pt idx="0">
                  <c:v>Средняя оценка</c:v>
                </c:pt>
              </c:strCache>
            </c:strRef>
          </c:tx>
          <c:cat>
            <c:strRef>
              <c:f>Лист1!$A$2:$A$4</c:f>
              <c:strCache>
                <c:ptCount val="3"/>
                <c:pt idx="0">
                  <c:v>Региональный 25.11.2019 </c:v>
                </c:pt>
                <c:pt idx="1">
                  <c:v>Кожуунный 03.02.2020</c:v>
                </c:pt>
                <c:pt idx="2">
                  <c:v>Школьный 14.01.2020</c:v>
                </c:pt>
              </c:strCache>
            </c:strRef>
          </c:cat>
          <c:val>
            <c:numRef>
              <c:f>Лист1!$D$2:$D$4</c:f>
              <c:numCache>
                <c:formatCode>General</c:formatCode>
                <c:ptCount val="3"/>
                <c:pt idx="0">
                  <c:v>2.5</c:v>
                </c:pt>
                <c:pt idx="1">
                  <c:v>2.4</c:v>
                </c:pt>
                <c:pt idx="2">
                  <c:v>2.2000000000000002</c:v>
                </c:pt>
              </c:numCache>
            </c:numRef>
          </c:val>
        </c:ser>
        <c:axId val="70517504"/>
        <c:axId val="70519040"/>
      </c:barChart>
      <c:catAx>
        <c:axId val="70517504"/>
        <c:scaling>
          <c:orientation val="minMax"/>
        </c:scaling>
        <c:axPos val="b"/>
        <c:tickLblPos val="nextTo"/>
        <c:crossAx val="70519040"/>
        <c:crosses val="autoZero"/>
        <c:auto val="1"/>
        <c:lblAlgn val="ctr"/>
        <c:lblOffset val="100"/>
      </c:catAx>
      <c:valAx>
        <c:axId val="70519040"/>
        <c:scaling>
          <c:orientation val="minMax"/>
        </c:scaling>
        <c:axPos val="l"/>
        <c:majorGridlines/>
        <c:numFmt formatCode="General" sourceLinked="1"/>
        <c:tickLblPos val="nextTo"/>
        <c:crossAx val="70517504"/>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УО</c:v>
                </c:pt>
              </c:strCache>
            </c:strRef>
          </c:tx>
          <c:cat>
            <c:strRef>
              <c:f>Лист1!$A$2:$A$4</c:f>
              <c:strCache>
                <c:ptCount val="3"/>
                <c:pt idx="0">
                  <c:v>1 замер</c:v>
                </c:pt>
                <c:pt idx="1">
                  <c:v>2 замер</c:v>
                </c:pt>
                <c:pt idx="2">
                  <c:v>3 замер</c:v>
                </c:pt>
              </c:strCache>
            </c:strRef>
          </c:cat>
          <c:val>
            <c:numRef>
              <c:f>Лист1!$B$2:$B$4</c:f>
              <c:numCache>
                <c:formatCode>General</c:formatCode>
                <c:ptCount val="3"/>
                <c:pt idx="0">
                  <c:v>71</c:v>
                </c:pt>
                <c:pt idx="1">
                  <c:v>100</c:v>
                </c:pt>
                <c:pt idx="2">
                  <c:v>100</c:v>
                </c:pt>
              </c:numCache>
            </c:numRef>
          </c:val>
        </c:ser>
        <c:ser>
          <c:idx val="1"/>
          <c:order val="1"/>
          <c:tx>
            <c:strRef>
              <c:f>Лист1!$C$1</c:f>
              <c:strCache>
                <c:ptCount val="1"/>
                <c:pt idx="0">
                  <c:v>КЗ</c:v>
                </c:pt>
              </c:strCache>
            </c:strRef>
          </c:tx>
          <c:cat>
            <c:strRef>
              <c:f>Лист1!$A$2:$A$4</c:f>
              <c:strCache>
                <c:ptCount val="3"/>
                <c:pt idx="0">
                  <c:v>1 замер</c:v>
                </c:pt>
                <c:pt idx="1">
                  <c:v>2 замер</c:v>
                </c:pt>
                <c:pt idx="2">
                  <c:v>3 замер</c:v>
                </c:pt>
              </c:strCache>
            </c:strRef>
          </c:cat>
          <c:val>
            <c:numRef>
              <c:f>Лист1!$C$2:$C$4</c:f>
              <c:numCache>
                <c:formatCode>General</c:formatCode>
                <c:ptCount val="3"/>
                <c:pt idx="0">
                  <c:v>0</c:v>
                </c:pt>
                <c:pt idx="1">
                  <c:v>14.2</c:v>
                </c:pt>
                <c:pt idx="2">
                  <c:v>28.5</c:v>
                </c:pt>
              </c:numCache>
            </c:numRef>
          </c:val>
        </c:ser>
        <c:ser>
          <c:idx val="2"/>
          <c:order val="2"/>
          <c:tx>
            <c:strRef>
              <c:f>Лист1!$D$1</c:f>
              <c:strCache>
                <c:ptCount val="1"/>
                <c:pt idx="0">
                  <c:v>СБО</c:v>
                </c:pt>
              </c:strCache>
            </c:strRef>
          </c:tx>
          <c:cat>
            <c:strRef>
              <c:f>Лист1!$A$2:$A$4</c:f>
              <c:strCache>
                <c:ptCount val="3"/>
                <c:pt idx="0">
                  <c:v>1 замер</c:v>
                </c:pt>
                <c:pt idx="1">
                  <c:v>2 замер</c:v>
                </c:pt>
                <c:pt idx="2">
                  <c:v>3 замер</c:v>
                </c:pt>
              </c:strCache>
            </c:strRef>
          </c:cat>
          <c:val>
            <c:numRef>
              <c:f>Лист1!$D$2:$D$4</c:f>
              <c:numCache>
                <c:formatCode>General</c:formatCode>
                <c:ptCount val="3"/>
                <c:pt idx="0">
                  <c:v>2.7</c:v>
                </c:pt>
                <c:pt idx="1">
                  <c:v>3.1</c:v>
                </c:pt>
                <c:pt idx="2">
                  <c:v>3.1</c:v>
                </c:pt>
              </c:numCache>
            </c:numRef>
          </c:val>
        </c:ser>
        <c:axId val="93027328"/>
        <c:axId val="93029120"/>
      </c:barChart>
      <c:catAx>
        <c:axId val="93027328"/>
        <c:scaling>
          <c:orientation val="minMax"/>
        </c:scaling>
        <c:axPos val="b"/>
        <c:tickLblPos val="nextTo"/>
        <c:crossAx val="93029120"/>
        <c:crosses val="autoZero"/>
        <c:auto val="1"/>
        <c:lblAlgn val="ctr"/>
        <c:lblOffset val="100"/>
      </c:catAx>
      <c:valAx>
        <c:axId val="93029120"/>
        <c:scaling>
          <c:orientation val="minMax"/>
        </c:scaling>
        <c:axPos val="l"/>
        <c:majorGridlines/>
        <c:numFmt formatCode="General" sourceLinked="1"/>
        <c:tickLblPos val="nextTo"/>
        <c:crossAx val="93027328"/>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7467C-3FF5-4FEF-89CE-FEED2F7B0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38</Pages>
  <Words>11825</Words>
  <Characters>67403</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Speed_XP</Company>
  <LinksUpToDate>false</LinksUpToDate>
  <CharactersWithSpaces>79070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Speed_XP</dc:creator>
  <cp:lastModifiedBy>Школа</cp:lastModifiedBy>
  <cp:revision>7</cp:revision>
  <cp:lastPrinted>2019-06-24T09:05:00Z</cp:lastPrinted>
  <dcterms:created xsi:type="dcterms:W3CDTF">2020-06-11T06:01:00Z</dcterms:created>
  <dcterms:modified xsi:type="dcterms:W3CDTF">2020-07-23T10:44:00Z</dcterms:modified>
</cp:coreProperties>
</file>